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double" w:sz="4" w:space="0" w:color="auto"/>
        </w:tblBorders>
        <w:tblLayout w:type="fixed"/>
        <w:tblLook w:val="0000" w:firstRow="0" w:lastRow="0" w:firstColumn="0" w:lastColumn="0" w:noHBand="0" w:noVBand="0"/>
      </w:tblPr>
      <w:tblGrid>
        <w:gridCol w:w="1242"/>
        <w:gridCol w:w="7056"/>
        <w:gridCol w:w="1047"/>
        <w:gridCol w:w="890"/>
        <w:gridCol w:w="445"/>
      </w:tblGrid>
      <w:tr w:rsidR="00A6380B">
        <w:trPr>
          <w:cantSplit/>
          <w:tblHeader/>
        </w:trPr>
        <w:tc>
          <w:tcPr>
            <w:tcW w:w="1242" w:type="dxa"/>
          </w:tcPr>
          <w:p w:rsidR="00A6380B" w:rsidRDefault="00DD37BD" w:rsidP="00B72CDF">
            <w:pPr>
              <w:jc w:val="both"/>
              <w:rPr>
                <w:rFonts w:ascii="Tahoma" w:hAnsi="Tahoma" w:cs="Tahoma"/>
                <w:b/>
                <w:bCs/>
              </w:rPr>
            </w:pPr>
            <w:r w:rsidRPr="00A101C3">
              <w:rPr>
                <w:rFonts w:ascii="Tahoma" w:hAnsi="Tahoma" w:cs="Tahoma"/>
                <w:b/>
                <w:bCs/>
              </w:rPr>
              <w:t xml:space="preserve">SECTION </w:t>
            </w:r>
            <w:r w:rsidR="00B72CDF">
              <w:rPr>
                <w:rFonts w:ascii="Tahoma" w:hAnsi="Tahoma" w:cs="Tahoma"/>
                <w:b/>
                <w:bCs/>
              </w:rPr>
              <w:t>FOUR</w:t>
            </w:r>
          </w:p>
        </w:tc>
        <w:tc>
          <w:tcPr>
            <w:tcW w:w="7056" w:type="dxa"/>
            <w:tcBorders>
              <w:right w:val="nil"/>
            </w:tcBorders>
          </w:tcPr>
          <w:p w:rsidR="00923FDD" w:rsidRDefault="00923FDD" w:rsidP="007004CD">
            <w:pPr>
              <w:jc w:val="both"/>
              <w:rPr>
                <w:rFonts w:ascii="Tahoma" w:hAnsi="Tahoma" w:cs="Tahoma"/>
                <w:b/>
                <w:bCs/>
              </w:rPr>
            </w:pPr>
          </w:p>
          <w:p w:rsidR="007004CD" w:rsidRPr="009829FF" w:rsidRDefault="009829FF" w:rsidP="007004CD">
            <w:pPr>
              <w:jc w:val="both"/>
              <w:rPr>
                <w:rFonts w:ascii="Tahoma" w:hAnsi="Tahoma" w:cs="Tahoma"/>
                <w:b/>
                <w:bCs/>
                <w:caps/>
              </w:rPr>
            </w:pPr>
            <w:r w:rsidRPr="009829FF">
              <w:rPr>
                <w:rFonts w:ascii="Tahoma" w:hAnsi="Tahoma" w:cs="Tahoma"/>
                <w:b/>
                <w:bCs/>
                <w:caps/>
              </w:rPr>
              <w:t xml:space="preserve">Renewal of </w:t>
            </w:r>
            <w:r w:rsidR="00984F7E">
              <w:rPr>
                <w:rFonts w:ascii="Tahoma" w:hAnsi="Tahoma" w:cs="Tahoma"/>
                <w:b/>
                <w:bCs/>
                <w:caps/>
              </w:rPr>
              <w:t>COMMON PART ENTRANCES</w:t>
            </w:r>
            <w:r w:rsidR="003951EA">
              <w:rPr>
                <w:rFonts w:ascii="Tahoma" w:hAnsi="Tahoma" w:cs="Tahoma"/>
                <w:b/>
                <w:bCs/>
                <w:caps/>
              </w:rPr>
              <w:t xml:space="preserve"> and REAR DOORS</w:t>
            </w:r>
          </w:p>
          <w:p w:rsidR="00923FDD" w:rsidRPr="007004CD" w:rsidRDefault="00923FDD" w:rsidP="007004CD">
            <w:pPr>
              <w:jc w:val="both"/>
              <w:rPr>
                <w:rFonts w:ascii="Tahoma" w:hAnsi="Tahoma" w:cs="Tahoma"/>
                <w:b/>
                <w:bCs/>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r>
              <w:rPr>
                <w:rFonts w:ascii="Tahoma" w:hAnsi="Tahoma" w:cs="Tahoma"/>
              </w:rPr>
              <w:t>£</w:t>
            </w:r>
          </w:p>
        </w:tc>
        <w:tc>
          <w:tcPr>
            <w:tcW w:w="445" w:type="dxa"/>
            <w:tcBorders>
              <w:left w:val="nil"/>
              <w:right w:val="nil"/>
            </w:tcBorders>
          </w:tcPr>
          <w:p w:rsidR="00A6380B" w:rsidRDefault="00A6380B">
            <w:pPr>
              <w:jc w:val="both"/>
              <w:rPr>
                <w:rFonts w:ascii="Tahoma" w:hAnsi="Tahoma" w:cs="Tahoma"/>
              </w:rPr>
            </w:pPr>
            <w:r>
              <w:rPr>
                <w:rFonts w:ascii="Tahoma" w:hAnsi="Tahoma" w:cs="Tahoma"/>
              </w:rPr>
              <w:t>p</w:t>
            </w:r>
          </w:p>
        </w:tc>
      </w:tr>
      <w:tr w:rsidR="00A6380B">
        <w:trPr>
          <w:cantSplit/>
          <w:tblHeader/>
        </w:trPr>
        <w:tc>
          <w:tcPr>
            <w:tcW w:w="1242" w:type="dxa"/>
          </w:tcPr>
          <w:p w:rsidR="00A6380B" w:rsidRDefault="00A6380B">
            <w:pPr>
              <w:jc w:val="both"/>
              <w:rPr>
                <w:rFonts w:ascii="Tahoma" w:hAnsi="Tahoma" w:cs="Tahoma"/>
                <w:b/>
                <w:bCs/>
              </w:rPr>
            </w:pPr>
          </w:p>
        </w:tc>
        <w:tc>
          <w:tcPr>
            <w:tcW w:w="7056" w:type="dxa"/>
            <w:tcBorders>
              <w:right w:val="nil"/>
            </w:tcBorders>
          </w:tcPr>
          <w:p w:rsidR="00A6380B" w:rsidRDefault="00A6380B">
            <w:pPr>
              <w:jc w:val="both"/>
              <w:rPr>
                <w:rFonts w:ascii="Tahoma" w:hAnsi="Tahoma" w:cs="Tahoma"/>
                <w:b/>
                <w:bCs/>
                <w:u w:val="single"/>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004CD">
        <w:trPr>
          <w:cantSplit/>
        </w:trPr>
        <w:tc>
          <w:tcPr>
            <w:tcW w:w="1242" w:type="dxa"/>
          </w:tcPr>
          <w:p w:rsidR="007004CD" w:rsidRDefault="007004CD">
            <w:pPr>
              <w:jc w:val="both"/>
              <w:rPr>
                <w:rFonts w:ascii="Tahoma" w:hAnsi="Tahoma" w:cs="Tahoma"/>
              </w:rPr>
            </w:pPr>
          </w:p>
        </w:tc>
        <w:tc>
          <w:tcPr>
            <w:tcW w:w="7056" w:type="dxa"/>
            <w:tcBorders>
              <w:right w:val="nil"/>
            </w:tcBorders>
          </w:tcPr>
          <w:p w:rsidR="007004CD" w:rsidRPr="007004CD" w:rsidRDefault="007004CD">
            <w:pPr>
              <w:pStyle w:val="Heading2"/>
              <w:rPr>
                <w:b/>
              </w:rPr>
            </w:pPr>
            <w:r w:rsidRPr="007004CD">
              <w:rPr>
                <w:b/>
                <w:bCs/>
              </w:rPr>
              <w:t>P</w:t>
            </w:r>
            <w:r w:rsidR="007B3898">
              <w:rPr>
                <w:b/>
                <w:bCs/>
              </w:rPr>
              <w:t>ERFORMANCE SPECIFICATION</w:t>
            </w:r>
          </w:p>
        </w:tc>
        <w:tc>
          <w:tcPr>
            <w:tcW w:w="1047" w:type="dxa"/>
            <w:tcBorders>
              <w:left w:val="single" w:sz="8" w:space="0" w:color="auto"/>
              <w:right w:val="nil"/>
            </w:tcBorders>
          </w:tcPr>
          <w:p w:rsidR="007004CD" w:rsidRDefault="007004CD">
            <w:pPr>
              <w:jc w:val="both"/>
              <w:rPr>
                <w:rFonts w:ascii="Tahoma" w:hAnsi="Tahoma" w:cs="Tahoma"/>
              </w:rPr>
            </w:pPr>
          </w:p>
        </w:tc>
        <w:tc>
          <w:tcPr>
            <w:tcW w:w="890" w:type="dxa"/>
            <w:tcBorders>
              <w:left w:val="double" w:sz="4" w:space="0" w:color="auto"/>
              <w:right w:val="dashSmallGap" w:sz="4" w:space="0" w:color="auto"/>
            </w:tcBorders>
          </w:tcPr>
          <w:p w:rsidR="007004CD" w:rsidRDefault="007004CD">
            <w:pPr>
              <w:jc w:val="both"/>
              <w:rPr>
                <w:rFonts w:ascii="Tahoma" w:hAnsi="Tahoma" w:cs="Tahoma"/>
              </w:rPr>
            </w:pPr>
          </w:p>
        </w:tc>
        <w:tc>
          <w:tcPr>
            <w:tcW w:w="445" w:type="dxa"/>
            <w:tcBorders>
              <w:left w:val="nil"/>
              <w:right w:val="nil"/>
            </w:tcBorders>
          </w:tcPr>
          <w:p w:rsidR="007004CD" w:rsidRDefault="007004CD">
            <w:pPr>
              <w:jc w:val="both"/>
              <w:rPr>
                <w:rFonts w:ascii="Tahoma" w:hAnsi="Tahoma" w:cs="Tahoma"/>
              </w:rPr>
            </w:pPr>
          </w:p>
        </w:tc>
      </w:tr>
      <w:tr w:rsidR="007004CD">
        <w:trPr>
          <w:cantSplit/>
        </w:trPr>
        <w:tc>
          <w:tcPr>
            <w:tcW w:w="1242" w:type="dxa"/>
          </w:tcPr>
          <w:p w:rsidR="007004CD" w:rsidRDefault="007004CD">
            <w:pPr>
              <w:jc w:val="both"/>
              <w:rPr>
                <w:rFonts w:ascii="Tahoma" w:hAnsi="Tahoma" w:cs="Tahoma"/>
              </w:rPr>
            </w:pPr>
          </w:p>
        </w:tc>
        <w:tc>
          <w:tcPr>
            <w:tcW w:w="7056" w:type="dxa"/>
            <w:tcBorders>
              <w:right w:val="nil"/>
            </w:tcBorders>
          </w:tcPr>
          <w:p w:rsidR="007004CD" w:rsidRPr="007004CD" w:rsidRDefault="007004CD">
            <w:pPr>
              <w:pStyle w:val="Heading2"/>
              <w:rPr>
                <w:b/>
                <w:u w:val="none"/>
              </w:rPr>
            </w:pPr>
          </w:p>
        </w:tc>
        <w:tc>
          <w:tcPr>
            <w:tcW w:w="1047" w:type="dxa"/>
            <w:tcBorders>
              <w:left w:val="single" w:sz="8" w:space="0" w:color="auto"/>
              <w:right w:val="nil"/>
            </w:tcBorders>
          </w:tcPr>
          <w:p w:rsidR="007004CD" w:rsidRDefault="007004CD">
            <w:pPr>
              <w:jc w:val="both"/>
              <w:rPr>
                <w:rFonts w:ascii="Tahoma" w:hAnsi="Tahoma" w:cs="Tahoma"/>
              </w:rPr>
            </w:pPr>
          </w:p>
        </w:tc>
        <w:tc>
          <w:tcPr>
            <w:tcW w:w="890" w:type="dxa"/>
            <w:tcBorders>
              <w:left w:val="double" w:sz="4" w:space="0" w:color="auto"/>
              <w:right w:val="dashSmallGap" w:sz="4" w:space="0" w:color="auto"/>
            </w:tcBorders>
          </w:tcPr>
          <w:p w:rsidR="007004CD" w:rsidRDefault="007004CD">
            <w:pPr>
              <w:jc w:val="both"/>
              <w:rPr>
                <w:rFonts w:ascii="Tahoma" w:hAnsi="Tahoma" w:cs="Tahoma"/>
              </w:rPr>
            </w:pPr>
          </w:p>
        </w:tc>
        <w:tc>
          <w:tcPr>
            <w:tcW w:w="445" w:type="dxa"/>
            <w:tcBorders>
              <w:left w:val="nil"/>
              <w:right w:val="nil"/>
            </w:tcBorders>
          </w:tcPr>
          <w:p w:rsidR="007004CD" w:rsidRDefault="007004CD">
            <w:pPr>
              <w:jc w:val="both"/>
              <w:rPr>
                <w:rFonts w:ascii="Tahoma" w:hAnsi="Tahoma" w:cs="Tahoma"/>
              </w:rPr>
            </w:pPr>
          </w:p>
        </w:tc>
      </w:tr>
      <w:tr w:rsidR="00A6380B">
        <w:trPr>
          <w:cantSplit/>
        </w:trPr>
        <w:tc>
          <w:tcPr>
            <w:tcW w:w="1242" w:type="dxa"/>
          </w:tcPr>
          <w:p w:rsidR="00A6380B" w:rsidRPr="00FA5A1D" w:rsidRDefault="00A6380B">
            <w:pPr>
              <w:jc w:val="both"/>
              <w:rPr>
                <w:rFonts w:ascii="Tahoma" w:hAnsi="Tahoma" w:cs="Tahoma"/>
                <w:u w:val="single"/>
              </w:rPr>
            </w:pPr>
          </w:p>
        </w:tc>
        <w:tc>
          <w:tcPr>
            <w:tcW w:w="7056" w:type="dxa"/>
            <w:tcBorders>
              <w:right w:val="nil"/>
            </w:tcBorders>
          </w:tcPr>
          <w:p w:rsidR="00A6380B" w:rsidRPr="00923FDD" w:rsidRDefault="00923FDD">
            <w:pPr>
              <w:pStyle w:val="Heading2"/>
              <w:rPr>
                <w:b/>
                <w:u w:val="none"/>
              </w:rPr>
            </w:pPr>
            <w:r w:rsidRPr="00923FDD">
              <w:rPr>
                <w:b/>
                <w:u w:val="none"/>
              </w:rPr>
              <w:t>INTRODUCTION</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/1/</w:t>
            </w:r>
            <w:r w:rsidR="00135319">
              <w:rPr>
                <w:rFonts w:ascii="Tahoma" w:hAnsi="Tahoma" w:cs="Tahoma"/>
              </w:rPr>
              <w:t>A</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This Performance Specification is for the detailed design, measuring, supply and installation of </w:t>
            </w:r>
            <w:r w:rsidR="00984F7E" w:rsidRPr="00016BF6">
              <w:rPr>
                <w:rFonts w:ascii="Tahoma" w:hAnsi="Tahoma" w:cs="Tahoma"/>
              </w:rPr>
              <w:t>heavy duty aluminium framed Main Entrance Doors and Side Screens</w:t>
            </w:r>
            <w:r w:rsidRPr="00016BF6">
              <w:rPr>
                <w:rFonts w:ascii="Tahoma" w:hAnsi="Tahoma" w:cs="Tahoma"/>
              </w:rPr>
              <w:t>,</w:t>
            </w:r>
            <w:r w:rsidR="00235C1B" w:rsidRPr="00016BF6">
              <w:rPr>
                <w:rFonts w:ascii="Tahoma" w:hAnsi="Tahoma" w:cs="Tahoma"/>
              </w:rPr>
              <w:t xml:space="preserve"> and for Rear Access Security Doors, to the common parts of multi dwelling blocks</w:t>
            </w:r>
            <w:r w:rsidR="00FF7BB0" w:rsidRPr="00016BF6">
              <w:rPr>
                <w:rFonts w:ascii="Tahoma" w:hAnsi="Tahoma" w:cs="Tahoma"/>
              </w:rPr>
              <w:t xml:space="preserve">. </w:t>
            </w:r>
            <w:r w:rsidRPr="00016BF6">
              <w:rPr>
                <w:rFonts w:ascii="Tahoma" w:hAnsi="Tahoma" w:cs="Tahoma"/>
              </w:rPr>
              <w:t>Work is to include for all the fittings required to complete the installation and to ensure the full effective and safe operation of the</w:t>
            </w:r>
            <w:r w:rsidR="00235C1B" w:rsidRPr="00016BF6">
              <w:rPr>
                <w:rFonts w:ascii="Tahoma" w:hAnsi="Tahoma" w:cs="Tahoma"/>
              </w:rPr>
              <w:t xml:space="preserve"> installati</w:t>
            </w:r>
            <w:bookmarkStart w:id="0" w:name="_GoBack"/>
            <w:bookmarkEnd w:id="0"/>
            <w:r w:rsidR="00235C1B" w:rsidRPr="00016BF6">
              <w:rPr>
                <w:rFonts w:ascii="Tahoma" w:hAnsi="Tahoma" w:cs="Tahoma"/>
              </w:rPr>
              <w:t>ons</w:t>
            </w:r>
            <w:r w:rsidR="007B3898" w:rsidRPr="00016BF6">
              <w:rPr>
                <w:rFonts w:ascii="Tahoma" w:hAnsi="Tahoma" w:cs="Tahoma"/>
              </w:rPr>
              <w:t>.</w:t>
            </w:r>
            <w:r w:rsidR="003951EA" w:rsidRPr="00016BF6">
              <w:rPr>
                <w:rFonts w:ascii="Tahoma" w:hAnsi="Tahoma" w:cs="Tahoma"/>
              </w:rPr>
              <w:t xml:space="preserve"> The works will not include for the fitting of the access control gear or for the electrical works</w:t>
            </w:r>
            <w:r w:rsidR="00685010" w:rsidRPr="00016BF6">
              <w:rPr>
                <w:rFonts w:ascii="Tahoma" w:hAnsi="Tahoma" w:cs="Tahoma"/>
              </w:rPr>
              <w:t xml:space="preserve"> associated with fitting the access control gear</w:t>
            </w:r>
            <w:r w:rsidR="003951EA" w:rsidRPr="00016BF6">
              <w:rPr>
                <w:rFonts w:ascii="Tahoma" w:hAnsi="Tahoma" w:cs="Tahoma"/>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004CD">
        <w:trPr>
          <w:cantSplit/>
        </w:trPr>
        <w:tc>
          <w:tcPr>
            <w:tcW w:w="1242" w:type="dxa"/>
          </w:tcPr>
          <w:p w:rsidR="007004CD" w:rsidRDefault="007004CD">
            <w:pPr>
              <w:jc w:val="both"/>
              <w:rPr>
                <w:rFonts w:ascii="Tahoma" w:hAnsi="Tahoma" w:cs="Tahoma"/>
              </w:rPr>
            </w:pPr>
          </w:p>
        </w:tc>
        <w:tc>
          <w:tcPr>
            <w:tcW w:w="7056" w:type="dxa"/>
            <w:tcBorders>
              <w:right w:val="nil"/>
            </w:tcBorders>
          </w:tcPr>
          <w:p w:rsidR="007004CD" w:rsidRPr="00016BF6" w:rsidRDefault="007004CD" w:rsidP="00F1589F">
            <w:pPr>
              <w:jc w:val="both"/>
              <w:rPr>
                <w:rFonts w:ascii="Tahoma" w:hAnsi="Tahoma" w:cs="Tahoma"/>
              </w:rPr>
            </w:pPr>
          </w:p>
        </w:tc>
        <w:tc>
          <w:tcPr>
            <w:tcW w:w="1047" w:type="dxa"/>
            <w:tcBorders>
              <w:left w:val="single" w:sz="8" w:space="0" w:color="auto"/>
              <w:right w:val="nil"/>
            </w:tcBorders>
          </w:tcPr>
          <w:p w:rsidR="007004CD" w:rsidRDefault="007004CD">
            <w:pPr>
              <w:jc w:val="both"/>
              <w:rPr>
                <w:rFonts w:ascii="Tahoma" w:hAnsi="Tahoma" w:cs="Tahoma"/>
              </w:rPr>
            </w:pPr>
          </w:p>
        </w:tc>
        <w:tc>
          <w:tcPr>
            <w:tcW w:w="890" w:type="dxa"/>
            <w:tcBorders>
              <w:left w:val="double" w:sz="4" w:space="0" w:color="auto"/>
              <w:right w:val="dashSmallGap" w:sz="4" w:space="0" w:color="auto"/>
            </w:tcBorders>
          </w:tcPr>
          <w:p w:rsidR="007004CD" w:rsidRDefault="007004CD">
            <w:pPr>
              <w:jc w:val="both"/>
              <w:rPr>
                <w:rFonts w:ascii="Tahoma" w:hAnsi="Tahoma" w:cs="Tahoma"/>
              </w:rPr>
            </w:pPr>
          </w:p>
        </w:tc>
        <w:tc>
          <w:tcPr>
            <w:tcW w:w="445" w:type="dxa"/>
            <w:tcBorders>
              <w:left w:val="nil"/>
              <w:right w:val="nil"/>
            </w:tcBorders>
          </w:tcPr>
          <w:p w:rsidR="007004CD" w:rsidRDefault="007004CD">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1/B</w:t>
            </w:r>
          </w:p>
        </w:tc>
        <w:tc>
          <w:tcPr>
            <w:tcW w:w="7056" w:type="dxa"/>
            <w:tcBorders>
              <w:right w:val="nil"/>
            </w:tcBorders>
          </w:tcPr>
          <w:p w:rsidR="00954BE7" w:rsidRPr="00016BF6" w:rsidRDefault="007004CD" w:rsidP="00F1589F">
            <w:pPr>
              <w:jc w:val="both"/>
              <w:rPr>
                <w:rFonts w:ascii="Tahoma" w:hAnsi="Tahoma" w:cs="Tahoma"/>
              </w:rPr>
            </w:pPr>
            <w:r w:rsidRPr="00016BF6">
              <w:rPr>
                <w:rFonts w:ascii="Tahoma" w:hAnsi="Tahoma" w:cs="Tahoma"/>
              </w:rPr>
              <w:t>The</w:t>
            </w:r>
            <w:r w:rsidR="00685010" w:rsidRPr="00016BF6">
              <w:rPr>
                <w:rFonts w:ascii="Tahoma" w:hAnsi="Tahoma" w:cs="Tahoma"/>
              </w:rPr>
              <w:t xml:space="preserve"> removal of the existing</w:t>
            </w:r>
            <w:r w:rsidRPr="00016BF6">
              <w:rPr>
                <w:rFonts w:ascii="Tahoma" w:hAnsi="Tahoma" w:cs="Tahoma"/>
              </w:rPr>
              <w:t xml:space="preserve"> i</w:t>
            </w:r>
            <w:r w:rsidR="00A050CC" w:rsidRPr="00016BF6">
              <w:rPr>
                <w:rFonts w:ascii="Tahoma" w:hAnsi="Tahoma" w:cs="Tahoma"/>
              </w:rPr>
              <w:t xml:space="preserve">nstallation </w:t>
            </w:r>
            <w:r w:rsidR="00685010" w:rsidRPr="00016BF6">
              <w:rPr>
                <w:rFonts w:ascii="Tahoma" w:hAnsi="Tahoma" w:cs="Tahoma"/>
              </w:rPr>
              <w:t xml:space="preserve">and the fitting </w:t>
            </w:r>
            <w:r w:rsidR="00A050CC" w:rsidRPr="00016BF6">
              <w:rPr>
                <w:rFonts w:ascii="Tahoma" w:hAnsi="Tahoma" w:cs="Tahoma"/>
              </w:rPr>
              <w:t xml:space="preserve">of </w:t>
            </w:r>
            <w:r w:rsidR="00685010" w:rsidRPr="00016BF6">
              <w:rPr>
                <w:rFonts w:ascii="Tahoma" w:hAnsi="Tahoma" w:cs="Tahoma"/>
              </w:rPr>
              <w:t xml:space="preserve">the </w:t>
            </w:r>
            <w:r w:rsidR="00A050CC" w:rsidRPr="00016BF6">
              <w:rPr>
                <w:rFonts w:ascii="Tahoma" w:hAnsi="Tahoma" w:cs="Tahoma"/>
              </w:rPr>
              <w:t xml:space="preserve">new </w:t>
            </w:r>
            <w:r w:rsidR="00235C1B" w:rsidRPr="00016BF6">
              <w:rPr>
                <w:rFonts w:ascii="Tahoma" w:hAnsi="Tahoma" w:cs="Tahoma"/>
              </w:rPr>
              <w:t xml:space="preserve">heavy duty aluminium framed Main Entrance Doors and Side Screens, or the Rear Access Security Doors </w:t>
            </w:r>
            <w:r w:rsidRPr="00016BF6">
              <w:rPr>
                <w:rFonts w:ascii="Tahoma" w:hAnsi="Tahoma" w:cs="Tahoma"/>
              </w:rPr>
              <w:t>must be undertaken within the same working day.  Internal making good etc may take place on subsequent days but the entire works must not exceed 3 working days.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1/C</w:t>
            </w:r>
          </w:p>
        </w:tc>
        <w:tc>
          <w:tcPr>
            <w:tcW w:w="7056" w:type="dxa"/>
            <w:tcBorders>
              <w:right w:val="nil"/>
            </w:tcBorders>
          </w:tcPr>
          <w:p w:rsidR="00A6380B" w:rsidRPr="00016BF6" w:rsidRDefault="00235C1B" w:rsidP="00F1589F">
            <w:pPr>
              <w:jc w:val="both"/>
              <w:rPr>
                <w:rFonts w:ascii="Tahoma" w:hAnsi="Tahoma" w:cs="Tahoma"/>
              </w:rPr>
            </w:pPr>
            <w:r w:rsidRPr="00016BF6">
              <w:rPr>
                <w:rFonts w:ascii="Tahoma" w:hAnsi="Tahoma" w:cs="Tahoma"/>
              </w:rPr>
              <w:t>It will be the installation</w:t>
            </w:r>
            <w:r w:rsidR="00A6380B" w:rsidRPr="00016BF6">
              <w:rPr>
                <w:rFonts w:ascii="Tahoma" w:hAnsi="Tahoma" w:cs="Tahoma"/>
              </w:rPr>
              <w:t xml:space="preserve"> contractor’s responsibility</w:t>
            </w:r>
            <w:r w:rsidR="007B3898" w:rsidRPr="00016BF6">
              <w:rPr>
                <w:rFonts w:ascii="Tahoma" w:hAnsi="Tahoma" w:cs="Tahoma"/>
              </w:rPr>
              <w:t xml:space="preserve"> to remove th</w:t>
            </w:r>
            <w:r w:rsidRPr="00016BF6">
              <w:rPr>
                <w:rFonts w:ascii="Tahoma" w:hAnsi="Tahoma" w:cs="Tahoma"/>
              </w:rPr>
              <w:t xml:space="preserve">e existing </w:t>
            </w:r>
            <w:r w:rsidR="002F388E" w:rsidRPr="00016BF6">
              <w:rPr>
                <w:rFonts w:ascii="Tahoma" w:hAnsi="Tahoma" w:cs="Tahoma"/>
              </w:rPr>
              <w:t>installation, in</w:t>
            </w:r>
            <w:r w:rsidR="00A101C3" w:rsidRPr="00016BF6">
              <w:rPr>
                <w:rFonts w:ascii="Tahoma" w:hAnsi="Tahoma" w:cs="Tahoma"/>
              </w:rPr>
              <w:t xml:space="preserve">cluding the access control gear, </w:t>
            </w:r>
            <w:r w:rsidR="002F388E" w:rsidRPr="00016BF6">
              <w:rPr>
                <w:rFonts w:ascii="Tahoma" w:hAnsi="Tahoma" w:cs="Tahoma"/>
              </w:rPr>
              <w:t xml:space="preserve">and to </w:t>
            </w:r>
            <w:r w:rsidR="007B3898" w:rsidRPr="00016BF6">
              <w:rPr>
                <w:rFonts w:ascii="Tahoma" w:hAnsi="Tahoma" w:cs="Tahoma"/>
              </w:rPr>
              <w:t>cart away, but only when he is absolutely certain that the replacement fitting</w:t>
            </w:r>
            <w:r w:rsidR="002F388E" w:rsidRPr="00016BF6">
              <w:rPr>
                <w:rFonts w:ascii="Tahoma" w:hAnsi="Tahoma" w:cs="Tahoma"/>
              </w:rPr>
              <w:t>s are</w:t>
            </w:r>
            <w:r w:rsidR="007B3898" w:rsidRPr="00016BF6">
              <w:rPr>
                <w:rFonts w:ascii="Tahoma" w:hAnsi="Tahoma" w:cs="Tahoma"/>
              </w:rPr>
              <w:t xml:space="preserve"> on site and </w:t>
            </w:r>
            <w:r w:rsidR="002F388E" w:rsidRPr="00016BF6">
              <w:rPr>
                <w:rFonts w:ascii="Tahoma" w:hAnsi="Tahoma" w:cs="Tahoma"/>
              </w:rPr>
              <w:t>they are</w:t>
            </w:r>
            <w:r w:rsidR="007B3898" w:rsidRPr="00016BF6">
              <w:rPr>
                <w:rFonts w:ascii="Tahoma" w:hAnsi="Tahoma" w:cs="Tahoma"/>
              </w:rPr>
              <w:t xml:space="preserve"> the correct size.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1/D</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The </w:t>
            </w:r>
            <w:r w:rsidR="00FF7BB0" w:rsidRPr="00016BF6">
              <w:rPr>
                <w:rFonts w:ascii="Tahoma" w:hAnsi="Tahoma" w:cs="Tahoma"/>
              </w:rPr>
              <w:t xml:space="preserve">new </w:t>
            </w:r>
            <w:r w:rsidR="002F388E" w:rsidRPr="00016BF6">
              <w:rPr>
                <w:rFonts w:ascii="Tahoma" w:hAnsi="Tahoma" w:cs="Tahoma"/>
              </w:rPr>
              <w:t>fenestration/ layout pattern of either the Main Entr</w:t>
            </w:r>
            <w:r w:rsidR="00EA4E24" w:rsidRPr="00016BF6">
              <w:rPr>
                <w:rFonts w:ascii="Tahoma" w:hAnsi="Tahoma" w:cs="Tahoma"/>
              </w:rPr>
              <w:t>ance Doors and Side Screens, or</w:t>
            </w:r>
            <w:r w:rsidR="002F388E" w:rsidRPr="00016BF6">
              <w:rPr>
                <w:rFonts w:ascii="Tahoma" w:hAnsi="Tahoma" w:cs="Tahoma"/>
              </w:rPr>
              <w:t xml:space="preserve"> for Rear Access Security Doors</w:t>
            </w:r>
            <w:r w:rsidR="00EA4E24" w:rsidRPr="00016BF6">
              <w:rPr>
                <w:rFonts w:ascii="Tahoma" w:hAnsi="Tahoma" w:cs="Tahoma"/>
              </w:rPr>
              <w:t>,</w:t>
            </w:r>
            <w:r w:rsidR="002F388E" w:rsidRPr="00016BF6">
              <w:rPr>
                <w:rFonts w:ascii="Tahoma" w:hAnsi="Tahoma" w:cs="Tahoma"/>
              </w:rPr>
              <w:t xml:space="preserve"> </w:t>
            </w:r>
            <w:r w:rsidRPr="00016BF6">
              <w:rPr>
                <w:rFonts w:ascii="Tahoma" w:hAnsi="Tahoma" w:cs="Tahoma"/>
              </w:rPr>
              <w:t xml:space="preserve">are to be </w:t>
            </w:r>
            <w:r w:rsidR="00FF7BB0" w:rsidRPr="00016BF6">
              <w:rPr>
                <w:rFonts w:ascii="Tahoma" w:hAnsi="Tahoma" w:cs="Tahoma"/>
              </w:rPr>
              <w:t xml:space="preserve">generally </w:t>
            </w:r>
            <w:r w:rsidR="002F388E" w:rsidRPr="00016BF6">
              <w:rPr>
                <w:rFonts w:ascii="Tahoma" w:hAnsi="Tahoma" w:cs="Tahoma"/>
              </w:rPr>
              <w:t>to be in accordance</w:t>
            </w:r>
            <w:r w:rsidRPr="00016BF6">
              <w:rPr>
                <w:rFonts w:ascii="Tahoma" w:hAnsi="Tahoma" w:cs="Tahoma"/>
              </w:rPr>
              <w:t xml:space="preserve"> with the</w:t>
            </w:r>
            <w:r w:rsidR="00954BE7" w:rsidRPr="00016BF6">
              <w:rPr>
                <w:rFonts w:ascii="Tahoma" w:hAnsi="Tahoma" w:cs="Tahoma"/>
              </w:rPr>
              <w:t xml:space="preserve"> existing fenestration pattern</w:t>
            </w:r>
            <w:r w:rsidRPr="00016BF6">
              <w:rPr>
                <w:rFonts w:ascii="Tahoma" w:hAnsi="Tahoma" w:cs="Tahoma"/>
              </w:rPr>
              <w:t>.</w:t>
            </w:r>
            <w:r w:rsidR="00FF7BB0" w:rsidRPr="00016BF6">
              <w:rPr>
                <w:rFonts w:ascii="Tahoma" w:hAnsi="Tahoma" w:cs="Tahoma"/>
              </w:rPr>
              <w:t xml:space="preserve"> </w:t>
            </w:r>
            <w:r w:rsidR="00EA4E24" w:rsidRPr="00016BF6">
              <w:rPr>
                <w:rFonts w:ascii="Tahoma" w:hAnsi="Tahoma" w:cs="Tahoma"/>
              </w:rPr>
              <w:t>However prior to fabrication the Contractor must submit drawings showing the proposed installation to the Client for their comment.</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923FDD" w:rsidP="00F1589F">
            <w:pPr>
              <w:pStyle w:val="Heading2"/>
              <w:rPr>
                <w:b/>
                <w:bCs/>
                <w:u w:val="none"/>
              </w:rPr>
            </w:pPr>
            <w:r w:rsidRPr="00016BF6">
              <w:rPr>
                <w:b/>
                <w:bCs/>
                <w:u w:val="none"/>
              </w:rPr>
              <w:t>GUARANTEE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b/>
                <w:caps/>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1/E</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The </w:t>
            </w:r>
            <w:r w:rsidR="00EA4E24" w:rsidRPr="00016BF6">
              <w:rPr>
                <w:rFonts w:ascii="Tahoma" w:hAnsi="Tahoma" w:cs="Tahoma"/>
              </w:rPr>
              <w:t xml:space="preserve">installations, including all fittings and ironmongery </w:t>
            </w:r>
            <w:r w:rsidRPr="00016BF6">
              <w:rPr>
                <w:rFonts w:ascii="Tahoma" w:hAnsi="Tahoma" w:cs="Tahoma"/>
              </w:rPr>
              <w:t xml:space="preserve">shall be guaranteed </w:t>
            </w:r>
            <w:r w:rsidR="007B3898" w:rsidRPr="00016BF6">
              <w:rPr>
                <w:rFonts w:ascii="Tahoma" w:hAnsi="Tahoma" w:cs="Tahoma"/>
              </w:rPr>
              <w:t xml:space="preserve">with an insurance backed guarantee </w:t>
            </w:r>
            <w:r w:rsidRPr="00016BF6">
              <w:rPr>
                <w:rFonts w:ascii="Tahoma" w:hAnsi="Tahoma" w:cs="Tahoma"/>
              </w:rPr>
              <w:t>for a minimum period of 10 years.  A five year guarantee is required for the hermetic seal to the double glazed units and mastic sealants.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B3898">
        <w:trPr>
          <w:cantSplit/>
        </w:trPr>
        <w:tc>
          <w:tcPr>
            <w:tcW w:w="1242" w:type="dxa"/>
          </w:tcPr>
          <w:p w:rsidR="007B3898" w:rsidRDefault="007B3898">
            <w:pPr>
              <w:jc w:val="both"/>
              <w:rPr>
                <w:rFonts w:ascii="Tahoma" w:hAnsi="Tahoma" w:cs="Tahoma"/>
              </w:rPr>
            </w:pPr>
          </w:p>
        </w:tc>
        <w:tc>
          <w:tcPr>
            <w:tcW w:w="7056" w:type="dxa"/>
            <w:tcBorders>
              <w:right w:val="nil"/>
            </w:tcBorders>
          </w:tcPr>
          <w:p w:rsidR="007B3898" w:rsidRPr="00016BF6" w:rsidRDefault="007B3898" w:rsidP="00F1589F">
            <w:pPr>
              <w:jc w:val="both"/>
              <w:rPr>
                <w:rFonts w:ascii="Tahoma" w:hAnsi="Tahoma" w:cs="Tahoma"/>
              </w:rPr>
            </w:pPr>
          </w:p>
        </w:tc>
        <w:tc>
          <w:tcPr>
            <w:tcW w:w="1047" w:type="dxa"/>
            <w:tcBorders>
              <w:left w:val="single" w:sz="8" w:space="0" w:color="auto"/>
              <w:right w:val="nil"/>
            </w:tcBorders>
          </w:tcPr>
          <w:p w:rsidR="007B3898" w:rsidRDefault="007B3898">
            <w:pPr>
              <w:jc w:val="both"/>
              <w:rPr>
                <w:rFonts w:ascii="Tahoma" w:hAnsi="Tahoma" w:cs="Tahoma"/>
              </w:rPr>
            </w:pPr>
          </w:p>
        </w:tc>
        <w:tc>
          <w:tcPr>
            <w:tcW w:w="890" w:type="dxa"/>
            <w:tcBorders>
              <w:left w:val="double" w:sz="4" w:space="0" w:color="auto"/>
              <w:right w:val="dashSmallGap" w:sz="4" w:space="0" w:color="auto"/>
            </w:tcBorders>
          </w:tcPr>
          <w:p w:rsidR="007B3898" w:rsidRDefault="007B3898">
            <w:pPr>
              <w:jc w:val="both"/>
              <w:rPr>
                <w:rFonts w:ascii="Tahoma" w:hAnsi="Tahoma" w:cs="Tahoma"/>
              </w:rPr>
            </w:pPr>
          </w:p>
        </w:tc>
        <w:tc>
          <w:tcPr>
            <w:tcW w:w="445" w:type="dxa"/>
            <w:tcBorders>
              <w:left w:val="nil"/>
              <w:right w:val="nil"/>
            </w:tcBorders>
          </w:tcPr>
          <w:p w:rsidR="007B3898" w:rsidRDefault="007B3898">
            <w:pPr>
              <w:jc w:val="both"/>
              <w:rPr>
                <w:rFonts w:ascii="Tahoma" w:hAnsi="Tahoma" w:cs="Tahoma"/>
              </w:rPr>
            </w:pPr>
          </w:p>
        </w:tc>
      </w:tr>
      <w:tr w:rsidR="007B3898">
        <w:trPr>
          <w:cantSplit/>
        </w:trPr>
        <w:tc>
          <w:tcPr>
            <w:tcW w:w="1242" w:type="dxa"/>
          </w:tcPr>
          <w:p w:rsidR="007B3898"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1/F</w:t>
            </w:r>
          </w:p>
        </w:tc>
        <w:tc>
          <w:tcPr>
            <w:tcW w:w="7056" w:type="dxa"/>
            <w:tcBorders>
              <w:right w:val="nil"/>
            </w:tcBorders>
          </w:tcPr>
          <w:p w:rsidR="00954BE7" w:rsidRPr="00016BF6" w:rsidRDefault="00954BE7" w:rsidP="00954BE7">
            <w:pPr>
              <w:jc w:val="both"/>
              <w:rPr>
                <w:rFonts w:ascii="Tahoma" w:hAnsi="Tahoma" w:cs="Tahoma"/>
              </w:rPr>
            </w:pPr>
            <w:r w:rsidRPr="00016BF6">
              <w:rPr>
                <w:rFonts w:ascii="Tahoma" w:hAnsi="Tahoma" w:cs="Tahoma"/>
              </w:rPr>
              <w:t xml:space="preserve">All hardware components to be supplied by a manufacturer complying with </w:t>
            </w:r>
            <w:r w:rsidRPr="00016BF6">
              <w:rPr>
                <w:rFonts w:ascii="Tahoma" w:hAnsi="Tahoma" w:cs="Tahoma"/>
                <w:bCs/>
              </w:rPr>
              <w:t>BS EN ISO 9001</w:t>
            </w:r>
            <w:r w:rsidRPr="00016BF6">
              <w:rPr>
                <w:rFonts w:ascii="Tahoma" w:hAnsi="Tahoma" w:cs="Tahoma"/>
              </w:rPr>
              <w:t>:</w:t>
            </w:r>
            <w:r w:rsidRPr="00016BF6">
              <w:rPr>
                <w:rFonts w:ascii="Tahoma" w:hAnsi="Tahoma" w:cs="Tahoma"/>
                <w:bCs/>
              </w:rPr>
              <w:t xml:space="preserve"> 2000</w:t>
            </w:r>
            <w:r w:rsidRPr="00016BF6">
              <w:rPr>
                <w:rFonts w:ascii="Tahoma" w:hAnsi="Tahoma" w:cs="Tahoma"/>
              </w:rPr>
              <w:t xml:space="preserve"> accredited quality system and are to be covered by the manufacturer’s “Partnership Pledge” 12 Year Audited Warranty Scheme. A warranty certificate to be issued by the hardware manufacturer on completion of the project or phase.</w:t>
            </w:r>
          </w:p>
        </w:tc>
        <w:tc>
          <w:tcPr>
            <w:tcW w:w="1047" w:type="dxa"/>
            <w:tcBorders>
              <w:left w:val="single" w:sz="8" w:space="0" w:color="auto"/>
              <w:right w:val="nil"/>
            </w:tcBorders>
          </w:tcPr>
          <w:p w:rsidR="007B3898" w:rsidRDefault="007B3898">
            <w:pPr>
              <w:jc w:val="both"/>
              <w:rPr>
                <w:rFonts w:ascii="Tahoma" w:hAnsi="Tahoma" w:cs="Tahoma"/>
              </w:rPr>
            </w:pPr>
          </w:p>
        </w:tc>
        <w:tc>
          <w:tcPr>
            <w:tcW w:w="890" w:type="dxa"/>
            <w:tcBorders>
              <w:left w:val="double" w:sz="4" w:space="0" w:color="auto"/>
              <w:right w:val="dashSmallGap" w:sz="4" w:space="0" w:color="auto"/>
            </w:tcBorders>
          </w:tcPr>
          <w:p w:rsidR="007B3898" w:rsidRDefault="007B3898">
            <w:pPr>
              <w:jc w:val="both"/>
              <w:rPr>
                <w:rFonts w:ascii="Tahoma" w:hAnsi="Tahoma" w:cs="Tahoma"/>
              </w:rPr>
            </w:pPr>
          </w:p>
        </w:tc>
        <w:tc>
          <w:tcPr>
            <w:tcW w:w="445" w:type="dxa"/>
            <w:tcBorders>
              <w:left w:val="nil"/>
              <w:right w:val="nil"/>
            </w:tcBorders>
          </w:tcPr>
          <w:p w:rsidR="007B3898" w:rsidRDefault="007B3898">
            <w:pPr>
              <w:jc w:val="both"/>
              <w:rPr>
                <w:rFonts w:ascii="Tahoma" w:hAnsi="Tahoma" w:cs="Tahoma"/>
              </w:rPr>
            </w:pPr>
          </w:p>
        </w:tc>
      </w:tr>
      <w:tr w:rsidR="007B3898">
        <w:trPr>
          <w:cantSplit/>
        </w:trPr>
        <w:tc>
          <w:tcPr>
            <w:tcW w:w="1242" w:type="dxa"/>
          </w:tcPr>
          <w:p w:rsidR="007B3898" w:rsidRDefault="007B3898">
            <w:pPr>
              <w:jc w:val="both"/>
              <w:rPr>
                <w:rFonts w:ascii="Tahoma" w:hAnsi="Tahoma" w:cs="Tahoma"/>
              </w:rPr>
            </w:pPr>
          </w:p>
        </w:tc>
        <w:tc>
          <w:tcPr>
            <w:tcW w:w="7056" w:type="dxa"/>
            <w:tcBorders>
              <w:right w:val="nil"/>
            </w:tcBorders>
          </w:tcPr>
          <w:p w:rsidR="007B3898" w:rsidRPr="00016BF6" w:rsidRDefault="007B3898" w:rsidP="00F1589F">
            <w:pPr>
              <w:jc w:val="both"/>
              <w:rPr>
                <w:rFonts w:ascii="Tahoma" w:hAnsi="Tahoma" w:cs="Tahoma"/>
              </w:rPr>
            </w:pPr>
          </w:p>
        </w:tc>
        <w:tc>
          <w:tcPr>
            <w:tcW w:w="1047" w:type="dxa"/>
            <w:tcBorders>
              <w:left w:val="single" w:sz="8" w:space="0" w:color="auto"/>
              <w:right w:val="nil"/>
            </w:tcBorders>
          </w:tcPr>
          <w:p w:rsidR="007B3898" w:rsidRDefault="007B3898">
            <w:pPr>
              <w:jc w:val="both"/>
              <w:rPr>
                <w:rFonts w:ascii="Tahoma" w:hAnsi="Tahoma" w:cs="Tahoma"/>
              </w:rPr>
            </w:pPr>
          </w:p>
        </w:tc>
        <w:tc>
          <w:tcPr>
            <w:tcW w:w="890" w:type="dxa"/>
            <w:tcBorders>
              <w:left w:val="double" w:sz="4" w:space="0" w:color="auto"/>
              <w:right w:val="dashSmallGap" w:sz="4" w:space="0" w:color="auto"/>
            </w:tcBorders>
          </w:tcPr>
          <w:p w:rsidR="007B3898" w:rsidRDefault="007B3898">
            <w:pPr>
              <w:jc w:val="both"/>
              <w:rPr>
                <w:rFonts w:ascii="Tahoma" w:hAnsi="Tahoma" w:cs="Tahoma"/>
              </w:rPr>
            </w:pPr>
          </w:p>
        </w:tc>
        <w:tc>
          <w:tcPr>
            <w:tcW w:w="445" w:type="dxa"/>
            <w:tcBorders>
              <w:left w:val="nil"/>
              <w:right w:val="nil"/>
            </w:tcBorders>
          </w:tcPr>
          <w:p w:rsidR="007B3898" w:rsidRDefault="007B3898">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923FDD" w:rsidP="00F1589F">
            <w:pPr>
              <w:pStyle w:val="Heading3"/>
              <w:rPr>
                <w:u w:val="none"/>
              </w:rPr>
            </w:pPr>
            <w:r w:rsidRPr="00016BF6">
              <w:rPr>
                <w:u w:val="none"/>
              </w:rPr>
              <w:t>GENERAL</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923FDD">
        <w:trPr>
          <w:cantSplit/>
        </w:trPr>
        <w:tc>
          <w:tcPr>
            <w:tcW w:w="1242" w:type="dxa"/>
          </w:tcPr>
          <w:p w:rsidR="00923FDD" w:rsidRDefault="00923FDD">
            <w:pPr>
              <w:jc w:val="both"/>
              <w:rPr>
                <w:rFonts w:ascii="Tahoma" w:hAnsi="Tahoma" w:cs="Tahoma"/>
              </w:rPr>
            </w:pPr>
          </w:p>
        </w:tc>
        <w:tc>
          <w:tcPr>
            <w:tcW w:w="7056" w:type="dxa"/>
            <w:tcBorders>
              <w:right w:val="nil"/>
            </w:tcBorders>
          </w:tcPr>
          <w:p w:rsidR="00923FDD" w:rsidRPr="00016BF6" w:rsidRDefault="00923FDD" w:rsidP="00F1589F">
            <w:pPr>
              <w:jc w:val="both"/>
              <w:rPr>
                <w:rFonts w:ascii="Tahoma" w:hAnsi="Tahoma" w:cs="Tahoma"/>
              </w:rPr>
            </w:pPr>
          </w:p>
        </w:tc>
        <w:tc>
          <w:tcPr>
            <w:tcW w:w="1047" w:type="dxa"/>
            <w:tcBorders>
              <w:left w:val="single" w:sz="8" w:space="0" w:color="auto"/>
              <w:right w:val="nil"/>
            </w:tcBorders>
          </w:tcPr>
          <w:p w:rsidR="00923FDD" w:rsidRDefault="00923FDD">
            <w:pPr>
              <w:jc w:val="both"/>
              <w:rPr>
                <w:rFonts w:ascii="Tahoma" w:hAnsi="Tahoma" w:cs="Tahoma"/>
              </w:rPr>
            </w:pPr>
          </w:p>
        </w:tc>
        <w:tc>
          <w:tcPr>
            <w:tcW w:w="890" w:type="dxa"/>
            <w:tcBorders>
              <w:left w:val="double" w:sz="4" w:space="0" w:color="auto"/>
              <w:right w:val="dashSmallGap" w:sz="4" w:space="0" w:color="auto"/>
            </w:tcBorders>
          </w:tcPr>
          <w:p w:rsidR="00923FDD" w:rsidRDefault="00923FDD">
            <w:pPr>
              <w:jc w:val="both"/>
              <w:rPr>
                <w:rFonts w:ascii="Tahoma" w:hAnsi="Tahoma" w:cs="Tahoma"/>
              </w:rPr>
            </w:pPr>
          </w:p>
        </w:tc>
        <w:tc>
          <w:tcPr>
            <w:tcW w:w="445" w:type="dxa"/>
            <w:tcBorders>
              <w:left w:val="nil"/>
              <w:right w:val="nil"/>
            </w:tcBorders>
          </w:tcPr>
          <w:p w:rsidR="00923FDD" w:rsidRDefault="00923FDD">
            <w:pPr>
              <w:jc w:val="both"/>
              <w:rPr>
                <w:rFonts w:ascii="Tahoma" w:hAnsi="Tahoma" w:cs="Tahoma"/>
              </w:rPr>
            </w:pPr>
          </w:p>
        </w:tc>
      </w:tr>
      <w:tr w:rsidR="00923FDD">
        <w:trPr>
          <w:cantSplit/>
        </w:trPr>
        <w:tc>
          <w:tcPr>
            <w:tcW w:w="1242" w:type="dxa"/>
          </w:tcPr>
          <w:p w:rsidR="00923FDD"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1/G</w:t>
            </w:r>
          </w:p>
        </w:tc>
        <w:tc>
          <w:tcPr>
            <w:tcW w:w="7056" w:type="dxa"/>
            <w:tcBorders>
              <w:right w:val="nil"/>
            </w:tcBorders>
          </w:tcPr>
          <w:p w:rsidR="00923FDD" w:rsidRPr="00016BF6" w:rsidRDefault="00923FDD" w:rsidP="00F1589F">
            <w:pPr>
              <w:jc w:val="both"/>
              <w:rPr>
                <w:rFonts w:ascii="Tahoma" w:hAnsi="Tahoma" w:cs="Tahoma"/>
              </w:rPr>
            </w:pPr>
            <w:r w:rsidRPr="00016BF6">
              <w:rPr>
                <w:rFonts w:ascii="Tahoma" w:hAnsi="Tahoma" w:cs="Tahoma"/>
              </w:rPr>
              <w:t xml:space="preserve">The system manufacturer and </w:t>
            </w:r>
            <w:r w:rsidR="002350A2" w:rsidRPr="00016BF6">
              <w:rPr>
                <w:rFonts w:ascii="Tahoma" w:hAnsi="Tahoma" w:cs="Tahoma"/>
              </w:rPr>
              <w:t>Contractor</w:t>
            </w:r>
            <w:r w:rsidRPr="00016BF6">
              <w:rPr>
                <w:rFonts w:ascii="Tahoma" w:hAnsi="Tahoma" w:cs="Tahoma"/>
              </w:rPr>
              <w:t xml:space="preserve"> must </w:t>
            </w:r>
            <w:r w:rsidR="00A101C3" w:rsidRPr="00016BF6">
              <w:rPr>
                <w:rFonts w:ascii="Tahoma" w:hAnsi="Tahoma" w:cs="Tahoma"/>
              </w:rPr>
              <w:t xml:space="preserve">be </w:t>
            </w:r>
            <w:r w:rsidRPr="00016BF6">
              <w:rPr>
                <w:rFonts w:ascii="Tahoma" w:hAnsi="Tahoma" w:cs="Tahoma"/>
              </w:rPr>
              <w:t>certified as operating a national standard quality management system which complies with the requi</w:t>
            </w:r>
            <w:r w:rsidR="00587933" w:rsidRPr="00016BF6">
              <w:rPr>
                <w:rFonts w:ascii="Tahoma" w:hAnsi="Tahoma" w:cs="Tahoma"/>
              </w:rPr>
              <w:t>rements of BS EN ISO 9001 – 2008</w:t>
            </w:r>
            <w:r w:rsidRPr="00016BF6">
              <w:rPr>
                <w:rFonts w:ascii="Tahoma" w:hAnsi="Tahoma" w:cs="Tahoma"/>
              </w:rPr>
              <w:t xml:space="preserve"> as a minimum.</w:t>
            </w:r>
          </w:p>
        </w:tc>
        <w:tc>
          <w:tcPr>
            <w:tcW w:w="1047" w:type="dxa"/>
            <w:tcBorders>
              <w:left w:val="single" w:sz="8" w:space="0" w:color="auto"/>
              <w:right w:val="nil"/>
            </w:tcBorders>
          </w:tcPr>
          <w:p w:rsidR="00923FDD" w:rsidRDefault="00923FDD">
            <w:pPr>
              <w:jc w:val="both"/>
              <w:rPr>
                <w:rFonts w:ascii="Tahoma" w:hAnsi="Tahoma" w:cs="Tahoma"/>
              </w:rPr>
            </w:pPr>
          </w:p>
        </w:tc>
        <w:tc>
          <w:tcPr>
            <w:tcW w:w="890" w:type="dxa"/>
            <w:tcBorders>
              <w:left w:val="double" w:sz="4" w:space="0" w:color="auto"/>
              <w:right w:val="dashSmallGap" w:sz="4" w:space="0" w:color="auto"/>
            </w:tcBorders>
          </w:tcPr>
          <w:p w:rsidR="00923FDD" w:rsidRDefault="00923FDD">
            <w:pPr>
              <w:jc w:val="both"/>
              <w:rPr>
                <w:rFonts w:ascii="Tahoma" w:hAnsi="Tahoma" w:cs="Tahoma"/>
              </w:rPr>
            </w:pPr>
          </w:p>
        </w:tc>
        <w:tc>
          <w:tcPr>
            <w:tcW w:w="445" w:type="dxa"/>
            <w:tcBorders>
              <w:left w:val="nil"/>
              <w:right w:val="nil"/>
            </w:tcBorders>
          </w:tcPr>
          <w:p w:rsidR="00923FDD" w:rsidRDefault="00923FDD">
            <w:pPr>
              <w:jc w:val="both"/>
              <w:rPr>
                <w:rFonts w:ascii="Tahoma" w:hAnsi="Tahoma" w:cs="Tahoma"/>
              </w:rPr>
            </w:pPr>
          </w:p>
        </w:tc>
      </w:tr>
      <w:tr w:rsidR="00923FDD">
        <w:trPr>
          <w:cantSplit/>
        </w:trPr>
        <w:tc>
          <w:tcPr>
            <w:tcW w:w="1242" w:type="dxa"/>
          </w:tcPr>
          <w:p w:rsidR="00923FDD" w:rsidRDefault="00923FDD">
            <w:pPr>
              <w:jc w:val="both"/>
              <w:rPr>
                <w:rFonts w:ascii="Tahoma" w:hAnsi="Tahoma" w:cs="Tahoma"/>
              </w:rPr>
            </w:pPr>
          </w:p>
        </w:tc>
        <w:tc>
          <w:tcPr>
            <w:tcW w:w="7056" w:type="dxa"/>
            <w:tcBorders>
              <w:right w:val="nil"/>
            </w:tcBorders>
          </w:tcPr>
          <w:p w:rsidR="00923FDD" w:rsidRPr="00016BF6" w:rsidRDefault="00923FDD" w:rsidP="00F1589F">
            <w:pPr>
              <w:jc w:val="both"/>
              <w:rPr>
                <w:rFonts w:ascii="Tahoma" w:hAnsi="Tahoma" w:cs="Tahoma"/>
              </w:rPr>
            </w:pPr>
          </w:p>
        </w:tc>
        <w:tc>
          <w:tcPr>
            <w:tcW w:w="1047" w:type="dxa"/>
            <w:tcBorders>
              <w:left w:val="single" w:sz="8" w:space="0" w:color="auto"/>
              <w:right w:val="nil"/>
            </w:tcBorders>
          </w:tcPr>
          <w:p w:rsidR="00923FDD" w:rsidRDefault="00923FDD">
            <w:pPr>
              <w:jc w:val="both"/>
              <w:rPr>
                <w:rFonts w:ascii="Tahoma" w:hAnsi="Tahoma" w:cs="Tahoma"/>
              </w:rPr>
            </w:pPr>
          </w:p>
        </w:tc>
        <w:tc>
          <w:tcPr>
            <w:tcW w:w="890" w:type="dxa"/>
            <w:tcBorders>
              <w:left w:val="double" w:sz="4" w:space="0" w:color="auto"/>
              <w:right w:val="dashSmallGap" w:sz="4" w:space="0" w:color="auto"/>
            </w:tcBorders>
          </w:tcPr>
          <w:p w:rsidR="00923FDD" w:rsidRDefault="00923FDD">
            <w:pPr>
              <w:jc w:val="both"/>
              <w:rPr>
                <w:rFonts w:ascii="Tahoma" w:hAnsi="Tahoma" w:cs="Tahoma"/>
              </w:rPr>
            </w:pPr>
          </w:p>
        </w:tc>
        <w:tc>
          <w:tcPr>
            <w:tcW w:w="445" w:type="dxa"/>
            <w:tcBorders>
              <w:left w:val="nil"/>
              <w:right w:val="nil"/>
            </w:tcBorders>
          </w:tcPr>
          <w:p w:rsidR="00923FDD" w:rsidRDefault="00923FDD">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741FE6">
              <w:rPr>
                <w:rFonts w:ascii="Tahoma" w:hAnsi="Tahoma" w:cs="Tahoma"/>
              </w:rPr>
              <w:t>/</w:t>
            </w:r>
            <w:r w:rsidR="00135319">
              <w:rPr>
                <w:rFonts w:ascii="Tahoma" w:hAnsi="Tahoma" w:cs="Tahoma"/>
              </w:rPr>
              <w:t>1/H</w:t>
            </w:r>
          </w:p>
        </w:tc>
        <w:tc>
          <w:tcPr>
            <w:tcW w:w="7056" w:type="dxa"/>
            <w:tcBorders>
              <w:right w:val="nil"/>
            </w:tcBorders>
          </w:tcPr>
          <w:p w:rsidR="00A6380B" w:rsidRPr="00016BF6" w:rsidRDefault="00A6380B" w:rsidP="00F263B4">
            <w:pPr>
              <w:jc w:val="both"/>
              <w:rPr>
                <w:rFonts w:ascii="Tahoma" w:hAnsi="Tahoma" w:cs="Tahoma"/>
              </w:rPr>
            </w:pPr>
            <w:r w:rsidRPr="00016BF6">
              <w:rPr>
                <w:rFonts w:ascii="Tahoma" w:hAnsi="Tahoma" w:cs="Tahoma"/>
              </w:rPr>
              <w:t xml:space="preserve">The </w:t>
            </w:r>
            <w:r w:rsidR="00C246DF" w:rsidRPr="00016BF6">
              <w:rPr>
                <w:rFonts w:ascii="Tahoma" w:hAnsi="Tahoma" w:cs="Tahoma"/>
              </w:rPr>
              <w:t xml:space="preserve">installation </w:t>
            </w:r>
            <w:r w:rsidRPr="00016BF6">
              <w:rPr>
                <w:rFonts w:ascii="Tahoma" w:hAnsi="Tahoma" w:cs="Tahoma"/>
              </w:rPr>
              <w:t>shall be Kite marked in complian</w:t>
            </w:r>
            <w:r w:rsidR="001A3E51" w:rsidRPr="00016BF6">
              <w:rPr>
                <w:rFonts w:ascii="Tahoma" w:hAnsi="Tahoma" w:cs="Tahoma"/>
              </w:rPr>
              <w:t>ce with BS 7412: 2000</w:t>
            </w:r>
            <w:r w:rsidRPr="00016BF6">
              <w:rPr>
                <w:rFonts w:ascii="Tahoma" w:hAnsi="Tahoma" w:cs="Tahoma"/>
              </w:rPr>
              <w:t>, using materials Type A complying with</w:t>
            </w:r>
            <w:r w:rsidR="001A3E51" w:rsidRPr="00016BF6">
              <w:rPr>
                <w:rFonts w:ascii="Tahoma" w:hAnsi="Tahoma" w:cs="Tahoma"/>
              </w:rPr>
              <w:t xml:space="preserve"> </w:t>
            </w:r>
            <w:r w:rsidR="00587933" w:rsidRPr="00016BF6">
              <w:rPr>
                <w:rFonts w:ascii="Tahoma" w:hAnsi="Tahoma" w:cs="Tahoma"/>
              </w:rPr>
              <w:t>BS EN 12608</w:t>
            </w:r>
            <w:r w:rsidR="001A3E51" w:rsidRPr="00016BF6">
              <w:rPr>
                <w:rFonts w:ascii="Tahoma" w:hAnsi="Tahoma" w:cs="Tahoma"/>
              </w:rPr>
              <w:t xml:space="preserve"> and BS EN ISO 9001:</w:t>
            </w:r>
            <w:r w:rsidR="008E2373" w:rsidRPr="00016BF6">
              <w:rPr>
                <w:rFonts w:ascii="Tahoma" w:hAnsi="Tahoma" w:cs="Tahoma"/>
              </w:rPr>
              <w:t xml:space="preserve"> </w:t>
            </w:r>
            <w:r w:rsidR="001A3E51" w:rsidRPr="00016BF6">
              <w:rPr>
                <w:rFonts w:ascii="Tahoma" w:hAnsi="Tahoma" w:cs="Tahoma"/>
              </w:rPr>
              <w:t>200</w:t>
            </w:r>
            <w:r w:rsidR="00F263B4" w:rsidRPr="00016BF6">
              <w:rPr>
                <w:rFonts w:ascii="Tahoma" w:hAnsi="Tahoma" w:cs="Tahoma"/>
              </w:rPr>
              <w:t>8</w:t>
            </w:r>
            <w:r w:rsidRPr="00016BF6">
              <w:rPr>
                <w:rFonts w:ascii="Tahoma" w:hAnsi="Tahoma" w:cs="Tahoma"/>
              </w:rPr>
              <w:t xml:space="preserve"> and a full copy of the licence shall accompany the Tender.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587933">
        <w:trPr>
          <w:cantSplit/>
        </w:trPr>
        <w:tc>
          <w:tcPr>
            <w:tcW w:w="1242" w:type="dxa"/>
          </w:tcPr>
          <w:p w:rsidR="00587933" w:rsidRDefault="00587933">
            <w:pPr>
              <w:jc w:val="both"/>
              <w:rPr>
                <w:rFonts w:ascii="Tahoma" w:hAnsi="Tahoma" w:cs="Tahoma"/>
              </w:rPr>
            </w:pPr>
          </w:p>
        </w:tc>
        <w:tc>
          <w:tcPr>
            <w:tcW w:w="7056" w:type="dxa"/>
            <w:tcBorders>
              <w:right w:val="nil"/>
            </w:tcBorders>
          </w:tcPr>
          <w:p w:rsidR="00587933" w:rsidRPr="00016BF6" w:rsidRDefault="00587933" w:rsidP="00F1589F">
            <w:pPr>
              <w:jc w:val="both"/>
              <w:rPr>
                <w:rFonts w:ascii="Tahoma" w:hAnsi="Tahoma" w:cs="Tahoma"/>
              </w:rPr>
            </w:pPr>
          </w:p>
        </w:tc>
        <w:tc>
          <w:tcPr>
            <w:tcW w:w="1047" w:type="dxa"/>
            <w:tcBorders>
              <w:left w:val="single" w:sz="8" w:space="0" w:color="auto"/>
              <w:right w:val="nil"/>
            </w:tcBorders>
          </w:tcPr>
          <w:p w:rsidR="00587933" w:rsidRDefault="00587933">
            <w:pPr>
              <w:jc w:val="both"/>
              <w:rPr>
                <w:rFonts w:ascii="Tahoma" w:hAnsi="Tahoma" w:cs="Tahoma"/>
              </w:rPr>
            </w:pPr>
          </w:p>
        </w:tc>
        <w:tc>
          <w:tcPr>
            <w:tcW w:w="890" w:type="dxa"/>
            <w:tcBorders>
              <w:left w:val="double" w:sz="4" w:space="0" w:color="auto"/>
              <w:right w:val="dashSmallGap" w:sz="4" w:space="0" w:color="auto"/>
            </w:tcBorders>
          </w:tcPr>
          <w:p w:rsidR="00587933" w:rsidRDefault="00587933">
            <w:pPr>
              <w:jc w:val="both"/>
              <w:rPr>
                <w:rFonts w:ascii="Tahoma" w:hAnsi="Tahoma" w:cs="Tahoma"/>
              </w:rPr>
            </w:pPr>
          </w:p>
        </w:tc>
        <w:tc>
          <w:tcPr>
            <w:tcW w:w="445" w:type="dxa"/>
            <w:tcBorders>
              <w:left w:val="nil"/>
              <w:right w:val="nil"/>
            </w:tcBorders>
          </w:tcPr>
          <w:p w:rsidR="00587933" w:rsidRDefault="00587933">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w:t>
            </w:r>
            <w:r w:rsidR="001A3E51">
              <w:rPr>
                <w:rFonts w:ascii="Tahoma" w:hAnsi="Tahoma" w:cs="Tahoma"/>
              </w:rPr>
              <w:t>/</w:t>
            </w:r>
            <w:r w:rsidR="00135319">
              <w:rPr>
                <w:rFonts w:ascii="Tahoma" w:hAnsi="Tahoma" w:cs="Tahoma"/>
              </w:rPr>
              <w:t>1/</w:t>
            </w:r>
            <w:r>
              <w:rPr>
                <w:rFonts w:ascii="Tahoma" w:hAnsi="Tahoma" w:cs="Tahoma"/>
              </w:rPr>
              <w:t>I</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The installation shall comply wit</w:t>
            </w:r>
            <w:r w:rsidR="00A101C3" w:rsidRPr="00016BF6">
              <w:rPr>
                <w:rFonts w:ascii="Tahoma" w:hAnsi="Tahoma" w:cs="Tahoma"/>
              </w:rPr>
              <w:t xml:space="preserve">h all current British Standards, </w:t>
            </w:r>
            <w:r w:rsidRPr="00016BF6">
              <w:rPr>
                <w:rFonts w:ascii="Tahoma" w:hAnsi="Tahoma" w:cs="Tahoma"/>
              </w:rPr>
              <w:t>Codes of Practice and Statutory Requirements relevant to their performance.</w:t>
            </w:r>
            <w:r w:rsidR="00923FDD" w:rsidRPr="00016BF6">
              <w:rPr>
                <w:rFonts w:ascii="Tahoma" w:hAnsi="Tahoma" w:cs="Tahoma"/>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923FDD">
        <w:trPr>
          <w:cantSplit/>
        </w:trPr>
        <w:tc>
          <w:tcPr>
            <w:tcW w:w="1242" w:type="dxa"/>
          </w:tcPr>
          <w:p w:rsidR="00923FDD" w:rsidRDefault="00923FDD">
            <w:pPr>
              <w:jc w:val="both"/>
              <w:rPr>
                <w:rFonts w:ascii="Tahoma" w:hAnsi="Tahoma" w:cs="Tahoma"/>
              </w:rPr>
            </w:pPr>
          </w:p>
        </w:tc>
        <w:tc>
          <w:tcPr>
            <w:tcW w:w="7056" w:type="dxa"/>
            <w:tcBorders>
              <w:right w:val="nil"/>
            </w:tcBorders>
          </w:tcPr>
          <w:p w:rsidR="00923FDD" w:rsidRPr="00016BF6" w:rsidRDefault="00923FDD" w:rsidP="00F1589F">
            <w:pPr>
              <w:tabs>
                <w:tab w:val="left" w:pos="1440"/>
                <w:tab w:val="left" w:pos="2610"/>
                <w:tab w:val="left" w:pos="3600"/>
              </w:tabs>
              <w:jc w:val="both"/>
              <w:rPr>
                <w:rFonts w:ascii="Tahoma" w:hAnsi="Tahoma" w:cs="Tahoma"/>
              </w:rPr>
            </w:pPr>
          </w:p>
        </w:tc>
        <w:tc>
          <w:tcPr>
            <w:tcW w:w="1047" w:type="dxa"/>
            <w:tcBorders>
              <w:left w:val="single" w:sz="8" w:space="0" w:color="auto"/>
              <w:right w:val="nil"/>
            </w:tcBorders>
          </w:tcPr>
          <w:p w:rsidR="00923FDD" w:rsidRDefault="00923FDD">
            <w:pPr>
              <w:jc w:val="both"/>
              <w:rPr>
                <w:rFonts w:ascii="Tahoma" w:hAnsi="Tahoma" w:cs="Tahoma"/>
              </w:rPr>
            </w:pPr>
          </w:p>
        </w:tc>
        <w:tc>
          <w:tcPr>
            <w:tcW w:w="890" w:type="dxa"/>
            <w:tcBorders>
              <w:left w:val="double" w:sz="4" w:space="0" w:color="auto"/>
              <w:right w:val="dashSmallGap" w:sz="4" w:space="0" w:color="auto"/>
            </w:tcBorders>
          </w:tcPr>
          <w:p w:rsidR="00923FDD" w:rsidRDefault="00923FDD">
            <w:pPr>
              <w:jc w:val="both"/>
              <w:rPr>
                <w:rFonts w:ascii="Tahoma" w:hAnsi="Tahoma" w:cs="Tahoma"/>
              </w:rPr>
            </w:pPr>
          </w:p>
        </w:tc>
        <w:tc>
          <w:tcPr>
            <w:tcW w:w="445" w:type="dxa"/>
            <w:tcBorders>
              <w:left w:val="nil"/>
              <w:right w:val="nil"/>
            </w:tcBorders>
          </w:tcPr>
          <w:p w:rsidR="00923FDD" w:rsidRDefault="00923FDD">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lastRenderedPageBreak/>
              <w:t>4</w:t>
            </w:r>
            <w:r w:rsidR="001A3E51">
              <w:rPr>
                <w:rFonts w:ascii="Tahoma" w:hAnsi="Tahoma" w:cs="Tahoma"/>
              </w:rPr>
              <w:t>/</w:t>
            </w:r>
            <w:r>
              <w:rPr>
                <w:rFonts w:ascii="Tahoma" w:hAnsi="Tahoma" w:cs="Tahoma"/>
              </w:rPr>
              <w:t>2/A</w:t>
            </w:r>
          </w:p>
        </w:tc>
        <w:tc>
          <w:tcPr>
            <w:tcW w:w="7056" w:type="dxa"/>
            <w:tcBorders>
              <w:right w:val="nil"/>
            </w:tcBorders>
          </w:tcPr>
          <w:p w:rsidR="00A6380B" w:rsidRPr="00016BF6" w:rsidRDefault="00C246DF" w:rsidP="00F263B4">
            <w:pPr>
              <w:jc w:val="both"/>
              <w:rPr>
                <w:rFonts w:ascii="Tahoma" w:hAnsi="Tahoma" w:cs="Tahoma"/>
              </w:rPr>
            </w:pPr>
            <w:r w:rsidRPr="00016BF6">
              <w:rPr>
                <w:rFonts w:ascii="Tahoma" w:hAnsi="Tahoma" w:cs="Tahoma"/>
              </w:rPr>
              <w:t>The installation</w:t>
            </w:r>
            <w:r w:rsidR="007004CD" w:rsidRPr="00016BF6">
              <w:rPr>
                <w:rFonts w:ascii="Tahoma" w:hAnsi="Tahoma" w:cs="Tahoma"/>
              </w:rPr>
              <w:t xml:space="preserve"> must also comply with </w:t>
            </w:r>
            <w:r w:rsidR="000733F1" w:rsidRPr="00016BF6">
              <w:rPr>
                <w:rFonts w:ascii="Tahoma" w:hAnsi="Tahoma" w:cs="Tahoma"/>
              </w:rPr>
              <w:t xml:space="preserve">all current British Standards, Codes of Practice, </w:t>
            </w:r>
            <w:r w:rsidR="007004CD" w:rsidRPr="00016BF6">
              <w:rPr>
                <w:rFonts w:ascii="Tahoma" w:hAnsi="Tahoma" w:cs="Tahoma"/>
              </w:rPr>
              <w:t>all parts of the B</w:t>
            </w:r>
            <w:r w:rsidR="00A6380B" w:rsidRPr="00016BF6">
              <w:rPr>
                <w:rFonts w:ascii="Tahoma" w:hAnsi="Tahoma" w:cs="Tahoma"/>
              </w:rPr>
              <w:t>uilding Regulations</w:t>
            </w:r>
            <w:r w:rsidR="000733F1" w:rsidRPr="00016BF6">
              <w:rPr>
                <w:rFonts w:ascii="Tahoma" w:hAnsi="Tahoma" w:cs="Tahoma"/>
              </w:rPr>
              <w:t>, and other Statutory Requirements relevant to their performance.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0733F1">
        <w:trPr>
          <w:cantSplit/>
        </w:trPr>
        <w:tc>
          <w:tcPr>
            <w:tcW w:w="1242" w:type="dxa"/>
          </w:tcPr>
          <w:p w:rsidR="000733F1" w:rsidRDefault="000733F1">
            <w:pPr>
              <w:jc w:val="both"/>
              <w:rPr>
                <w:rFonts w:ascii="Tahoma" w:hAnsi="Tahoma" w:cs="Tahoma"/>
              </w:rPr>
            </w:pPr>
          </w:p>
        </w:tc>
        <w:tc>
          <w:tcPr>
            <w:tcW w:w="7056" w:type="dxa"/>
            <w:tcBorders>
              <w:right w:val="nil"/>
            </w:tcBorders>
          </w:tcPr>
          <w:p w:rsidR="000733F1" w:rsidRPr="00016BF6" w:rsidRDefault="000733F1" w:rsidP="00F263B4">
            <w:pPr>
              <w:jc w:val="both"/>
              <w:rPr>
                <w:rFonts w:ascii="Tahoma" w:hAnsi="Tahoma" w:cs="Tahoma"/>
              </w:rPr>
            </w:pPr>
          </w:p>
        </w:tc>
        <w:tc>
          <w:tcPr>
            <w:tcW w:w="1047" w:type="dxa"/>
            <w:tcBorders>
              <w:left w:val="single" w:sz="8" w:space="0" w:color="auto"/>
              <w:right w:val="nil"/>
            </w:tcBorders>
          </w:tcPr>
          <w:p w:rsidR="000733F1" w:rsidRDefault="000733F1">
            <w:pPr>
              <w:jc w:val="both"/>
              <w:rPr>
                <w:rFonts w:ascii="Tahoma" w:hAnsi="Tahoma" w:cs="Tahoma"/>
              </w:rPr>
            </w:pPr>
          </w:p>
        </w:tc>
        <w:tc>
          <w:tcPr>
            <w:tcW w:w="890" w:type="dxa"/>
            <w:tcBorders>
              <w:left w:val="double" w:sz="4" w:space="0" w:color="auto"/>
              <w:right w:val="dashSmallGap" w:sz="4" w:space="0" w:color="auto"/>
            </w:tcBorders>
          </w:tcPr>
          <w:p w:rsidR="000733F1" w:rsidRDefault="000733F1">
            <w:pPr>
              <w:jc w:val="both"/>
              <w:rPr>
                <w:rFonts w:ascii="Tahoma" w:hAnsi="Tahoma" w:cs="Tahoma"/>
              </w:rPr>
            </w:pPr>
          </w:p>
        </w:tc>
        <w:tc>
          <w:tcPr>
            <w:tcW w:w="445" w:type="dxa"/>
            <w:tcBorders>
              <w:left w:val="nil"/>
              <w:right w:val="nil"/>
            </w:tcBorders>
          </w:tcPr>
          <w:p w:rsidR="000733F1" w:rsidRDefault="000733F1">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4/2/B</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Nothing contained in this Performance Specification is intended to invalidate any British Standard or Agrément Certificate and the Contractor shall draw the Contract Administrator’s a</w:t>
            </w:r>
            <w:r w:rsidR="00C246DF" w:rsidRPr="00016BF6">
              <w:rPr>
                <w:rFonts w:ascii="Tahoma" w:hAnsi="Tahoma" w:cs="Tahoma"/>
              </w:rPr>
              <w:t xml:space="preserve">ttention to any discrepancies. </w:t>
            </w:r>
            <w:r w:rsidRPr="00016BF6">
              <w:rPr>
                <w:rFonts w:ascii="Tahoma" w:hAnsi="Tahoma" w:cs="Tahoma"/>
              </w:rPr>
              <w:t>Unless otherwise agreed with the Contract Administrator, British Standards and Agrément Certificates shall prevail.</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DIMENSIONS, DESIGN &amp;</w:t>
            </w:r>
            <w:r w:rsidR="00923FDD" w:rsidRPr="00016BF6">
              <w:rPr>
                <w:u w:val="none"/>
              </w:rPr>
              <w:t xml:space="preserve"> SITE REQUIREMENTS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95304">
            <w:pPr>
              <w:jc w:val="both"/>
              <w:rPr>
                <w:rFonts w:ascii="Tahoma" w:hAnsi="Tahoma" w:cs="Tahoma"/>
              </w:rPr>
            </w:pPr>
            <w:r>
              <w:rPr>
                <w:rFonts w:ascii="Tahoma" w:hAnsi="Tahoma" w:cs="Tahoma"/>
              </w:rPr>
              <w:t>4/2/C</w:t>
            </w:r>
          </w:p>
        </w:tc>
        <w:tc>
          <w:tcPr>
            <w:tcW w:w="7056" w:type="dxa"/>
            <w:tcBorders>
              <w:right w:val="nil"/>
            </w:tcBorders>
          </w:tcPr>
          <w:p w:rsidR="00A6380B" w:rsidRPr="00016BF6" w:rsidRDefault="00C246DF" w:rsidP="00F1589F">
            <w:pPr>
              <w:jc w:val="both"/>
              <w:rPr>
                <w:rFonts w:ascii="Tahoma" w:hAnsi="Tahoma" w:cs="Tahoma"/>
              </w:rPr>
            </w:pPr>
            <w:r w:rsidRPr="00016BF6">
              <w:rPr>
                <w:rFonts w:ascii="Tahoma" w:hAnsi="Tahoma" w:cs="Tahoma"/>
              </w:rPr>
              <w:t>The installations</w:t>
            </w:r>
            <w:r w:rsidR="00A6380B" w:rsidRPr="00016BF6">
              <w:rPr>
                <w:rFonts w:ascii="Tahoma" w:hAnsi="Tahoma" w:cs="Tahoma"/>
              </w:rPr>
              <w:t xml:space="preserve"> supplied are to be manufactured to suit </w:t>
            </w:r>
            <w:r w:rsidRPr="00016BF6">
              <w:rPr>
                <w:rFonts w:ascii="Tahoma" w:hAnsi="Tahoma" w:cs="Tahoma"/>
              </w:rPr>
              <w:t>the existing opening</w:t>
            </w:r>
            <w:r w:rsidR="00135319" w:rsidRPr="00016BF6">
              <w:rPr>
                <w:rFonts w:ascii="Tahoma" w:hAnsi="Tahoma" w:cs="Tahoma"/>
              </w:rPr>
              <w:t>s</w:t>
            </w:r>
            <w:r w:rsidR="00A6380B" w:rsidRPr="00016BF6">
              <w:rPr>
                <w:rFonts w:ascii="Tahoma" w:hAnsi="Tahoma" w:cs="Tahoma"/>
              </w:rPr>
              <w:t xml:space="preserve"> and the relative sizes </w:t>
            </w:r>
            <w:r w:rsidR="00135319" w:rsidRPr="00016BF6">
              <w:rPr>
                <w:rFonts w:ascii="Tahoma" w:hAnsi="Tahoma" w:cs="Tahoma"/>
              </w:rPr>
              <w:t xml:space="preserve">of the various panels </w:t>
            </w:r>
            <w:r w:rsidR="001A3E51" w:rsidRPr="00016BF6">
              <w:rPr>
                <w:rFonts w:ascii="Tahoma" w:hAnsi="Tahoma" w:cs="Tahoma"/>
              </w:rPr>
              <w:t>a</w:t>
            </w:r>
            <w:r w:rsidR="00A6380B" w:rsidRPr="00016BF6">
              <w:rPr>
                <w:rFonts w:ascii="Tahoma" w:hAnsi="Tahoma" w:cs="Tahoma"/>
              </w:rPr>
              <w:t xml:space="preserve">re to </w:t>
            </w:r>
            <w:r w:rsidRPr="00016BF6">
              <w:rPr>
                <w:rFonts w:ascii="Tahoma" w:hAnsi="Tahoma" w:cs="Tahoma"/>
              </w:rPr>
              <w:t>closely match</w:t>
            </w:r>
            <w:r w:rsidR="00A6380B" w:rsidRPr="00016BF6">
              <w:rPr>
                <w:rFonts w:ascii="Tahoma" w:hAnsi="Tahoma" w:cs="Tahoma"/>
              </w:rPr>
              <w:t xml:space="preserve"> those </w:t>
            </w:r>
            <w:r w:rsidRPr="00016BF6">
              <w:rPr>
                <w:rFonts w:ascii="Tahoma" w:hAnsi="Tahoma" w:cs="Tahoma"/>
              </w:rPr>
              <w:t xml:space="preserve">to the existing installation </w:t>
            </w:r>
            <w:r w:rsidR="00A6380B" w:rsidRPr="00016BF6">
              <w:rPr>
                <w:rFonts w:ascii="Tahoma" w:hAnsi="Tahoma" w:cs="Tahoma"/>
              </w:rPr>
              <w:t xml:space="preserve">unless otherwise indicated </w:t>
            </w:r>
            <w:r w:rsidR="008673B3" w:rsidRPr="00016BF6">
              <w:rPr>
                <w:rFonts w:ascii="Tahoma" w:hAnsi="Tahoma" w:cs="Tahoma"/>
              </w:rPr>
              <w:t>by the Contract Administrator. The Contractor</w:t>
            </w:r>
            <w:r w:rsidRPr="00016BF6">
              <w:rPr>
                <w:rFonts w:ascii="Tahoma" w:hAnsi="Tahoma" w:cs="Tahoma"/>
              </w:rPr>
              <w:t>’</w:t>
            </w:r>
            <w:r w:rsidR="008673B3" w:rsidRPr="00016BF6">
              <w:rPr>
                <w:rFonts w:ascii="Tahoma" w:hAnsi="Tahoma" w:cs="Tahoma"/>
              </w:rPr>
              <w:t xml:space="preserve">s attention is also drawn to item </w:t>
            </w:r>
            <w:r w:rsidR="00295304" w:rsidRPr="00016BF6">
              <w:rPr>
                <w:rFonts w:ascii="Tahoma" w:hAnsi="Tahoma" w:cs="Tahoma"/>
              </w:rPr>
              <w:t>4</w:t>
            </w:r>
            <w:r w:rsidR="008673B3" w:rsidRPr="00016BF6">
              <w:rPr>
                <w:rFonts w:ascii="Tahoma" w:hAnsi="Tahoma" w:cs="Tahoma"/>
              </w:rPr>
              <w:t>/</w:t>
            </w:r>
            <w:r w:rsidR="00295304" w:rsidRPr="00016BF6">
              <w:rPr>
                <w:rFonts w:ascii="Tahoma" w:hAnsi="Tahoma" w:cs="Tahoma"/>
              </w:rPr>
              <w:t>1</w:t>
            </w:r>
            <w:r w:rsidR="008673B3" w:rsidRPr="00016BF6">
              <w:rPr>
                <w:rFonts w:ascii="Tahoma" w:hAnsi="Tahoma" w:cs="Tahoma"/>
              </w:rPr>
              <w:t>/</w:t>
            </w:r>
            <w:r w:rsidR="00E12F06" w:rsidRPr="00016BF6">
              <w:rPr>
                <w:rFonts w:ascii="Tahoma" w:hAnsi="Tahoma" w:cs="Tahoma"/>
              </w:rPr>
              <w:t>D</w:t>
            </w:r>
            <w:r w:rsidR="008673B3" w:rsidRPr="00016BF6">
              <w:rPr>
                <w:rFonts w:ascii="Tahoma" w:hAnsi="Tahoma" w:cs="Tahoma"/>
              </w:rPr>
              <w:t xml:space="preserve"> in this regard.</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C4D21">
            <w:pPr>
              <w:jc w:val="both"/>
              <w:rPr>
                <w:rFonts w:ascii="Tahoma" w:hAnsi="Tahoma" w:cs="Tahoma"/>
              </w:rPr>
            </w:pPr>
            <w:r>
              <w:rPr>
                <w:rFonts w:ascii="Tahoma" w:hAnsi="Tahoma" w:cs="Tahoma"/>
              </w:rPr>
              <w:t>4/2/D</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The manufacturer is to visi</w:t>
            </w:r>
            <w:r w:rsidR="00AC4D21" w:rsidRPr="00016BF6">
              <w:rPr>
                <w:rFonts w:ascii="Tahoma" w:hAnsi="Tahoma" w:cs="Tahoma"/>
              </w:rPr>
              <w:t xml:space="preserve">t each block </w:t>
            </w:r>
            <w:r w:rsidRPr="00016BF6">
              <w:rPr>
                <w:rFonts w:ascii="Tahoma" w:hAnsi="Tahoma" w:cs="Tahoma"/>
              </w:rPr>
              <w:t>and ascertain the corre</w:t>
            </w:r>
            <w:r w:rsidR="00C246DF" w:rsidRPr="00016BF6">
              <w:rPr>
                <w:rFonts w:ascii="Tahoma" w:hAnsi="Tahoma" w:cs="Tahoma"/>
              </w:rPr>
              <w:t>ct dimensions and sizes for the proposed installation</w:t>
            </w:r>
            <w:r w:rsidRPr="00016BF6">
              <w:rPr>
                <w:rFonts w:ascii="Tahoma" w:hAnsi="Tahoma" w:cs="Tahoma"/>
              </w:rPr>
              <w:t>.  The manufacturer will be responsible for e</w:t>
            </w:r>
            <w:r w:rsidR="003D3CD6" w:rsidRPr="00016BF6">
              <w:rPr>
                <w:rFonts w:ascii="Tahoma" w:hAnsi="Tahoma" w:cs="Tahoma"/>
              </w:rPr>
              <w:t>nsuring that the new installation is</w:t>
            </w:r>
            <w:r w:rsidRPr="00016BF6">
              <w:rPr>
                <w:rFonts w:ascii="Tahoma" w:hAnsi="Tahoma" w:cs="Tahoma"/>
              </w:rPr>
              <w:t xml:space="preserve"> square and central in the opening</w:t>
            </w:r>
            <w:r w:rsidR="00AC4D21" w:rsidRPr="00016BF6">
              <w:rPr>
                <w:rFonts w:ascii="Tahoma" w:hAnsi="Tahoma" w:cs="Tahoma"/>
              </w:rPr>
              <w:t>(s)</w:t>
            </w:r>
            <w:r w:rsidRPr="00016BF6">
              <w:rPr>
                <w:rFonts w:ascii="Tahoma" w:hAnsi="Tahoma" w:cs="Tahoma"/>
              </w:rPr>
              <w:t>.</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4/2/E</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The perimeter gap shall be no more than the minimum required for thermal expansion, </w:t>
            </w:r>
            <w:r w:rsidRPr="00016BF6">
              <w:rPr>
                <w:rFonts w:ascii="Tahoma" w:hAnsi="Tahoma" w:cs="Tahoma"/>
                <w:u w:val="single"/>
              </w:rPr>
              <w:t>assumed</w:t>
            </w:r>
            <w:r w:rsidRPr="00016BF6">
              <w:rPr>
                <w:rFonts w:ascii="Tahoma" w:hAnsi="Tahoma" w:cs="Tahoma"/>
              </w:rPr>
              <w:t xml:space="preserve"> to be </w:t>
            </w:r>
            <w:r w:rsidRPr="00016BF6">
              <w:rPr>
                <w:rFonts w:ascii="Tahoma" w:hAnsi="Tahoma" w:cs="Tahoma"/>
                <w:b/>
                <w:bCs/>
                <w:u w:val="single"/>
              </w:rPr>
              <w:t>6</w:t>
            </w:r>
            <w:r w:rsidRPr="00016BF6">
              <w:rPr>
                <w:rFonts w:ascii="Tahoma" w:hAnsi="Tahoma" w:cs="Tahoma"/>
              </w:rPr>
              <w:t xml:space="preserve">mm, but the </w:t>
            </w:r>
            <w:r w:rsidR="002350A2" w:rsidRPr="00016BF6">
              <w:rPr>
                <w:rFonts w:ascii="Tahoma" w:hAnsi="Tahoma" w:cs="Tahoma"/>
              </w:rPr>
              <w:t>Contractor</w:t>
            </w:r>
            <w:r w:rsidRPr="00016BF6">
              <w:rPr>
                <w:rFonts w:ascii="Tahoma" w:hAnsi="Tahoma" w:cs="Tahoma"/>
              </w:rPr>
              <w:t xml:space="preserve"> shall be responsible for statin</w:t>
            </w:r>
            <w:r w:rsidR="00653F7E" w:rsidRPr="00016BF6">
              <w:rPr>
                <w:rFonts w:ascii="Tahoma" w:hAnsi="Tahoma" w:cs="Tahoma"/>
              </w:rPr>
              <w:t xml:space="preserve">g the minimum gap required.  </w:t>
            </w:r>
            <w:r w:rsidR="003D3CD6" w:rsidRPr="00016BF6">
              <w:rPr>
                <w:rFonts w:ascii="Tahoma" w:hAnsi="Tahoma" w:cs="Tahoma"/>
              </w:rPr>
              <w:t xml:space="preserve">The installation shall take careful account of </w:t>
            </w:r>
            <w:r w:rsidRPr="00016BF6">
              <w:rPr>
                <w:rFonts w:ascii="Tahoma" w:hAnsi="Tahoma" w:cs="Tahoma"/>
              </w:rPr>
              <w:t xml:space="preserve">the plaster line and any dpc’s.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4/2/F</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The use of “make-up” pieces should be limited to special design situations and is not to be used as a means of standardising manufacturing sizes.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4/2/G</w:t>
            </w:r>
          </w:p>
        </w:tc>
        <w:tc>
          <w:tcPr>
            <w:tcW w:w="7056" w:type="dxa"/>
            <w:tcBorders>
              <w:right w:val="nil"/>
            </w:tcBorders>
          </w:tcPr>
          <w:p w:rsidR="00A6380B" w:rsidRPr="00016BF6" w:rsidRDefault="003D3CD6" w:rsidP="00F1589F">
            <w:pPr>
              <w:jc w:val="both"/>
              <w:rPr>
                <w:rFonts w:ascii="Tahoma" w:hAnsi="Tahoma" w:cs="Tahoma"/>
              </w:rPr>
            </w:pPr>
            <w:r w:rsidRPr="00016BF6">
              <w:rPr>
                <w:rFonts w:ascii="Tahoma" w:hAnsi="Tahoma" w:cs="Tahoma"/>
              </w:rPr>
              <w:t>Leave Blank.</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4/2/H</w:t>
            </w:r>
          </w:p>
        </w:tc>
        <w:tc>
          <w:tcPr>
            <w:tcW w:w="7056" w:type="dxa"/>
            <w:tcBorders>
              <w:right w:val="nil"/>
            </w:tcBorders>
          </w:tcPr>
          <w:p w:rsidR="00A6380B" w:rsidRPr="00016BF6" w:rsidRDefault="00A6380B" w:rsidP="00F1589F">
            <w:pPr>
              <w:pStyle w:val="Heading1"/>
              <w:rPr>
                <w:b w:val="0"/>
              </w:rPr>
            </w:pPr>
            <w:r w:rsidRPr="00016BF6">
              <w:rPr>
                <w:b w:val="0"/>
              </w:rPr>
              <w:t xml:space="preserve">The </w:t>
            </w:r>
            <w:r w:rsidR="00862009" w:rsidRPr="00016BF6">
              <w:rPr>
                <w:b w:val="0"/>
              </w:rPr>
              <w:t xml:space="preserve">contractor </w:t>
            </w:r>
            <w:r w:rsidRPr="00016BF6">
              <w:rPr>
                <w:b w:val="0"/>
              </w:rPr>
              <w:t xml:space="preserve">is to allow for any variations and anomalies in the size of the openings and for out-of-square openings.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3D3CD6" w:rsidP="00F1589F">
            <w:pPr>
              <w:jc w:val="both"/>
              <w:rPr>
                <w:rFonts w:ascii="Tahoma" w:hAnsi="Tahoma" w:cs="Tahoma"/>
              </w:rPr>
            </w:pPr>
            <w:r w:rsidRPr="00016BF6">
              <w:rPr>
                <w:rFonts w:ascii="Tahoma" w:hAnsi="Tahoma" w:cs="Tahoma"/>
                <w:b/>
                <w:bCs/>
              </w:rPr>
              <w:t>ANY</w:t>
            </w:r>
            <w:r w:rsidR="00A6380B" w:rsidRPr="00016BF6">
              <w:rPr>
                <w:rFonts w:ascii="Tahoma" w:hAnsi="Tahoma" w:cs="Tahoma"/>
                <w:b/>
                <w:bCs/>
              </w:rPr>
              <w:t xml:space="preserve"> DRAWINGS</w:t>
            </w:r>
            <w:r w:rsidR="0090738D" w:rsidRPr="00016BF6">
              <w:rPr>
                <w:rFonts w:ascii="Tahoma" w:hAnsi="Tahoma" w:cs="Tahoma"/>
                <w:b/>
                <w:bCs/>
              </w:rPr>
              <w:t xml:space="preserve"> SUPPLIED BY THE EMPLOYER</w:t>
            </w:r>
            <w:r w:rsidR="00A6380B" w:rsidRPr="00016BF6">
              <w:rPr>
                <w:rFonts w:ascii="Tahoma" w:hAnsi="Tahoma" w:cs="Tahoma"/>
                <w:b/>
                <w:bCs/>
              </w:rPr>
              <w:t xml:space="preserve"> ARE TO BE USED AS A GUIDE ONLY</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u w:val="none"/>
              </w:rPr>
            </w:pPr>
            <w:r w:rsidRPr="00016BF6">
              <w:t>APPROVED SYSTEMS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u w:val="none"/>
              </w:rPr>
            </w:pPr>
            <w:r w:rsidRPr="00016BF6">
              <w:rPr>
                <w:u w:val="none"/>
              </w:rPr>
              <w:t>QUALITY ASSURANCE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Height w:val="279"/>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4/2/I</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The Contractor is to provide evidence at the time o</w:t>
            </w:r>
            <w:r w:rsidR="00862009" w:rsidRPr="00016BF6">
              <w:rPr>
                <w:rFonts w:ascii="Tahoma" w:hAnsi="Tahoma" w:cs="Tahoma"/>
              </w:rPr>
              <w:t xml:space="preserve">f Tender to show that the (Main Entrance Doors and Side Screens, and Rear Access Security Doors, to the common parts of multi dwelling blocks) </w:t>
            </w:r>
            <w:r w:rsidRPr="00016BF6">
              <w:rPr>
                <w:rFonts w:ascii="Tahoma" w:hAnsi="Tahoma" w:cs="Tahoma"/>
              </w:rPr>
              <w:t>system proposed complies completely with the requirements of the Performance Specif</w:t>
            </w:r>
            <w:r w:rsidR="001A3E51" w:rsidRPr="00016BF6">
              <w:rPr>
                <w:rFonts w:ascii="Tahoma" w:hAnsi="Tahoma" w:cs="Tahoma"/>
              </w:rPr>
              <w:t>ication</w:t>
            </w:r>
            <w:r w:rsidR="00862009" w:rsidRPr="00016BF6">
              <w:rPr>
                <w:rFonts w:ascii="Tahoma" w:hAnsi="Tahoma" w:cs="Tahoma"/>
              </w:rPr>
              <w:t>.</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7F60E4">
            <w:pPr>
              <w:jc w:val="both"/>
              <w:rPr>
                <w:rFonts w:ascii="Tahoma" w:hAnsi="Tahoma" w:cs="Tahoma"/>
              </w:rPr>
            </w:pPr>
            <w:r>
              <w:rPr>
                <w:rFonts w:ascii="Tahoma" w:hAnsi="Tahoma" w:cs="Tahoma"/>
                <w:b/>
                <w:bCs/>
              </w:rPr>
              <w:t>NOTE:</w:t>
            </w:r>
          </w:p>
        </w:tc>
        <w:tc>
          <w:tcPr>
            <w:tcW w:w="7056" w:type="dxa"/>
            <w:tcBorders>
              <w:right w:val="nil"/>
            </w:tcBorders>
          </w:tcPr>
          <w:p w:rsidR="00A6380B" w:rsidRPr="00016BF6" w:rsidRDefault="00A6380B" w:rsidP="007F60E4">
            <w:pPr>
              <w:tabs>
                <w:tab w:val="left" w:pos="1440"/>
                <w:tab w:val="left" w:pos="2610"/>
                <w:tab w:val="left" w:pos="3600"/>
              </w:tabs>
              <w:jc w:val="both"/>
              <w:rPr>
                <w:rFonts w:ascii="Tahoma" w:hAnsi="Tahoma" w:cs="Tahoma"/>
                <w:b/>
                <w:bCs/>
              </w:rPr>
            </w:pPr>
            <w:r w:rsidRPr="00016BF6">
              <w:rPr>
                <w:rFonts w:ascii="Tahoma" w:hAnsi="Tahoma" w:cs="Tahoma"/>
                <w:b/>
                <w:bCs/>
              </w:rPr>
              <w:t>The Contractor is to ad</w:t>
            </w:r>
            <w:r w:rsidR="007F60E4" w:rsidRPr="00016BF6">
              <w:rPr>
                <w:rFonts w:ascii="Tahoma" w:hAnsi="Tahoma" w:cs="Tahoma"/>
                <w:b/>
                <w:bCs/>
              </w:rPr>
              <w:t xml:space="preserve">vise the Employer, at the time </w:t>
            </w:r>
            <w:r w:rsidRPr="00016BF6">
              <w:rPr>
                <w:rFonts w:ascii="Tahoma" w:hAnsi="Tahoma" w:cs="Tahoma"/>
                <w:b/>
                <w:bCs/>
              </w:rPr>
              <w:t>of tender, the details of the</w:t>
            </w:r>
            <w:r w:rsidR="007F60E4" w:rsidRPr="00016BF6">
              <w:rPr>
                <w:rFonts w:ascii="Tahoma" w:hAnsi="Tahoma" w:cs="Tahoma"/>
                <w:b/>
                <w:bCs/>
              </w:rPr>
              <w:t xml:space="preserve"> </w:t>
            </w:r>
            <w:r w:rsidR="003D3CD6" w:rsidRPr="00016BF6">
              <w:rPr>
                <w:rFonts w:ascii="Tahoma" w:hAnsi="Tahoma" w:cs="Tahoma"/>
                <w:b/>
                <w:bCs/>
              </w:rPr>
              <w:t xml:space="preserve">proposed installation </w:t>
            </w:r>
            <w:r w:rsidR="007F60E4" w:rsidRPr="00016BF6">
              <w:rPr>
                <w:rFonts w:ascii="Tahoma" w:hAnsi="Tahoma" w:cs="Tahoma"/>
                <w:b/>
                <w:bCs/>
              </w:rPr>
              <w:t xml:space="preserve">system </w:t>
            </w:r>
            <w:r w:rsidRPr="00016BF6">
              <w:rPr>
                <w:rFonts w:ascii="Tahoma" w:hAnsi="Tahoma" w:cs="Tahoma"/>
                <w:b/>
                <w:bCs/>
              </w:rPr>
              <w:t xml:space="preserve">and enclose with the </w:t>
            </w:r>
            <w:r w:rsidR="003D3CD6" w:rsidRPr="00016BF6">
              <w:rPr>
                <w:rFonts w:ascii="Tahoma" w:hAnsi="Tahoma" w:cs="Tahoma"/>
                <w:b/>
                <w:bCs/>
              </w:rPr>
              <w:t>Tender Documents a copy of the Kite mark Licences</w:t>
            </w:r>
            <w:r w:rsidRPr="00016BF6">
              <w:rPr>
                <w:rFonts w:ascii="Tahoma" w:hAnsi="Tahoma" w:cs="Tahoma"/>
                <w:b/>
                <w:bCs/>
              </w:rPr>
              <w:t>.  Failure to provide this information may invalidate the tender.</w:t>
            </w:r>
          </w:p>
        </w:tc>
        <w:tc>
          <w:tcPr>
            <w:tcW w:w="1047" w:type="dxa"/>
            <w:tcBorders>
              <w:left w:val="single" w:sz="8" w:space="0" w:color="auto"/>
              <w:right w:val="nil"/>
            </w:tcBorders>
          </w:tcPr>
          <w:p w:rsidR="00A6380B" w:rsidRDefault="00A6380B">
            <w:pPr>
              <w:jc w:val="both"/>
              <w:rPr>
                <w:rFonts w:ascii="Tahoma" w:hAnsi="Tahoma" w:cs="Tahoma"/>
              </w:rPr>
            </w:pPr>
            <w:r>
              <w:rPr>
                <w:rFonts w:ascii="Tahoma" w:hAnsi="Tahoma" w:cs="Tahoma"/>
              </w:rPr>
              <w:tab/>
            </w: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DRAWINGS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tabs>
                <w:tab w:val="left" w:pos="1440"/>
                <w:tab w:val="left" w:pos="2610"/>
                <w:tab w:val="left" w:pos="3600"/>
              </w:tabs>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862009">
            <w:pPr>
              <w:jc w:val="both"/>
              <w:rPr>
                <w:rFonts w:ascii="Tahoma" w:hAnsi="Tahoma" w:cs="Tahoma"/>
              </w:rPr>
            </w:pPr>
            <w:r>
              <w:rPr>
                <w:rFonts w:ascii="Tahoma" w:hAnsi="Tahoma" w:cs="Tahoma"/>
              </w:rPr>
              <w:t>4/</w:t>
            </w:r>
            <w:r w:rsidR="00C13B59">
              <w:rPr>
                <w:rFonts w:ascii="Tahoma" w:hAnsi="Tahoma" w:cs="Tahoma"/>
              </w:rPr>
              <w:t>3</w:t>
            </w:r>
            <w:r>
              <w:rPr>
                <w:rFonts w:ascii="Tahoma" w:hAnsi="Tahoma" w:cs="Tahoma"/>
              </w:rPr>
              <w:t>/</w:t>
            </w:r>
            <w:r w:rsidR="00C13B59">
              <w:rPr>
                <w:rFonts w:ascii="Tahoma" w:hAnsi="Tahoma" w:cs="Tahoma"/>
              </w:rPr>
              <w:t>A</w:t>
            </w:r>
          </w:p>
        </w:tc>
        <w:tc>
          <w:tcPr>
            <w:tcW w:w="7056" w:type="dxa"/>
            <w:tcBorders>
              <w:right w:val="nil"/>
            </w:tcBorders>
          </w:tcPr>
          <w:p w:rsidR="00A6380B" w:rsidRPr="00016BF6" w:rsidRDefault="003D3CD6" w:rsidP="00F1589F">
            <w:pPr>
              <w:jc w:val="both"/>
              <w:rPr>
                <w:rFonts w:ascii="Tahoma" w:hAnsi="Tahoma" w:cs="Tahoma"/>
              </w:rPr>
            </w:pPr>
            <w:r w:rsidRPr="00016BF6">
              <w:rPr>
                <w:rFonts w:ascii="Tahoma" w:hAnsi="Tahoma" w:cs="Tahoma"/>
              </w:rPr>
              <w:t>The installation</w:t>
            </w:r>
            <w:r w:rsidR="00A6380B" w:rsidRPr="00016BF6">
              <w:rPr>
                <w:rFonts w:ascii="Tahoma" w:hAnsi="Tahoma" w:cs="Tahoma"/>
              </w:rPr>
              <w:t xml:space="preserve"> manufacturer will be required to submit a full set of </w:t>
            </w:r>
            <w:r w:rsidRPr="00016BF6">
              <w:rPr>
                <w:rFonts w:ascii="Tahoma" w:hAnsi="Tahoma" w:cs="Tahoma"/>
              </w:rPr>
              <w:t>working drawings</w:t>
            </w:r>
            <w:r w:rsidR="00A6380B" w:rsidRPr="00016BF6">
              <w:rPr>
                <w:rFonts w:ascii="Tahoma" w:hAnsi="Tahoma" w:cs="Tahoma"/>
              </w:rPr>
              <w:t xml:space="preserve"> for </w:t>
            </w:r>
            <w:r w:rsidR="00AC3C9D" w:rsidRPr="00016BF6">
              <w:rPr>
                <w:rFonts w:ascii="Tahoma" w:hAnsi="Tahoma" w:cs="Tahoma"/>
              </w:rPr>
              <w:t>consideration</w:t>
            </w:r>
            <w:r w:rsidR="00A6380B" w:rsidRPr="00016BF6">
              <w:rPr>
                <w:rFonts w:ascii="Tahoma" w:hAnsi="Tahoma" w:cs="Tahoma"/>
              </w:rPr>
              <w:t xml:space="preserve"> by the Contract Administrator and Employer </w:t>
            </w:r>
            <w:r w:rsidR="00A6380B" w:rsidRPr="00016BF6">
              <w:rPr>
                <w:rFonts w:ascii="Tahoma" w:hAnsi="Tahoma" w:cs="Tahoma"/>
                <w:bCs/>
              </w:rPr>
              <w:t>before commencing manufacture.</w:t>
            </w:r>
            <w:r w:rsidR="00A6380B" w:rsidRPr="00016BF6">
              <w:rPr>
                <w:rFonts w:ascii="Tahoma" w:hAnsi="Tahoma" w:cs="Tahoma"/>
              </w:rPr>
              <w:t xml:space="preserve">  The drawings are to include full details </w:t>
            </w:r>
            <w:r w:rsidRPr="00016BF6">
              <w:rPr>
                <w:rFonts w:ascii="Tahoma" w:hAnsi="Tahoma" w:cs="Tahoma"/>
              </w:rPr>
              <w:t>to allow possible consideration of the Building Regulations</w:t>
            </w:r>
            <w:r w:rsidR="00C13B59" w:rsidRPr="00016BF6">
              <w:rPr>
                <w:rFonts w:ascii="Tahoma" w:hAnsi="Tahoma" w:cs="Tahoma"/>
              </w:rPr>
              <w:t>.</w:t>
            </w:r>
            <w:r w:rsidRPr="00016BF6">
              <w:rPr>
                <w:rFonts w:ascii="Tahoma" w:hAnsi="Tahoma" w:cs="Tahoma"/>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4/3/B</w:t>
            </w:r>
          </w:p>
        </w:tc>
        <w:tc>
          <w:tcPr>
            <w:tcW w:w="7056" w:type="dxa"/>
            <w:tcBorders>
              <w:right w:val="nil"/>
            </w:tcBorders>
          </w:tcPr>
          <w:p w:rsidR="00A6380B" w:rsidRPr="00016BF6" w:rsidRDefault="003D3CD6" w:rsidP="00F1589F">
            <w:pPr>
              <w:jc w:val="both"/>
              <w:rPr>
                <w:rFonts w:ascii="Tahoma" w:hAnsi="Tahoma" w:cs="Tahoma"/>
              </w:rPr>
            </w:pPr>
            <w:r w:rsidRPr="00016BF6">
              <w:rPr>
                <w:rFonts w:ascii="Tahoma" w:hAnsi="Tahoma" w:cs="Tahoma"/>
              </w:rPr>
              <w:t>Allow one week</w:t>
            </w:r>
            <w:r w:rsidR="00A6380B" w:rsidRPr="00016BF6">
              <w:rPr>
                <w:rFonts w:ascii="Tahoma" w:hAnsi="Tahoma" w:cs="Tahoma"/>
              </w:rPr>
              <w:t xml:space="preserve"> from receipt for </w:t>
            </w:r>
            <w:r w:rsidR="00AC3C9D" w:rsidRPr="00016BF6">
              <w:rPr>
                <w:rFonts w:ascii="Tahoma" w:hAnsi="Tahoma" w:cs="Tahoma"/>
              </w:rPr>
              <w:t>comment on</w:t>
            </w:r>
            <w:r w:rsidR="00A6380B" w:rsidRPr="00016BF6">
              <w:rPr>
                <w:rFonts w:ascii="Tahoma" w:hAnsi="Tahoma" w:cs="Tahoma"/>
              </w:rPr>
              <w:t xml:space="preserve"> the working drawings.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SECTION PROFILE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C13B59">
        <w:trPr>
          <w:cantSplit/>
        </w:trPr>
        <w:tc>
          <w:tcPr>
            <w:tcW w:w="1242" w:type="dxa"/>
          </w:tcPr>
          <w:p w:rsidR="00C13B59" w:rsidRDefault="00C13B59">
            <w:pPr>
              <w:jc w:val="both"/>
              <w:rPr>
                <w:rFonts w:ascii="Tahoma" w:hAnsi="Tahoma" w:cs="Tahoma"/>
              </w:rPr>
            </w:pPr>
          </w:p>
        </w:tc>
        <w:tc>
          <w:tcPr>
            <w:tcW w:w="7056" w:type="dxa"/>
            <w:tcBorders>
              <w:right w:val="nil"/>
            </w:tcBorders>
          </w:tcPr>
          <w:p w:rsidR="00C13B59" w:rsidRPr="00016BF6" w:rsidRDefault="00C13B59" w:rsidP="00F1589F">
            <w:pPr>
              <w:pStyle w:val="Heading3"/>
              <w:rPr>
                <w:u w:val="none"/>
              </w:rPr>
            </w:pPr>
          </w:p>
        </w:tc>
        <w:tc>
          <w:tcPr>
            <w:tcW w:w="1047" w:type="dxa"/>
            <w:tcBorders>
              <w:left w:val="single" w:sz="8" w:space="0" w:color="auto"/>
              <w:right w:val="nil"/>
            </w:tcBorders>
          </w:tcPr>
          <w:p w:rsidR="00C13B59" w:rsidRDefault="00C13B59">
            <w:pPr>
              <w:jc w:val="both"/>
              <w:rPr>
                <w:rFonts w:ascii="Tahoma" w:hAnsi="Tahoma" w:cs="Tahoma"/>
              </w:rPr>
            </w:pPr>
          </w:p>
        </w:tc>
        <w:tc>
          <w:tcPr>
            <w:tcW w:w="890" w:type="dxa"/>
            <w:tcBorders>
              <w:left w:val="double" w:sz="4" w:space="0" w:color="auto"/>
              <w:right w:val="dashSmallGap" w:sz="4" w:space="0" w:color="auto"/>
            </w:tcBorders>
          </w:tcPr>
          <w:p w:rsidR="00C13B59" w:rsidRDefault="00C13B59">
            <w:pPr>
              <w:jc w:val="both"/>
              <w:rPr>
                <w:rFonts w:ascii="Tahoma" w:hAnsi="Tahoma" w:cs="Tahoma"/>
              </w:rPr>
            </w:pPr>
          </w:p>
        </w:tc>
        <w:tc>
          <w:tcPr>
            <w:tcW w:w="445" w:type="dxa"/>
            <w:tcBorders>
              <w:left w:val="nil"/>
              <w:right w:val="nil"/>
            </w:tcBorders>
          </w:tcPr>
          <w:p w:rsidR="00C13B59" w:rsidRDefault="00C13B59">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4/3/C</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The profiles used for the fabrication of </w:t>
            </w:r>
            <w:r w:rsidR="00AC427B" w:rsidRPr="00016BF6">
              <w:rPr>
                <w:rFonts w:ascii="Tahoma" w:hAnsi="Tahoma" w:cs="Tahoma"/>
              </w:rPr>
              <w:t xml:space="preserve">the installation </w:t>
            </w:r>
            <w:r w:rsidRPr="00016BF6">
              <w:rPr>
                <w:rFonts w:ascii="Tahoma" w:hAnsi="Tahoma" w:cs="Tahoma"/>
              </w:rPr>
              <w:t xml:space="preserve">shall only </w:t>
            </w:r>
            <w:r w:rsidR="003D3CD6" w:rsidRPr="00016BF6">
              <w:rPr>
                <w:rFonts w:ascii="Tahoma" w:hAnsi="Tahoma" w:cs="Tahoma"/>
              </w:rPr>
              <w:t xml:space="preserve">be those itemised on the </w:t>
            </w:r>
            <w:r w:rsidRPr="00016BF6">
              <w:rPr>
                <w:rFonts w:ascii="Tahoma" w:hAnsi="Tahoma" w:cs="Tahoma"/>
              </w:rPr>
              <w:t>contractor’s Kite marked Licence</w:t>
            </w:r>
            <w:r w:rsidR="00AC427B" w:rsidRPr="00016BF6">
              <w:rPr>
                <w:rFonts w:ascii="Tahoma" w:hAnsi="Tahoma" w:cs="Tahoma"/>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Tahoma" w:hAnsi="Tahoma" w:cs="Tahoma"/>
              </w:rPr>
            </w:pP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Tahoma" w:hAnsi="Tahoma" w:cs="Tahoma"/>
              </w:rPr>
            </w:pPr>
            <w:r w:rsidRPr="00016BF6">
              <w:rPr>
                <w:rFonts w:ascii="Tahoma" w:hAnsi="Tahoma" w:cs="Tahoma"/>
              </w:rPr>
              <w:t>They shall be:</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F1589F">
            <w:pPr>
              <w:jc w:val="both"/>
              <w:rPr>
                <w:rFonts w:ascii="Tahoma" w:hAnsi="Tahoma" w:cs="Tahoma"/>
              </w:rPr>
            </w:pP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C427B" w:rsidP="00AC427B">
            <w:pPr>
              <w:rPr>
                <w:rFonts w:ascii="Arial" w:hAnsi="Arial" w:cs="Arial"/>
              </w:rPr>
            </w:pPr>
            <w:r w:rsidRPr="00016BF6">
              <w:rPr>
                <w:rFonts w:ascii="Arial" w:hAnsi="Arial" w:cs="Arial"/>
                <w:b/>
              </w:rPr>
              <w:t>Main entrance doors and side-screens</w:t>
            </w:r>
            <w:r w:rsidRPr="00016BF6">
              <w:rPr>
                <w:rFonts w:ascii="Arial" w:hAnsi="Arial" w:cs="Arial"/>
              </w:rPr>
              <w:t xml:space="preserve"> are to be manufactured from heavy duty aluminium extrusions of aluminium alloy 6063 T6 to BS1474 with all screws and components manufactured from austenitic 316 marine-grade stainless steel.</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r w:rsidRPr="00016BF6">
              <w:rPr>
                <w:rFonts w:ascii="Arial" w:hAnsi="Arial" w:cs="Arial"/>
              </w:rPr>
              <w:t xml:space="preserve">All frame and </w:t>
            </w:r>
            <w:r w:rsidR="00C13B59" w:rsidRPr="00016BF6">
              <w:rPr>
                <w:rFonts w:ascii="Arial" w:hAnsi="Arial" w:cs="Arial"/>
              </w:rPr>
              <w:t>door joints to be sealed with a Type A – white low modulus silicon sealant to BS5889 (Arboseal 1096 or equal and approved)</w:t>
            </w: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r w:rsidRPr="00016BF6">
              <w:rPr>
                <w:rFonts w:ascii="Arial" w:hAnsi="Arial" w:cs="Arial"/>
              </w:rPr>
              <w:t>Framework to be fabricated from 100mm x 50mm box section.</w:t>
            </w:r>
          </w:p>
          <w:p w:rsidR="00AC427B" w:rsidRPr="00016BF6" w:rsidRDefault="00AC427B" w:rsidP="00AC427B">
            <w:pPr>
              <w:rPr>
                <w:rFonts w:ascii="Arial" w:hAnsi="Arial" w:cs="Arial"/>
              </w:rPr>
            </w:pPr>
            <w:r w:rsidRPr="00016BF6">
              <w:rPr>
                <w:rFonts w:ascii="Arial" w:hAnsi="Arial" w:cs="Arial"/>
              </w:rPr>
              <w:t>Entrance anti-finger trap bulb stiles to be 140mm overall wide.</w:t>
            </w:r>
          </w:p>
          <w:p w:rsidR="00AC427B" w:rsidRPr="00016BF6" w:rsidRDefault="00AC427B" w:rsidP="00AC427B">
            <w:pPr>
              <w:rPr>
                <w:rFonts w:ascii="Arial" w:hAnsi="Arial" w:cs="Arial"/>
              </w:rPr>
            </w:pPr>
            <w:r w:rsidRPr="00016BF6">
              <w:rPr>
                <w:rFonts w:ascii="Arial" w:hAnsi="Arial" w:cs="Arial"/>
              </w:rPr>
              <w:t>Door locking stile to be 123mm wide</w:t>
            </w:r>
          </w:p>
          <w:p w:rsidR="00AC427B" w:rsidRPr="00016BF6" w:rsidRDefault="00AC427B" w:rsidP="00AC427B">
            <w:pPr>
              <w:rPr>
                <w:rFonts w:ascii="Arial" w:hAnsi="Arial" w:cs="Arial"/>
              </w:rPr>
            </w:pPr>
            <w:r w:rsidRPr="00016BF6">
              <w:rPr>
                <w:rFonts w:ascii="Arial" w:hAnsi="Arial" w:cs="Arial"/>
              </w:rPr>
              <w:t>Door bottom rails to be 165mm deep</w:t>
            </w:r>
          </w:p>
          <w:p w:rsidR="00AC427B" w:rsidRPr="00016BF6" w:rsidRDefault="00AC427B" w:rsidP="00AC427B">
            <w:pPr>
              <w:rPr>
                <w:rFonts w:ascii="Arial" w:hAnsi="Arial" w:cs="Arial"/>
              </w:rPr>
            </w:pPr>
            <w:r w:rsidRPr="00016BF6">
              <w:rPr>
                <w:rFonts w:ascii="Arial" w:hAnsi="Arial" w:cs="Arial"/>
              </w:rPr>
              <w:t>Door midrails to be 150mm deep</w:t>
            </w:r>
          </w:p>
          <w:p w:rsidR="00AC427B" w:rsidRPr="00016BF6" w:rsidRDefault="00AC427B" w:rsidP="00AC427B">
            <w:pPr>
              <w:rPr>
                <w:rFonts w:ascii="Arial" w:hAnsi="Arial" w:cs="Arial"/>
              </w:rPr>
            </w:pPr>
            <w:r w:rsidRPr="00016BF6">
              <w:rPr>
                <w:rFonts w:ascii="Arial" w:hAnsi="Arial" w:cs="Arial"/>
              </w:rPr>
              <w:t>Door top rails to be 123mm deep</w:t>
            </w:r>
          </w:p>
          <w:p w:rsidR="00F425E8" w:rsidRPr="00016BF6" w:rsidRDefault="00AC427B" w:rsidP="00AC427B">
            <w:pPr>
              <w:rPr>
                <w:rFonts w:ascii="Arial" w:hAnsi="Arial" w:cs="Arial"/>
              </w:rPr>
            </w:pPr>
            <w:r w:rsidRPr="00016BF6">
              <w:rPr>
                <w:rFonts w:ascii="Arial" w:hAnsi="Arial" w:cs="Arial"/>
              </w:rPr>
              <w:t xml:space="preserve">Door portcullis mullions to be 46mm wide. </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F1589F">
            <w:pPr>
              <w:jc w:val="both"/>
              <w:rPr>
                <w:rFonts w:ascii="Tahoma" w:hAnsi="Tahoma" w:cs="Tahoma"/>
              </w:rPr>
            </w:pP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r w:rsidRPr="00016BF6">
              <w:rPr>
                <w:rFonts w:ascii="Arial" w:hAnsi="Arial" w:cs="Arial"/>
                <w:b/>
              </w:rPr>
              <w:t>Side Screens</w:t>
            </w:r>
            <w:r w:rsidRPr="00016BF6">
              <w:rPr>
                <w:rFonts w:ascii="Arial" w:hAnsi="Arial" w:cs="Arial"/>
              </w:rPr>
              <w:t xml:space="preserve"> are to be manufactured from heavy duty aluminium extrusions of aluminium alloy 6063 T6 to BS1474 with all screws and components manufactured from austenitic 316 marine-grade stainless steel.</w:t>
            </w:r>
          </w:p>
          <w:p w:rsidR="00AC427B" w:rsidRPr="00016BF6" w:rsidRDefault="00AC427B" w:rsidP="00AC427B">
            <w:pPr>
              <w:rPr>
                <w:rFonts w:ascii="Arial" w:hAnsi="Arial" w:cs="Arial"/>
              </w:rPr>
            </w:pPr>
            <w:r w:rsidRPr="00016BF6">
              <w:rPr>
                <w:rFonts w:ascii="Arial" w:hAnsi="Arial" w:cs="Arial"/>
              </w:rPr>
              <w:t xml:space="preserve">All joints to be sealed with a high quality silicone with panels being secured by dry preformed rubber gaskets for weather exclusion. Side screens are to be sub-divided via mullions into equal panel sizes not exceeding 1000mm in length. </w:t>
            </w: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F1589F">
            <w:pPr>
              <w:jc w:val="both"/>
              <w:rPr>
                <w:rFonts w:ascii="Tahoma" w:hAnsi="Tahoma" w:cs="Tahoma"/>
              </w:rPr>
            </w:pP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AC427B">
        <w:trPr>
          <w:cantSplit/>
        </w:trPr>
        <w:tc>
          <w:tcPr>
            <w:tcW w:w="1242" w:type="dxa"/>
          </w:tcPr>
          <w:p w:rsidR="00AC427B" w:rsidRDefault="00AC427B">
            <w:pPr>
              <w:jc w:val="both"/>
              <w:rPr>
                <w:rFonts w:ascii="Tahoma" w:hAnsi="Tahoma" w:cs="Tahoma"/>
              </w:rPr>
            </w:pPr>
          </w:p>
        </w:tc>
        <w:tc>
          <w:tcPr>
            <w:tcW w:w="7056" w:type="dxa"/>
            <w:tcBorders>
              <w:right w:val="nil"/>
            </w:tcBorders>
          </w:tcPr>
          <w:p w:rsidR="00AC427B" w:rsidRPr="00016BF6" w:rsidRDefault="00AC427B" w:rsidP="00AC427B">
            <w:pPr>
              <w:rPr>
                <w:rFonts w:ascii="Arial" w:hAnsi="Arial" w:cs="Arial"/>
              </w:rPr>
            </w:pPr>
            <w:r w:rsidRPr="00016BF6">
              <w:rPr>
                <w:rFonts w:ascii="Arial" w:hAnsi="Arial" w:cs="Arial"/>
              </w:rPr>
              <w:t>Framework to be fabricated from 100mm x 50mm box section.</w:t>
            </w:r>
          </w:p>
          <w:p w:rsidR="00AC427B" w:rsidRPr="00016BF6" w:rsidRDefault="00AC427B" w:rsidP="00AC427B">
            <w:pPr>
              <w:rPr>
                <w:rFonts w:ascii="Arial" w:hAnsi="Arial" w:cs="Arial"/>
              </w:rPr>
            </w:pPr>
            <w:r w:rsidRPr="00016BF6">
              <w:rPr>
                <w:rFonts w:ascii="Arial" w:hAnsi="Arial" w:cs="Arial"/>
              </w:rPr>
              <w:t>Entrance anti-finger trap bulb stiles to be 140mm overall wide.</w:t>
            </w:r>
          </w:p>
          <w:p w:rsidR="00AC427B" w:rsidRPr="00016BF6" w:rsidRDefault="00AC427B" w:rsidP="00AC427B">
            <w:pPr>
              <w:rPr>
                <w:rFonts w:ascii="Arial" w:hAnsi="Arial" w:cs="Arial"/>
              </w:rPr>
            </w:pPr>
            <w:r w:rsidRPr="00016BF6">
              <w:rPr>
                <w:rFonts w:ascii="Arial" w:hAnsi="Arial" w:cs="Arial"/>
              </w:rPr>
              <w:t>Door locking stile to be 123mm wide</w:t>
            </w:r>
          </w:p>
          <w:p w:rsidR="00AC427B" w:rsidRPr="00016BF6" w:rsidRDefault="00AC427B" w:rsidP="00AC427B">
            <w:pPr>
              <w:rPr>
                <w:rFonts w:ascii="Arial" w:hAnsi="Arial" w:cs="Arial"/>
              </w:rPr>
            </w:pPr>
            <w:r w:rsidRPr="00016BF6">
              <w:rPr>
                <w:rFonts w:ascii="Arial" w:hAnsi="Arial" w:cs="Arial"/>
              </w:rPr>
              <w:t>Door bottom rails to be 165mm deep</w:t>
            </w:r>
          </w:p>
          <w:p w:rsidR="00AC427B" w:rsidRPr="00016BF6" w:rsidRDefault="00AC427B" w:rsidP="00AC427B">
            <w:pPr>
              <w:rPr>
                <w:rFonts w:ascii="Arial" w:hAnsi="Arial" w:cs="Arial"/>
              </w:rPr>
            </w:pPr>
            <w:r w:rsidRPr="00016BF6">
              <w:rPr>
                <w:rFonts w:ascii="Arial" w:hAnsi="Arial" w:cs="Arial"/>
              </w:rPr>
              <w:t>Door midrails to be 150mm deep</w:t>
            </w:r>
          </w:p>
          <w:p w:rsidR="00AC427B" w:rsidRPr="00016BF6" w:rsidRDefault="00AC427B" w:rsidP="00AC427B">
            <w:pPr>
              <w:rPr>
                <w:rFonts w:ascii="Arial" w:hAnsi="Arial" w:cs="Arial"/>
              </w:rPr>
            </w:pPr>
            <w:r w:rsidRPr="00016BF6">
              <w:rPr>
                <w:rFonts w:ascii="Arial" w:hAnsi="Arial" w:cs="Arial"/>
              </w:rPr>
              <w:t>Door top rails to be 123mm deep</w:t>
            </w:r>
          </w:p>
          <w:p w:rsidR="00AC427B" w:rsidRPr="00016BF6" w:rsidRDefault="00AC427B" w:rsidP="00E9537B">
            <w:pPr>
              <w:rPr>
                <w:rFonts w:ascii="Arial" w:hAnsi="Arial" w:cs="Arial"/>
              </w:rPr>
            </w:pPr>
            <w:r w:rsidRPr="00016BF6">
              <w:rPr>
                <w:rFonts w:ascii="Arial" w:hAnsi="Arial" w:cs="Arial"/>
              </w:rPr>
              <w:t xml:space="preserve">Door portcullis mullions to be 46mm wide. </w:t>
            </w:r>
          </w:p>
        </w:tc>
        <w:tc>
          <w:tcPr>
            <w:tcW w:w="1047" w:type="dxa"/>
            <w:tcBorders>
              <w:left w:val="single" w:sz="8" w:space="0" w:color="auto"/>
              <w:right w:val="nil"/>
            </w:tcBorders>
          </w:tcPr>
          <w:p w:rsidR="00AC427B" w:rsidRDefault="00AC427B">
            <w:pPr>
              <w:jc w:val="both"/>
              <w:rPr>
                <w:rFonts w:ascii="Tahoma" w:hAnsi="Tahoma" w:cs="Tahoma"/>
              </w:rPr>
            </w:pPr>
          </w:p>
        </w:tc>
        <w:tc>
          <w:tcPr>
            <w:tcW w:w="890" w:type="dxa"/>
            <w:tcBorders>
              <w:left w:val="double" w:sz="4" w:space="0" w:color="auto"/>
              <w:right w:val="dashSmallGap" w:sz="4" w:space="0" w:color="auto"/>
            </w:tcBorders>
          </w:tcPr>
          <w:p w:rsidR="00AC427B" w:rsidRDefault="00AC427B">
            <w:pPr>
              <w:jc w:val="both"/>
              <w:rPr>
                <w:rFonts w:ascii="Tahoma" w:hAnsi="Tahoma" w:cs="Tahoma"/>
              </w:rPr>
            </w:pPr>
          </w:p>
        </w:tc>
        <w:tc>
          <w:tcPr>
            <w:tcW w:w="445" w:type="dxa"/>
            <w:tcBorders>
              <w:left w:val="nil"/>
              <w:right w:val="nil"/>
            </w:tcBorders>
          </w:tcPr>
          <w:p w:rsidR="00AC427B" w:rsidRDefault="00AC427B">
            <w:pPr>
              <w:jc w:val="both"/>
              <w:rPr>
                <w:rFonts w:ascii="Tahoma" w:hAnsi="Tahoma" w:cs="Tahoma"/>
              </w:rPr>
            </w:pPr>
          </w:p>
        </w:tc>
      </w:tr>
      <w:tr w:rsidR="00E9537B">
        <w:trPr>
          <w:cantSplit/>
        </w:trPr>
        <w:tc>
          <w:tcPr>
            <w:tcW w:w="1242" w:type="dxa"/>
          </w:tcPr>
          <w:p w:rsidR="00E9537B" w:rsidRDefault="00E9537B">
            <w:pPr>
              <w:jc w:val="both"/>
              <w:rPr>
                <w:rFonts w:ascii="Tahoma" w:hAnsi="Tahoma" w:cs="Tahoma"/>
              </w:rPr>
            </w:pPr>
          </w:p>
        </w:tc>
        <w:tc>
          <w:tcPr>
            <w:tcW w:w="7056" w:type="dxa"/>
            <w:tcBorders>
              <w:right w:val="nil"/>
            </w:tcBorders>
          </w:tcPr>
          <w:p w:rsidR="00E9537B" w:rsidRPr="00016BF6" w:rsidRDefault="00E9537B" w:rsidP="00AC427B">
            <w:pPr>
              <w:rPr>
                <w:rFonts w:ascii="Arial" w:hAnsi="Arial" w:cs="Arial"/>
              </w:rPr>
            </w:pPr>
          </w:p>
        </w:tc>
        <w:tc>
          <w:tcPr>
            <w:tcW w:w="1047" w:type="dxa"/>
            <w:tcBorders>
              <w:left w:val="single" w:sz="8" w:space="0" w:color="auto"/>
              <w:right w:val="nil"/>
            </w:tcBorders>
          </w:tcPr>
          <w:p w:rsidR="00E9537B" w:rsidRDefault="00E9537B">
            <w:pPr>
              <w:jc w:val="both"/>
              <w:rPr>
                <w:rFonts w:ascii="Tahoma" w:hAnsi="Tahoma" w:cs="Tahoma"/>
              </w:rPr>
            </w:pPr>
          </w:p>
        </w:tc>
        <w:tc>
          <w:tcPr>
            <w:tcW w:w="890" w:type="dxa"/>
            <w:tcBorders>
              <w:left w:val="double" w:sz="4" w:space="0" w:color="auto"/>
              <w:right w:val="dashSmallGap" w:sz="4" w:space="0" w:color="auto"/>
            </w:tcBorders>
          </w:tcPr>
          <w:p w:rsidR="00E9537B" w:rsidRDefault="00E9537B">
            <w:pPr>
              <w:jc w:val="both"/>
              <w:rPr>
                <w:rFonts w:ascii="Tahoma" w:hAnsi="Tahoma" w:cs="Tahoma"/>
              </w:rPr>
            </w:pPr>
          </w:p>
        </w:tc>
        <w:tc>
          <w:tcPr>
            <w:tcW w:w="445" w:type="dxa"/>
            <w:tcBorders>
              <w:left w:val="nil"/>
              <w:right w:val="nil"/>
            </w:tcBorders>
          </w:tcPr>
          <w:p w:rsidR="00E9537B" w:rsidRDefault="00E9537B">
            <w:pPr>
              <w:jc w:val="both"/>
              <w:rPr>
                <w:rFonts w:ascii="Tahoma" w:hAnsi="Tahoma" w:cs="Tahoma"/>
              </w:rPr>
            </w:pPr>
          </w:p>
        </w:tc>
      </w:tr>
      <w:tr w:rsidR="00E9537B">
        <w:trPr>
          <w:cantSplit/>
        </w:trPr>
        <w:tc>
          <w:tcPr>
            <w:tcW w:w="1242" w:type="dxa"/>
          </w:tcPr>
          <w:p w:rsidR="00E9537B" w:rsidRDefault="00E9537B">
            <w:pPr>
              <w:jc w:val="both"/>
              <w:rPr>
                <w:rFonts w:ascii="Tahoma" w:hAnsi="Tahoma" w:cs="Tahoma"/>
              </w:rPr>
            </w:pPr>
          </w:p>
        </w:tc>
        <w:tc>
          <w:tcPr>
            <w:tcW w:w="7056" w:type="dxa"/>
            <w:tcBorders>
              <w:right w:val="nil"/>
            </w:tcBorders>
          </w:tcPr>
          <w:p w:rsidR="00E9537B" w:rsidRPr="00016BF6" w:rsidRDefault="00E9537B" w:rsidP="00E9537B">
            <w:pPr>
              <w:rPr>
                <w:rFonts w:ascii="Arial" w:hAnsi="Arial" w:cs="Arial"/>
              </w:rPr>
            </w:pPr>
            <w:r w:rsidRPr="00016BF6">
              <w:rPr>
                <w:rFonts w:ascii="Arial" w:hAnsi="Arial" w:cs="Arial"/>
                <w:b/>
              </w:rPr>
              <w:t>Rear entrance doors and side-screens</w:t>
            </w:r>
            <w:r w:rsidRPr="00016BF6">
              <w:rPr>
                <w:rFonts w:ascii="Arial" w:hAnsi="Arial" w:cs="Arial"/>
              </w:rPr>
              <w:t xml:space="preserve"> are to be manufactured from heavy duty aluminium extrusions of aluminium alloy 6063 T6 to BS1474 with all screws and components manufactured from austenitic 316 marine-grade stainless steel.</w:t>
            </w:r>
          </w:p>
          <w:p w:rsidR="00E9537B" w:rsidRPr="00016BF6" w:rsidRDefault="00E9537B" w:rsidP="00AC427B">
            <w:pPr>
              <w:rPr>
                <w:rFonts w:ascii="Arial" w:hAnsi="Arial" w:cs="Arial"/>
              </w:rPr>
            </w:pPr>
            <w:r w:rsidRPr="00016BF6">
              <w:rPr>
                <w:rFonts w:ascii="Arial" w:hAnsi="Arial" w:cs="Arial"/>
              </w:rPr>
              <w:t>All joints to be sealed with a high quality silicone with panels being secured by dry preformed rubber gaskets for weather exclusion.</w:t>
            </w:r>
          </w:p>
        </w:tc>
        <w:tc>
          <w:tcPr>
            <w:tcW w:w="1047" w:type="dxa"/>
            <w:tcBorders>
              <w:left w:val="single" w:sz="8" w:space="0" w:color="auto"/>
              <w:right w:val="nil"/>
            </w:tcBorders>
          </w:tcPr>
          <w:p w:rsidR="00E9537B" w:rsidRDefault="00E9537B">
            <w:pPr>
              <w:jc w:val="both"/>
              <w:rPr>
                <w:rFonts w:ascii="Tahoma" w:hAnsi="Tahoma" w:cs="Tahoma"/>
              </w:rPr>
            </w:pPr>
          </w:p>
        </w:tc>
        <w:tc>
          <w:tcPr>
            <w:tcW w:w="890" w:type="dxa"/>
            <w:tcBorders>
              <w:left w:val="double" w:sz="4" w:space="0" w:color="auto"/>
              <w:right w:val="dashSmallGap" w:sz="4" w:space="0" w:color="auto"/>
            </w:tcBorders>
          </w:tcPr>
          <w:p w:rsidR="00E9537B" w:rsidRDefault="00E9537B">
            <w:pPr>
              <w:jc w:val="both"/>
              <w:rPr>
                <w:rFonts w:ascii="Tahoma" w:hAnsi="Tahoma" w:cs="Tahoma"/>
              </w:rPr>
            </w:pPr>
          </w:p>
        </w:tc>
        <w:tc>
          <w:tcPr>
            <w:tcW w:w="445" w:type="dxa"/>
            <w:tcBorders>
              <w:left w:val="nil"/>
              <w:right w:val="nil"/>
            </w:tcBorders>
          </w:tcPr>
          <w:p w:rsidR="00E9537B" w:rsidRDefault="00E9537B">
            <w:pPr>
              <w:jc w:val="both"/>
              <w:rPr>
                <w:rFonts w:ascii="Tahoma" w:hAnsi="Tahoma" w:cs="Tahoma"/>
              </w:rPr>
            </w:pPr>
          </w:p>
        </w:tc>
      </w:tr>
      <w:tr w:rsidR="00E9537B">
        <w:trPr>
          <w:cantSplit/>
        </w:trPr>
        <w:tc>
          <w:tcPr>
            <w:tcW w:w="1242" w:type="dxa"/>
          </w:tcPr>
          <w:p w:rsidR="00E9537B" w:rsidRDefault="00E9537B">
            <w:pPr>
              <w:jc w:val="both"/>
              <w:rPr>
                <w:rFonts w:ascii="Tahoma" w:hAnsi="Tahoma" w:cs="Tahoma"/>
              </w:rPr>
            </w:pPr>
          </w:p>
        </w:tc>
        <w:tc>
          <w:tcPr>
            <w:tcW w:w="7056" w:type="dxa"/>
            <w:tcBorders>
              <w:right w:val="nil"/>
            </w:tcBorders>
          </w:tcPr>
          <w:p w:rsidR="00E9537B" w:rsidRPr="00016BF6" w:rsidRDefault="00E9537B" w:rsidP="00AC427B">
            <w:pPr>
              <w:rPr>
                <w:rFonts w:ascii="Arial" w:hAnsi="Arial" w:cs="Arial"/>
              </w:rPr>
            </w:pPr>
          </w:p>
        </w:tc>
        <w:tc>
          <w:tcPr>
            <w:tcW w:w="1047" w:type="dxa"/>
            <w:tcBorders>
              <w:left w:val="single" w:sz="8" w:space="0" w:color="auto"/>
              <w:right w:val="nil"/>
            </w:tcBorders>
          </w:tcPr>
          <w:p w:rsidR="00E9537B" w:rsidRDefault="00E9537B">
            <w:pPr>
              <w:jc w:val="both"/>
              <w:rPr>
                <w:rFonts w:ascii="Tahoma" w:hAnsi="Tahoma" w:cs="Tahoma"/>
              </w:rPr>
            </w:pPr>
          </w:p>
        </w:tc>
        <w:tc>
          <w:tcPr>
            <w:tcW w:w="890" w:type="dxa"/>
            <w:tcBorders>
              <w:left w:val="double" w:sz="4" w:space="0" w:color="auto"/>
              <w:right w:val="dashSmallGap" w:sz="4" w:space="0" w:color="auto"/>
            </w:tcBorders>
          </w:tcPr>
          <w:p w:rsidR="00E9537B" w:rsidRDefault="00E9537B">
            <w:pPr>
              <w:jc w:val="both"/>
              <w:rPr>
                <w:rFonts w:ascii="Tahoma" w:hAnsi="Tahoma" w:cs="Tahoma"/>
              </w:rPr>
            </w:pPr>
          </w:p>
        </w:tc>
        <w:tc>
          <w:tcPr>
            <w:tcW w:w="445" w:type="dxa"/>
            <w:tcBorders>
              <w:left w:val="nil"/>
              <w:right w:val="nil"/>
            </w:tcBorders>
          </w:tcPr>
          <w:p w:rsidR="00E9537B" w:rsidRDefault="00E9537B">
            <w:pPr>
              <w:jc w:val="both"/>
              <w:rPr>
                <w:rFonts w:ascii="Tahoma" w:hAnsi="Tahoma" w:cs="Tahoma"/>
              </w:rPr>
            </w:pPr>
          </w:p>
        </w:tc>
      </w:tr>
      <w:tr w:rsidR="00E9537B">
        <w:trPr>
          <w:cantSplit/>
        </w:trPr>
        <w:tc>
          <w:tcPr>
            <w:tcW w:w="1242" w:type="dxa"/>
          </w:tcPr>
          <w:p w:rsidR="00E9537B" w:rsidRDefault="00E9537B">
            <w:pPr>
              <w:jc w:val="both"/>
              <w:rPr>
                <w:rFonts w:ascii="Tahoma" w:hAnsi="Tahoma" w:cs="Tahoma"/>
              </w:rPr>
            </w:pPr>
          </w:p>
        </w:tc>
        <w:tc>
          <w:tcPr>
            <w:tcW w:w="7056" w:type="dxa"/>
            <w:tcBorders>
              <w:right w:val="nil"/>
            </w:tcBorders>
          </w:tcPr>
          <w:p w:rsidR="00E9537B" w:rsidRPr="00016BF6" w:rsidRDefault="00E9537B" w:rsidP="00E9537B">
            <w:pPr>
              <w:rPr>
                <w:rFonts w:ascii="Arial" w:hAnsi="Arial" w:cs="Arial"/>
              </w:rPr>
            </w:pPr>
            <w:r w:rsidRPr="00016BF6">
              <w:rPr>
                <w:rFonts w:ascii="Arial" w:hAnsi="Arial" w:cs="Arial"/>
              </w:rPr>
              <w:t>Framework to be fabricated from 100mm x 50mm box section.</w:t>
            </w:r>
          </w:p>
          <w:p w:rsidR="00E9537B" w:rsidRPr="00016BF6" w:rsidRDefault="00E9537B" w:rsidP="00E9537B">
            <w:pPr>
              <w:rPr>
                <w:rFonts w:ascii="Arial" w:hAnsi="Arial" w:cs="Arial"/>
              </w:rPr>
            </w:pPr>
            <w:r w:rsidRPr="00016BF6">
              <w:rPr>
                <w:rFonts w:ascii="Arial" w:hAnsi="Arial" w:cs="Arial"/>
              </w:rPr>
              <w:t>Entrance anti-finger trap bulb stiles to be 140mm overall wide.</w:t>
            </w:r>
          </w:p>
          <w:p w:rsidR="00E9537B" w:rsidRPr="00016BF6" w:rsidRDefault="00E9537B" w:rsidP="00E9537B">
            <w:pPr>
              <w:rPr>
                <w:rFonts w:ascii="Arial" w:hAnsi="Arial" w:cs="Arial"/>
              </w:rPr>
            </w:pPr>
            <w:r w:rsidRPr="00016BF6">
              <w:rPr>
                <w:rFonts w:ascii="Arial" w:hAnsi="Arial" w:cs="Arial"/>
              </w:rPr>
              <w:t>Door locking stile to be 123mm wide</w:t>
            </w:r>
          </w:p>
          <w:p w:rsidR="00E9537B" w:rsidRPr="00016BF6" w:rsidRDefault="00E9537B" w:rsidP="00E9537B">
            <w:pPr>
              <w:rPr>
                <w:rFonts w:ascii="Arial" w:hAnsi="Arial" w:cs="Arial"/>
              </w:rPr>
            </w:pPr>
            <w:r w:rsidRPr="00016BF6">
              <w:rPr>
                <w:rFonts w:ascii="Arial" w:hAnsi="Arial" w:cs="Arial"/>
              </w:rPr>
              <w:t>Door bottom rails to be 165mm deep</w:t>
            </w:r>
          </w:p>
          <w:p w:rsidR="00E9537B" w:rsidRPr="00016BF6" w:rsidRDefault="00E9537B" w:rsidP="00E9537B">
            <w:pPr>
              <w:rPr>
                <w:rFonts w:ascii="Arial" w:hAnsi="Arial" w:cs="Arial"/>
              </w:rPr>
            </w:pPr>
            <w:r w:rsidRPr="00016BF6">
              <w:rPr>
                <w:rFonts w:ascii="Arial" w:hAnsi="Arial" w:cs="Arial"/>
              </w:rPr>
              <w:t>Door midrails to be 150mm deep</w:t>
            </w:r>
          </w:p>
          <w:p w:rsidR="00E9537B" w:rsidRPr="00016BF6" w:rsidRDefault="00E9537B" w:rsidP="00E9537B">
            <w:pPr>
              <w:rPr>
                <w:rFonts w:ascii="Arial" w:hAnsi="Arial" w:cs="Arial"/>
              </w:rPr>
            </w:pPr>
            <w:r w:rsidRPr="00016BF6">
              <w:rPr>
                <w:rFonts w:ascii="Arial" w:hAnsi="Arial" w:cs="Arial"/>
              </w:rPr>
              <w:t>Door top rails to be 123mm deep</w:t>
            </w:r>
          </w:p>
          <w:p w:rsidR="00E9537B" w:rsidRPr="00016BF6" w:rsidRDefault="00E9537B" w:rsidP="00AC427B">
            <w:pPr>
              <w:rPr>
                <w:rFonts w:ascii="Arial" w:hAnsi="Arial" w:cs="Arial"/>
              </w:rPr>
            </w:pPr>
            <w:r w:rsidRPr="00016BF6">
              <w:rPr>
                <w:rFonts w:ascii="Arial" w:hAnsi="Arial" w:cs="Arial"/>
              </w:rPr>
              <w:t xml:space="preserve">Door portcullis mullions to be 46mm wide. </w:t>
            </w:r>
          </w:p>
        </w:tc>
        <w:tc>
          <w:tcPr>
            <w:tcW w:w="1047" w:type="dxa"/>
            <w:tcBorders>
              <w:left w:val="single" w:sz="8" w:space="0" w:color="auto"/>
              <w:right w:val="nil"/>
            </w:tcBorders>
          </w:tcPr>
          <w:p w:rsidR="00E9537B" w:rsidRDefault="00E9537B">
            <w:pPr>
              <w:jc w:val="both"/>
              <w:rPr>
                <w:rFonts w:ascii="Tahoma" w:hAnsi="Tahoma" w:cs="Tahoma"/>
              </w:rPr>
            </w:pPr>
          </w:p>
        </w:tc>
        <w:tc>
          <w:tcPr>
            <w:tcW w:w="890" w:type="dxa"/>
            <w:tcBorders>
              <w:left w:val="double" w:sz="4" w:space="0" w:color="auto"/>
              <w:right w:val="dashSmallGap" w:sz="4" w:space="0" w:color="auto"/>
            </w:tcBorders>
          </w:tcPr>
          <w:p w:rsidR="00E9537B" w:rsidRDefault="00E9537B">
            <w:pPr>
              <w:jc w:val="both"/>
              <w:rPr>
                <w:rFonts w:ascii="Tahoma" w:hAnsi="Tahoma" w:cs="Tahoma"/>
              </w:rPr>
            </w:pPr>
          </w:p>
        </w:tc>
        <w:tc>
          <w:tcPr>
            <w:tcW w:w="445" w:type="dxa"/>
            <w:tcBorders>
              <w:left w:val="nil"/>
              <w:right w:val="nil"/>
            </w:tcBorders>
          </w:tcPr>
          <w:p w:rsidR="00E9537B" w:rsidRDefault="00E9537B">
            <w:pPr>
              <w:jc w:val="both"/>
              <w:rPr>
                <w:rFonts w:ascii="Tahoma" w:hAnsi="Tahoma" w:cs="Tahoma"/>
              </w:rPr>
            </w:pPr>
          </w:p>
        </w:tc>
      </w:tr>
      <w:tr w:rsidR="00636712">
        <w:trPr>
          <w:cantSplit/>
        </w:trPr>
        <w:tc>
          <w:tcPr>
            <w:tcW w:w="1242" w:type="dxa"/>
          </w:tcPr>
          <w:p w:rsidR="00636712" w:rsidRDefault="00636712">
            <w:pPr>
              <w:jc w:val="both"/>
              <w:rPr>
                <w:rFonts w:ascii="Tahoma" w:hAnsi="Tahoma" w:cs="Tahoma"/>
              </w:rPr>
            </w:pPr>
          </w:p>
        </w:tc>
        <w:tc>
          <w:tcPr>
            <w:tcW w:w="7056" w:type="dxa"/>
            <w:tcBorders>
              <w:right w:val="nil"/>
            </w:tcBorders>
          </w:tcPr>
          <w:p w:rsidR="00636712" w:rsidRPr="00016BF6" w:rsidRDefault="00636712" w:rsidP="00E9537B">
            <w:pPr>
              <w:rPr>
                <w:rFonts w:ascii="Arial" w:hAnsi="Arial" w:cs="Arial"/>
              </w:rPr>
            </w:pPr>
          </w:p>
        </w:tc>
        <w:tc>
          <w:tcPr>
            <w:tcW w:w="1047" w:type="dxa"/>
            <w:tcBorders>
              <w:left w:val="single" w:sz="8" w:space="0" w:color="auto"/>
              <w:right w:val="nil"/>
            </w:tcBorders>
          </w:tcPr>
          <w:p w:rsidR="00636712" w:rsidRDefault="00636712">
            <w:pPr>
              <w:jc w:val="both"/>
              <w:rPr>
                <w:rFonts w:ascii="Tahoma" w:hAnsi="Tahoma" w:cs="Tahoma"/>
              </w:rPr>
            </w:pPr>
          </w:p>
        </w:tc>
        <w:tc>
          <w:tcPr>
            <w:tcW w:w="890" w:type="dxa"/>
            <w:tcBorders>
              <w:left w:val="double" w:sz="4" w:space="0" w:color="auto"/>
              <w:right w:val="dashSmallGap" w:sz="4" w:space="0" w:color="auto"/>
            </w:tcBorders>
          </w:tcPr>
          <w:p w:rsidR="00636712" w:rsidRDefault="00636712">
            <w:pPr>
              <w:jc w:val="both"/>
              <w:rPr>
                <w:rFonts w:ascii="Tahoma" w:hAnsi="Tahoma" w:cs="Tahoma"/>
              </w:rPr>
            </w:pPr>
          </w:p>
        </w:tc>
        <w:tc>
          <w:tcPr>
            <w:tcW w:w="445" w:type="dxa"/>
            <w:tcBorders>
              <w:left w:val="nil"/>
              <w:right w:val="nil"/>
            </w:tcBorders>
          </w:tcPr>
          <w:p w:rsidR="00636712" w:rsidRDefault="00636712">
            <w:pPr>
              <w:jc w:val="both"/>
              <w:rPr>
                <w:rFonts w:ascii="Tahoma" w:hAnsi="Tahoma" w:cs="Tahoma"/>
              </w:rPr>
            </w:pPr>
          </w:p>
        </w:tc>
      </w:tr>
      <w:tr w:rsidR="00636712">
        <w:trPr>
          <w:cantSplit/>
        </w:trPr>
        <w:tc>
          <w:tcPr>
            <w:tcW w:w="1242" w:type="dxa"/>
          </w:tcPr>
          <w:p w:rsidR="00636712" w:rsidRDefault="00636712">
            <w:pPr>
              <w:jc w:val="both"/>
              <w:rPr>
                <w:rFonts w:ascii="Tahoma" w:hAnsi="Tahoma" w:cs="Tahoma"/>
              </w:rPr>
            </w:pPr>
            <w:r>
              <w:rPr>
                <w:rFonts w:ascii="Tahoma" w:hAnsi="Tahoma" w:cs="Tahoma"/>
              </w:rPr>
              <w:t>4/4/A</w:t>
            </w:r>
          </w:p>
        </w:tc>
        <w:tc>
          <w:tcPr>
            <w:tcW w:w="7056" w:type="dxa"/>
            <w:tcBorders>
              <w:right w:val="nil"/>
            </w:tcBorders>
          </w:tcPr>
          <w:p w:rsidR="00636712" w:rsidRPr="00016BF6" w:rsidRDefault="00636712" w:rsidP="00E9537B">
            <w:pPr>
              <w:rPr>
                <w:rFonts w:ascii="Arial" w:hAnsi="Arial" w:cs="Arial"/>
              </w:rPr>
            </w:pPr>
            <w:r w:rsidRPr="00016BF6">
              <w:rPr>
                <w:rFonts w:ascii="Arial" w:hAnsi="Arial" w:cs="Arial"/>
              </w:rPr>
              <w:t>All doors must be manufactured and installed to suit automation at a later date.</w:t>
            </w:r>
          </w:p>
        </w:tc>
        <w:tc>
          <w:tcPr>
            <w:tcW w:w="1047" w:type="dxa"/>
            <w:tcBorders>
              <w:left w:val="single" w:sz="8" w:space="0" w:color="auto"/>
              <w:right w:val="nil"/>
            </w:tcBorders>
          </w:tcPr>
          <w:p w:rsidR="00636712" w:rsidRDefault="00636712">
            <w:pPr>
              <w:jc w:val="both"/>
              <w:rPr>
                <w:rFonts w:ascii="Tahoma" w:hAnsi="Tahoma" w:cs="Tahoma"/>
              </w:rPr>
            </w:pPr>
          </w:p>
        </w:tc>
        <w:tc>
          <w:tcPr>
            <w:tcW w:w="890" w:type="dxa"/>
            <w:tcBorders>
              <w:left w:val="double" w:sz="4" w:space="0" w:color="auto"/>
              <w:right w:val="dashSmallGap" w:sz="4" w:space="0" w:color="auto"/>
            </w:tcBorders>
          </w:tcPr>
          <w:p w:rsidR="00636712" w:rsidRDefault="00636712">
            <w:pPr>
              <w:jc w:val="both"/>
              <w:rPr>
                <w:rFonts w:ascii="Tahoma" w:hAnsi="Tahoma" w:cs="Tahoma"/>
              </w:rPr>
            </w:pPr>
          </w:p>
        </w:tc>
        <w:tc>
          <w:tcPr>
            <w:tcW w:w="445" w:type="dxa"/>
            <w:tcBorders>
              <w:left w:val="nil"/>
              <w:right w:val="nil"/>
            </w:tcBorders>
          </w:tcPr>
          <w:p w:rsidR="00636712" w:rsidRDefault="00636712">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8846E0">
        <w:trPr>
          <w:cantSplit/>
        </w:trPr>
        <w:tc>
          <w:tcPr>
            <w:tcW w:w="1242" w:type="dxa"/>
          </w:tcPr>
          <w:p w:rsidR="008846E0" w:rsidRDefault="008846E0">
            <w:pPr>
              <w:jc w:val="both"/>
              <w:rPr>
                <w:rFonts w:ascii="Tahoma" w:hAnsi="Tahoma" w:cs="Tahoma"/>
              </w:rPr>
            </w:pPr>
          </w:p>
        </w:tc>
        <w:tc>
          <w:tcPr>
            <w:tcW w:w="7056" w:type="dxa"/>
            <w:tcBorders>
              <w:right w:val="nil"/>
            </w:tcBorders>
          </w:tcPr>
          <w:p w:rsidR="008846E0" w:rsidRPr="00016BF6" w:rsidRDefault="008846E0" w:rsidP="00F1589F">
            <w:pPr>
              <w:jc w:val="both"/>
              <w:rPr>
                <w:rFonts w:ascii="Tahoma" w:hAnsi="Tahoma" w:cs="Tahoma"/>
                <w:b/>
              </w:rPr>
            </w:pPr>
            <w:r w:rsidRPr="00016BF6">
              <w:rPr>
                <w:rFonts w:ascii="Tahoma" w:hAnsi="Tahoma" w:cs="Tahoma"/>
                <w:b/>
              </w:rPr>
              <w:t>SECTION COATING</w:t>
            </w:r>
          </w:p>
        </w:tc>
        <w:tc>
          <w:tcPr>
            <w:tcW w:w="1047" w:type="dxa"/>
            <w:tcBorders>
              <w:left w:val="single" w:sz="8" w:space="0" w:color="auto"/>
              <w:right w:val="nil"/>
            </w:tcBorders>
          </w:tcPr>
          <w:p w:rsidR="008846E0" w:rsidRDefault="008846E0">
            <w:pPr>
              <w:jc w:val="both"/>
              <w:rPr>
                <w:rFonts w:ascii="Tahoma" w:hAnsi="Tahoma" w:cs="Tahoma"/>
              </w:rPr>
            </w:pPr>
          </w:p>
        </w:tc>
        <w:tc>
          <w:tcPr>
            <w:tcW w:w="890" w:type="dxa"/>
            <w:tcBorders>
              <w:left w:val="double" w:sz="4" w:space="0" w:color="auto"/>
              <w:right w:val="dashSmallGap" w:sz="4" w:space="0" w:color="auto"/>
            </w:tcBorders>
          </w:tcPr>
          <w:p w:rsidR="008846E0" w:rsidRDefault="008846E0">
            <w:pPr>
              <w:jc w:val="both"/>
              <w:rPr>
                <w:rFonts w:ascii="Tahoma" w:hAnsi="Tahoma" w:cs="Tahoma"/>
              </w:rPr>
            </w:pPr>
          </w:p>
        </w:tc>
        <w:tc>
          <w:tcPr>
            <w:tcW w:w="445" w:type="dxa"/>
            <w:tcBorders>
              <w:left w:val="nil"/>
              <w:right w:val="nil"/>
            </w:tcBorders>
          </w:tcPr>
          <w:p w:rsidR="008846E0" w:rsidRDefault="008846E0">
            <w:pPr>
              <w:jc w:val="both"/>
              <w:rPr>
                <w:rFonts w:ascii="Tahoma" w:hAnsi="Tahoma" w:cs="Tahoma"/>
              </w:rPr>
            </w:pPr>
          </w:p>
        </w:tc>
      </w:tr>
      <w:tr w:rsidR="008846E0">
        <w:trPr>
          <w:cantSplit/>
        </w:trPr>
        <w:tc>
          <w:tcPr>
            <w:tcW w:w="1242" w:type="dxa"/>
          </w:tcPr>
          <w:p w:rsidR="008846E0" w:rsidRDefault="008846E0">
            <w:pPr>
              <w:jc w:val="both"/>
              <w:rPr>
                <w:rFonts w:ascii="Tahoma" w:hAnsi="Tahoma" w:cs="Tahoma"/>
              </w:rPr>
            </w:pPr>
          </w:p>
        </w:tc>
        <w:tc>
          <w:tcPr>
            <w:tcW w:w="7056" w:type="dxa"/>
            <w:tcBorders>
              <w:right w:val="nil"/>
            </w:tcBorders>
          </w:tcPr>
          <w:p w:rsidR="008846E0" w:rsidRPr="00016BF6" w:rsidRDefault="008846E0" w:rsidP="00F1589F">
            <w:pPr>
              <w:jc w:val="both"/>
              <w:rPr>
                <w:rFonts w:ascii="Tahoma" w:hAnsi="Tahoma" w:cs="Tahoma"/>
              </w:rPr>
            </w:pPr>
          </w:p>
        </w:tc>
        <w:tc>
          <w:tcPr>
            <w:tcW w:w="1047" w:type="dxa"/>
            <w:tcBorders>
              <w:left w:val="single" w:sz="8" w:space="0" w:color="auto"/>
              <w:right w:val="nil"/>
            </w:tcBorders>
          </w:tcPr>
          <w:p w:rsidR="008846E0" w:rsidRDefault="008846E0">
            <w:pPr>
              <w:jc w:val="both"/>
              <w:rPr>
                <w:rFonts w:ascii="Tahoma" w:hAnsi="Tahoma" w:cs="Tahoma"/>
              </w:rPr>
            </w:pPr>
          </w:p>
        </w:tc>
        <w:tc>
          <w:tcPr>
            <w:tcW w:w="890" w:type="dxa"/>
            <w:tcBorders>
              <w:left w:val="double" w:sz="4" w:space="0" w:color="auto"/>
              <w:right w:val="dashSmallGap" w:sz="4" w:space="0" w:color="auto"/>
            </w:tcBorders>
          </w:tcPr>
          <w:p w:rsidR="008846E0" w:rsidRDefault="008846E0">
            <w:pPr>
              <w:jc w:val="both"/>
              <w:rPr>
                <w:rFonts w:ascii="Tahoma" w:hAnsi="Tahoma" w:cs="Tahoma"/>
              </w:rPr>
            </w:pPr>
          </w:p>
        </w:tc>
        <w:tc>
          <w:tcPr>
            <w:tcW w:w="445" w:type="dxa"/>
            <w:tcBorders>
              <w:left w:val="nil"/>
              <w:right w:val="nil"/>
            </w:tcBorders>
          </w:tcPr>
          <w:p w:rsidR="008846E0" w:rsidRDefault="008846E0">
            <w:pPr>
              <w:jc w:val="both"/>
              <w:rPr>
                <w:rFonts w:ascii="Tahoma" w:hAnsi="Tahoma" w:cs="Tahoma"/>
              </w:rPr>
            </w:pPr>
          </w:p>
        </w:tc>
      </w:tr>
      <w:tr w:rsidR="008846E0">
        <w:trPr>
          <w:cantSplit/>
        </w:trPr>
        <w:tc>
          <w:tcPr>
            <w:tcW w:w="1242" w:type="dxa"/>
          </w:tcPr>
          <w:p w:rsidR="008846E0" w:rsidRDefault="00636712">
            <w:pPr>
              <w:jc w:val="both"/>
              <w:rPr>
                <w:rFonts w:ascii="Tahoma" w:hAnsi="Tahoma" w:cs="Tahoma"/>
              </w:rPr>
            </w:pPr>
            <w:r>
              <w:rPr>
                <w:rFonts w:ascii="Tahoma" w:hAnsi="Tahoma" w:cs="Tahoma"/>
              </w:rPr>
              <w:t>4/4/B</w:t>
            </w:r>
          </w:p>
        </w:tc>
        <w:tc>
          <w:tcPr>
            <w:tcW w:w="7056" w:type="dxa"/>
            <w:tcBorders>
              <w:right w:val="nil"/>
            </w:tcBorders>
          </w:tcPr>
          <w:p w:rsidR="008846E0" w:rsidRPr="00016BF6" w:rsidRDefault="008846E0" w:rsidP="00F1589F">
            <w:pPr>
              <w:jc w:val="both"/>
              <w:rPr>
                <w:rFonts w:ascii="Tahoma" w:hAnsi="Tahoma" w:cs="Tahoma"/>
              </w:rPr>
            </w:pPr>
            <w:r w:rsidRPr="00016BF6">
              <w:rPr>
                <w:rFonts w:ascii="Tahoma" w:hAnsi="Tahoma" w:cs="Tahoma"/>
              </w:rPr>
              <w:t xml:space="preserve">The doors and screens shall be </w:t>
            </w:r>
            <w:r w:rsidR="006A7D45" w:rsidRPr="00016BF6">
              <w:rPr>
                <w:rFonts w:ascii="Tahoma" w:hAnsi="Tahoma" w:cs="Tahoma"/>
              </w:rPr>
              <w:t xml:space="preserve">polyester powder coated in 2 contrasting colours to BS 6496 with a minimum of 40 micron thickness to the coating, or is to be hard anodised. The final colours will comply fully with </w:t>
            </w:r>
            <w:r w:rsidR="0037431C">
              <w:rPr>
                <w:rFonts w:ascii="Tahoma" w:hAnsi="Tahoma" w:cs="Tahoma"/>
              </w:rPr>
              <w:t>current best practice guidance, including BS 8300</w:t>
            </w:r>
            <w:r w:rsidR="00C31E3F">
              <w:rPr>
                <w:rFonts w:ascii="Tahoma" w:hAnsi="Tahoma" w:cs="Tahoma"/>
              </w:rPr>
              <w:t>. The frame, door and handle must have a Light Reflective Valve (LRV) of 30 points or more</w:t>
            </w:r>
            <w:r w:rsidR="0037431C">
              <w:rPr>
                <w:rFonts w:ascii="Tahoma" w:hAnsi="Tahoma" w:cs="Tahoma"/>
              </w:rPr>
              <w:t xml:space="preserve"> difference.</w:t>
            </w:r>
            <w:r w:rsidR="00C31E3F">
              <w:rPr>
                <w:rFonts w:ascii="Tahoma" w:hAnsi="Tahoma" w:cs="Tahoma"/>
              </w:rPr>
              <w:t xml:space="preserve"> </w:t>
            </w:r>
            <w:r w:rsidR="006A7D45" w:rsidRPr="00016BF6">
              <w:rPr>
                <w:rFonts w:ascii="Tahoma" w:hAnsi="Tahoma" w:cs="Tahoma"/>
              </w:rPr>
              <w:t xml:space="preserve">and shall be from the BS 4800 and/or RAL colour ranges. </w:t>
            </w:r>
            <w:r w:rsidR="00C31E3F">
              <w:rPr>
                <w:rFonts w:ascii="Tahoma" w:hAnsi="Tahoma" w:cs="Tahoma"/>
              </w:rPr>
              <w:t>All</w:t>
            </w:r>
            <w:r w:rsidR="00C31E3F" w:rsidRPr="00016BF6">
              <w:rPr>
                <w:rFonts w:ascii="Tahoma" w:hAnsi="Tahoma" w:cs="Tahoma"/>
              </w:rPr>
              <w:t xml:space="preserve"> to be agreed with the CA</w:t>
            </w:r>
            <w:r w:rsidR="00C31E3F">
              <w:rPr>
                <w:rFonts w:ascii="Tahoma" w:hAnsi="Tahoma" w:cs="Tahoma"/>
              </w:rPr>
              <w:t>.</w:t>
            </w:r>
          </w:p>
        </w:tc>
        <w:tc>
          <w:tcPr>
            <w:tcW w:w="1047" w:type="dxa"/>
            <w:tcBorders>
              <w:left w:val="single" w:sz="8" w:space="0" w:color="auto"/>
              <w:right w:val="nil"/>
            </w:tcBorders>
          </w:tcPr>
          <w:p w:rsidR="008846E0" w:rsidRDefault="008846E0">
            <w:pPr>
              <w:jc w:val="both"/>
              <w:rPr>
                <w:rFonts w:ascii="Tahoma" w:hAnsi="Tahoma" w:cs="Tahoma"/>
              </w:rPr>
            </w:pPr>
          </w:p>
        </w:tc>
        <w:tc>
          <w:tcPr>
            <w:tcW w:w="890" w:type="dxa"/>
            <w:tcBorders>
              <w:left w:val="double" w:sz="4" w:space="0" w:color="auto"/>
              <w:right w:val="dashSmallGap" w:sz="4" w:space="0" w:color="auto"/>
            </w:tcBorders>
          </w:tcPr>
          <w:p w:rsidR="008846E0" w:rsidRDefault="008846E0">
            <w:pPr>
              <w:jc w:val="both"/>
              <w:rPr>
                <w:rFonts w:ascii="Tahoma" w:hAnsi="Tahoma" w:cs="Tahoma"/>
              </w:rPr>
            </w:pPr>
          </w:p>
        </w:tc>
        <w:tc>
          <w:tcPr>
            <w:tcW w:w="445" w:type="dxa"/>
            <w:tcBorders>
              <w:left w:val="nil"/>
              <w:right w:val="nil"/>
            </w:tcBorders>
          </w:tcPr>
          <w:p w:rsidR="008846E0" w:rsidRDefault="008846E0">
            <w:pPr>
              <w:jc w:val="both"/>
              <w:rPr>
                <w:rFonts w:ascii="Tahoma" w:hAnsi="Tahoma" w:cs="Tahoma"/>
              </w:rPr>
            </w:pPr>
          </w:p>
        </w:tc>
      </w:tr>
      <w:tr w:rsidR="008846E0">
        <w:trPr>
          <w:cantSplit/>
        </w:trPr>
        <w:tc>
          <w:tcPr>
            <w:tcW w:w="1242" w:type="dxa"/>
          </w:tcPr>
          <w:p w:rsidR="008846E0" w:rsidRDefault="008846E0">
            <w:pPr>
              <w:jc w:val="both"/>
              <w:rPr>
                <w:rFonts w:ascii="Tahoma" w:hAnsi="Tahoma" w:cs="Tahoma"/>
              </w:rPr>
            </w:pPr>
          </w:p>
        </w:tc>
        <w:tc>
          <w:tcPr>
            <w:tcW w:w="7056" w:type="dxa"/>
            <w:tcBorders>
              <w:right w:val="nil"/>
            </w:tcBorders>
          </w:tcPr>
          <w:p w:rsidR="008846E0" w:rsidRPr="00016BF6" w:rsidRDefault="008846E0" w:rsidP="00F1589F">
            <w:pPr>
              <w:jc w:val="both"/>
              <w:rPr>
                <w:rFonts w:ascii="Tahoma" w:hAnsi="Tahoma" w:cs="Tahoma"/>
              </w:rPr>
            </w:pPr>
          </w:p>
        </w:tc>
        <w:tc>
          <w:tcPr>
            <w:tcW w:w="1047" w:type="dxa"/>
            <w:tcBorders>
              <w:left w:val="single" w:sz="8" w:space="0" w:color="auto"/>
              <w:right w:val="nil"/>
            </w:tcBorders>
          </w:tcPr>
          <w:p w:rsidR="008846E0" w:rsidRDefault="008846E0">
            <w:pPr>
              <w:jc w:val="both"/>
              <w:rPr>
                <w:rFonts w:ascii="Tahoma" w:hAnsi="Tahoma" w:cs="Tahoma"/>
              </w:rPr>
            </w:pPr>
          </w:p>
        </w:tc>
        <w:tc>
          <w:tcPr>
            <w:tcW w:w="890" w:type="dxa"/>
            <w:tcBorders>
              <w:left w:val="double" w:sz="4" w:space="0" w:color="auto"/>
              <w:right w:val="dashSmallGap" w:sz="4" w:space="0" w:color="auto"/>
            </w:tcBorders>
          </w:tcPr>
          <w:p w:rsidR="008846E0" w:rsidRDefault="008846E0">
            <w:pPr>
              <w:jc w:val="both"/>
              <w:rPr>
                <w:rFonts w:ascii="Tahoma" w:hAnsi="Tahoma" w:cs="Tahoma"/>
              </w:rPr>
            </w:pPr>
          </w:p>
        </w:tc>
        <w:tc>
          <w:tcPr>
            <w:tcW w:w="445" w:type="dxa"/>
            <w:tcBorders>
              <w:left w:val="nil"/>
              <w:right w:val="nil"/>
            </w:tcBorders>
          </w:tcPr>
          <w:p w:rsidR="008846E0" w:rsidRDefault="008846E0">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REINFORCEMENT GENERAL</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4/4/</w:t>
            </w:r>
            <w:r w:rsidR="00636712">
              <w:rPr>
                <w:rFonts w:ascii="Tahoma" w:hAnsi="Tahoma" w:cs="Tahoma"/>
              </w:rPr>
              <w:t>C</w:t>
            </w:r>
          </w:p>
        </w:tc>
        <w:tc>
          <w:tcPr>
            <w:tcW w:w="7056" w:type="dxa"/>
            <w:tcBorders>
              <w:right w:val="nil"/>
            </w:tcBorders>
          </w:tcPr>
          <w:p w:rsidR="00A6380B" w:rsidRPr="00016BF6" w:rsidRDefault="00AF114F" w:rsidP="00F1589F">
            <w:pPr>
              <w:jc w:val="both"/>
              <w:rPr>
                <w:rFonts w:ascii="Tahoma" w:hAnsi="Tahoma" w:cs="Tahoma"/>
                <w:i/>
              </w:rPr>
            </w:pPr>
            <w:r w:rsidRPr="00016BF6">
              <w:rPr>
                <w:rFonts w:ascii="Tahoma" w:hAnsi="Tahoma" w:cs="Tahoma"/>
              </w:rPr>
              <w:t>Where the installation can not achieve the gusting requirements of this document they shall be sub-divided with columns incorporated between the divisions.  These columns shall meet the gusting requirements specified and be expressed in Pascals.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1"/>
              <w:rPr>
                <w:bCs w:val="0"/>
                <w:caps/>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GLASS AND GLAZING</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4/4/</w:t>
            </w:r>
            <w:r w:rsidR="00636712">
              <w:rPr>
                <w:rFonts w:ascii="Tahoma" w:hAnsi="Tahoma" w:cs="Tahoma"/>
              </w:rPr>
              <w:t>D</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Glass shall be specified for type, quality and subst</w:t>
            </w:r>
            <w:r w:rsidR="007F60E4" w:rsidRPr="00016BF6">
              <w:rPr>
                <w:rFonts w:ascii="Tahoma" w:hAnsi="Tahoma" w:cs="Tahoma"/>
              </w:rPr>
              <w:t xml:space="preserve">ance according to BS 952 and </w:t>
            </w:r>
            <w:r w:rsidR="00587933" w:rsidRPr="00016BF6">
              <w:rPr>
                <w:rFonts w:ascii="Tahoma" w:hAnsi="Tahoma" w:cs="Tahoma"/>
              </w:rPr>
              <w:t>BS EN 12150</w:t>
            </w:r>
            <w:r w:rsidRPr="00016BF6">
              <w:rPr>
                <w:rFonts w:ascii="Tahoma" w:hAnsi="Tahoma" w:cs="Tahoma"/>
              </w:rPr>
              <w:t xml:space="preserve"> and </w:t>
            </w:r>
            <w:r w:rsidR="007F60E4" w:rsidRPr="00016BF6">
              <w:rPr>
                <w:rFonts w:ascii="Tahoma" w:hAnsi="Tahoma" w:cs="Tahoma"/>
              </w:rPr>
              <w:t xml:space="preserve">shall be according to BS </w:t>
            </w:r>
            <w:r w:rsidRPr="00016BF6">
              <w:rPr>
                <w:rFonts w:ascii="Tahoma" w:hAnsi="Tahoma" w:cs="Tahoma"/>
              </w:rPr>
              <w:t>6262.  All glass and insulated panels shall be internally beaded and reglazing must be possible from the inside.</w:t>
            </w:r>
            <w:r w:rsidR="002650F9" w:rsidRPr="00016BF6">
              <w:rPr>
                <w:rFonts w:ascii="Tahoma" w:hAnsi="Tahoma" w:cs="Tahoma"/>
              </w:rPr>
              <w:t xml:space="preserve"> Glazing b</w:t>
            </w:r>
            <w:r w:rsidR="00AF114F" w:rsidRPr="00016BF6">
              <w:rPr>
                <w:rFonts w:ascii="Tahoma" w:hAnsi="Tahoma" w:cs="Tahoma"/>
              </w:rPr>
              <w:t>eads shall be secured in place with high quality tamper resistant stainless steel security screws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4/4/</w:t>
            </w:r>
            <w:r w:rsidR="00636712">
              <w:rPr>
                <w:rFonts w:ascii="Tahoma" w:hAnsi="Tahoma" w:cs="Tahoma"/>
              </w:rPr>
              <w:t>E</w:t>
            </w:r>
          </w:p>
        </w:tc>
        <w:tc>
          <w:tcPr>
            <w:tcW w:w="7056" w:type="dxa"/>
            <w:tcBorders>
              <w:right w:val="nil"/>
            </w:tcBorders>
          </w:tcPr>
          <w:p w:rsidR="00A6380B" w:rsidRPr="00016BF6" w:rsidRDefault="00587933" w:rsidP="00F1589F">
            <w:pPr>
              <w:jc w:val="both"/>
              <w:rPr>
                <w:rFonts w:ascii="Tahoma" w:hAnsi="Tahoma" w:cs="Tahoma"/>
                <w:bCs/>
              </w:rPr>
            </w:pPr>
            <w:r w:rsidRPr="00016BF6">
              <w:rPr>
                <w:rFonts w:ascii="Tahoma" w:hAnsi="Tahoma" w:cs="Tahoma"/>
                <w:bCs/>
              </w:rPr>
              <w:t>All glazing shall comprise sealed units with soft coat low emissivity glass, and shall achieve a WER of “C” or better</w:t>
            </w:r>
            <w:r w:rsidR="002650F9" w:rsidRPr="00016BF6">
              <w:rPr>
                <w:rFonts w:ascii="Tahoma" w:hAnsi="Tahoma" w:cs="Tahoma"/>
                <w:bCs/>
              </w:rPr>
              <w:t>.</w:t>
            </w:r>
            <w:r w:rsidRPr="00016BF6">
              <w:rPr>
                <w:rFonts w:ascii="Tahoma" w:hAnsi="Tahoma" w:cs="Tahoma"/>
                <w:bCs/>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C13B59">
            <w:pPr>
              <w:jc w:val="both"/>
              <w:rPr>
                <w:rFonts w:ascii="Tahoma" w:hAnsi="Tahoma" w:cs="Tahoma"/>
              </w:rPr>
            </w:pPr>
            <w:r>
              <w:rPr>
                <w:rFonts w:ascii="Tahoma" w:hAnsi="Tahoma" w:cs="Tahoma"/>
              </w:rPr>
              <w:t>4/4/</w:t>
            </w:r>
            <w:r w:rsidR="00636712">
              <w:rPr>
                <w:rFonts w:ascii="Tahoma" w:hAnsi="Tahoma" w:cs="Tahoma"/>
              </w:rPr>
              <w:t>F</w:t>
            </w:r>
          </w:p>
        </w:tc>
        <w:tc>
          <w:tcPr>
            <w:tcW w:w="7056" w:type="dxa"/>
            <w:tcBorders>
              <w:right w:val="nil"/>
            </w:tcBorders>
          </w:tcPr>
          <w:p w:rsidR="00A6380B" w:rsidRPr="00016BF6" w:rsidRDefault="00E9537B" w:rsidP="00F1589F">
            <w:pPr>
              <w:jc w:val="both"/>
              <w:rPr>
                <w:rFonts w:ascii="Tahoma" w:hAnsi="Tahoma" w:cs="Tahoma"/>
              </w:rPr>
            </w:pPr>
            <w:r w:rsidRPr="00016BF6">
              <w:rPr>
                <w:rFonts w:ascii="Tahoma" w:hAnsi="Tahoma" w:cs="Tahoma"/>
              </w:rPr>
              <w:t xml:space="preserve">The </w:t>
            </w:r>
            <w:r w:rsidR="00AC5156" w:rsidRPr="00016BF6">
              <w:rPr>
                <w:rFonts w:ascii="Tahoma" w:hAnsi="Tahoma" w:cs="Tahoma"/>
              </w:rPr>
              <w:t>glazing/ infill panels are to be as follows: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Tahoma" w:hAnsi="Tahoma" w:cs="Tahoma"/>
              </w:rPr>
            </w:pP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Tahoma" w:hAnsi="Tahoma" w:cs="Tahoma"/>
              </w:rPr>
            </w:pPr>
            <w:r w:rsidRPr="00016BF6">
              <w:rPr>
                <w:rFonts w:ascii="Arial" w:hAnsi="Arial" w:cs="Arial"/>
                <w:b/>
              </w:rPr>
              <w:t>Main entrance doors</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AC5156">
            <w:pPr>
              <w:rPr>
                <w:rFonts w:ascii="Arial" w:hAnsi="Arial" w:cs="Arial"/>
              </w:rPr>
            </w:pPr>
            <w:r w:rsidRPr="00016BF6">
              <w:rPr>
                <w:rFonts w:ascii="Arial" w:hAnsi="Arial" w:cs="Arial"/>
              </w:rPr>
              <w:t>Lower screen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screen panels of 6mm solid core translucent fire rated GRP with encapsulated wire mesh.</w:t>
            </w:r>
          </w:p>
          <w:p w:rsidR="00AC5156" w:rsidRPr="00016BF6" w:rsidRDefault="00AC5156" w:rsidP="00AC5156">
            <w:pPr>
              <w:rPr>
                <w:rFonts w:ascii="Arial" w:hAnsi="Arial" w:cs="Arial"/>
              </w:rPr>
            </w:pPr>
            <w:r w:rsidRPr="00016BF6">
              <w:rPr>
                <w:rFonts w:ascii="Arial" w:hAnsi="Arial" w:cs="Arial"/>
              </w:rPr>
              <w:t>Fan-lights and transom panels of 6.4mm laminated safety glass to BS6202 class B.</w:t>
            </w:r>
          </w:p>
          <w:p w:rsidR="00AC5156" w:rsidRPr="00016BF6" w:rsidRDefault="00AC5156" w:rsidP="00AC5156">
            <w:pPr>
              <w:rPr>
                <w:rFonts w:ascii="Arial" w:hAnsi="Arial" w:cs="Arial"/>
              </w:rPr>
            </w:pPr>
            <w:r w:rsidRPr="00016BF6">
              <w:rPr>
                <w:rFonts w:ascii="Arial" w:hAnsi="Arial" w:cs="Arial"/>
              </w:rPr>
              <w:t>Lower door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door glazing of 11.5mm solid clear laminated safety glass to BS6202.</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Arial" w:hAnsi="Arial" w:cs="Arial"/>
                <w:b/>
              </w:rPr>
            </w:pP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Pr="002650F9" w:rsidRDefault="00AC5156">
            <w:pPr>
              <w:jc w:val="both"/>
              <w:rPr>
                <w:rFonts w:ascii="Tahoma" w:hAnsi="Tahoma" w:cs="Tahoma"/>
                <w:highlight w:val="green"/>
              </w:rPr>
            </w:pPr>
          </w:p>
        </w:tc>
        <w:tc>
          <w:tcPr>
            <w:tcW w:w="7056" w:type="dxa"/>
            <w:tcBorders>
              <w:right w:val="nil"/>
            </w:tcBorders>
          </w:tcPr>
          <w:p w:rsidR="00AC5156" w:rsidRPr="00016BF6" w:rsidRDefault="00AC5156" w:rsidP="00F1589F">
            <w:pPr>
              <w:jc w:val="both"/>
              <w:rPr>
                <w:rFonts w:ascii="Arial" w:hAnsi="Arial" w:cs="Arial"/>
                <w:b/>
              </w:rPr>
            </w:pPr>
            <w:r w:rsidRPr="00016BF6">
              <w:rPr>
                <w:rFonts w:ascii="Arial" w:hAnsi="Arial" w:cs="Arial"/>
                <w:b/>
              </w:rPr>
              <w:t>Side Screens</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Pr="002650F9" w:rsidRDefault="00AC5156">
            <w:pPr>
              <w:jc w:val="both"/>
              <w:rPr>
                <w:rFonts w:ascii="Tahoma" w:hAnsi="Tahoma" w:cs="Tahoma"/>
                <w:highlight w:val="green"/>
              </w:rPr>
            </w:pPr>
          </w:p>
        </w:tc>
        <w:tc>
          <w:tcPr>
            <w:tcW w:w="7056" w:type="dxa"/>
            <w:tcBorders>
              <w:right w:val="nil"/>
            </w:tcBorders>
          </w:tcPr>
          <w:p w:rsidR="00AC5156" w:rsidRPr="00016BF6" w:rsidRDefault="00AC5156" w:rsidP="00AC5156">
            <w:pPr>
              <w:rPr>
                <w:rFonts w:ascii="Arial" w:hAnsi="Arial" w:cs="Arial"/>
              </w:rPr>
            </w:pPr>
            <w:r w:rsidRPr="00016BF6">
              <w:rPr>
                <w:rFonts w:ascii="Arial" w:hAnsi="Arial" w:cs="Arial"/>
              </w:rPr>
              <w:t>Lower screen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screen panels of 6mm solid core translucent fire rated GRP with encapsulated wire mesh.</w:t>
            </w:r>
          </w:p>
          <w:p w:rsidR="00AC5156" w:rsidRPr="00016BF6" w:rsidRDefault="00AC5156" w:rsidP="00AC5156">
            <w:pPr>
              <w:rPr>
                <w:rFonts w:ascii="Arial" w:hAnsi="Arial" w:cs="Arial"/>
              </w:rPr>
            </w:pPr>
            <w:r w:rsidRPr="00016BF6">
              <w:rPr>
                <w:rFonts w:ascii="Arial" w:hAnsi="Arial" w:cs="Arial"/>
              </w:rPr>
              <w:t>Fan-lights and transom panels of 6.4mm laminated safety glass to BS6202 class B.</w:t>
            </w:r>
          </w:p>
          <w:p w:rsidR="00AC5156" w:rsidRPr="00016BF6" w:rsidRDefault="00AC5156" w:rsidP="00AC5156">
            <w:pPr>
              <w:rPr>
                <w:rFonts w:ascii="Arial" w:hAnsi="Arial" w:cs="Arial"/>
              </w:rPr>
            </w:pPr>
            <w:r w:rsidRPr="00016BF6">
              <w:rPr>
                <w:rFonts w:ascii="Arial" w:hAnsi="Arial" w:cs="Arial"/>
              </w:rPr>
              <w:t>Lower door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door glazing of 11.5mm solid clear laminated safety glass to BS6202.</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Arial" w:hAnsi="Arial" w:cs="Arial"/>
                <w:b/>
              </w:rPr>
            </w:pP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F1589F">
            <w:pPr>
              <w:jc w:val="both"/>
              <w:rPr>
                <w:rFonts w:ascii="Tahoma" w:hAnsi="Tahoma" w:cs="Tahoma"/>
              </w:rPr>
            </w:pPr>
            <w:r w:rsidRPr="00016BF6">
              <w:rPr>
                <w:rFonts w:ascii="Arial" w:hAnsi="Arial" w:cs="Arial"/>
                <w:b/>
              </w:rPr>
              <w:t>Rear entrance doors and side-screens</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C5156">
        <w:trPr>
          <w:cantSplit/>
        </w:trPr>
        <w:tc>
          <w:tcPr>
            <w:tcW w:w="1242" w:type="dxa"/>
          </w:tcPr>
          <w:p w:rsidR="00AC5156" w:rsidRDefault="00AC5156">
            <w:pPr>
              <w:jc w:val="both"/>
              <w:rPr>
                <w:rFonts w:ascii="Tahoma" w:hAnsi="Tahoma" w:cs="Tahoma"/>
              </w:rPr>
            </w:pPr>
          </w:p>
        </w:tc>
        <w:tc>
          <w:tcPr>
            <w:tcW w:w="7056" w:type="dxa"/>
            <w:tcBorders>
              <w:right w:val="nil"/>
            </w:tcBorders>
          </w:tcPr>
          <w:p w:rsidR="00AC5156" w:rsidRPr="00016BF6" w:rsidRDefault="00AC5156" w:rsidP="00AC5156">
            <w:pPr>
              <w:rPr>
                <w:rFonts w:ascii="Arial" w:hAnsi="Arial" w:cs="Arial"/>
              </w:rPr>
            </w:pPr>
            <w:r w:rsidRPr="00016BF6">
              <w:rPr>
                <w:rFonts w:ascii="Arial" w:hAnsi="Arial" w:cs="Arial"/>
              </w:rPr>
              <w:t>Lower screen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screen panels of 6mm solid core translucent fire rated GRP with encapsulated wire mesh.</w:t>
            </w:r>
          </w:p>
          <w:p w:rsidR="00AC5156" w:rsidRPr="00016BF6" w:rsidRDefault="00AC5156" w:rsidP="00AC5156">
            <w:pPr>
              <w:rPr>
                <w:rFonts w:ascii="Arial" w:hAnsi="Arial" w:cs="Arial"/>
              </w:rPr>
            </w:pPr>
            <w:r w:rsidRPr="00016BF6">
              <w:rPr>
                <w:rFonts w:ascii="Arial" w:hAnsi="Arial" w:cs="Arial"/>
              </w:rPr>
              <w:t>Fan-lights and transom panels of 6.4mm laminated safety glass to BS6202 class B.</w:t>
            </w:r>
          </w:p>
          <w:p w:rsidR="00AC5156" w:rsidRPr="00016BF6" w:rsidRDefault="00AC5156" w:rsidP="00AC5156">
            <w:pPr>
              <w:rPr>
                <w:rFonts w:ascii="Arial" w:hAnsi="Arial" w:cs="Arial"/>
              </w:rPr>
            </w:pPr>
            <w:r w:rsidRPr="00016BF6">
              <w:rPr>
                <w:rFonts w:ascii="Arial" w:hAnsi="Arial" w:cs="Arial"/>
              </w:rPr>
              <w:t>Lower door infill panels to be 10mm colour matched double sided textured GRP</w:t>
            </w:r>
          </w:p>
          <w:p w:rsidR="00AC5156" w:rsidRPr="00016BF6" w:rsidRDefault="00AC5156" w:rsidP="00AC5156">
            <w:pPr>
              <w:rPr>
                <w:rFonts w:ascii="Arial" w:hAnsi="Arial" w:cs="Arial"/>
              </w:rPr>
            </w:pPr>
            <w:r w:rsidRPr="00016BF6">
              <w:rPr>
                <w:rFonts w:ascii="Arial" w:hAnsi="Arial" w:cs="Arial"/>
              </w:rPr>
              <w:t>Upper door glazing of 11.5mm solid clear laminated safety glass to BS6202</w:t>
            </w:r>
          </w:p>
        </w:tc>
        <w:tc>
          <w:tcPr>
            <w:tcW w:w="1047" w:type="dxa"/>
            <w:tcBorders>
              <w:left w:val="single" w:sz="8" w:space="0" w:color="auto"/>
              <w:right w:val="nil"/>
            </w:tcBorders>
          </w:tcPr>
          <w:p w:rsidR="00AC5156" w:rsidRDefault="00AC5156">
            <w:pPr>
              <w:jc w:val="both"/>
              <w:rPr>
                <w:rFonts w:ascii="Tahoma" w:hAnsi="Tahoma" w:cs="Tahoma"/>
              </w:rPr>
            </w:pPr>
          </w:p>
        </w:tc>
        <w:tc>
          <w:tcPr>
            <w:tcW w:w="890" w:type="dxa"/>
            <w:tcBorders>
              <w:left w:val="double" w:sz="4" w:space="0" w:color="auto"/>
              <w:right w:val="dashSmallGap" w:sz="4" w:space="0" w:color="auto"/>
            </w:tcBorders>
          </w:tcPr>
          <w:p w:rsidR="00AC5156" w:rsidRDefault="00AC5156">
            <w:pPr>
              <w:jc w:val="both"/>
              <w:rPr>
                <w:rFonts w:ascii="Tahoma" w:hAnsi="Tahoma" w:cs="Tahoma"/>
              </w:rPr>
            </w:pPr>
          </w:p>
        </w:tc>
        <w:tc>
          <w:tcPr>
            <w:tcW w:w="445" w:type="dxa"/>
            <w:tcBorders>
              <w:left w:val="nil"/>
              <w:right w:val="nil"/>
            </w:tcBorders>
          </w:tcPr>
          <w:p w:rsidR="00AC5156" w:rsidRDefault="00AC5156">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tabs>
                <w:tab w:val="left" w:pos="1440"/>
                <w:tab w:val="left" w:pos="2610"/>
                <w:tab w:val="left" w:pos="3600"/>
              </w:tabs>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4/5/A</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 xml:space="preserve">Details of all glass </w:t>
            </w:r>
            <w:r w:rsidR="00CF2B28" w:rsidRPr="00016BF6">
              <w:rPr>
                <w:rFonts w:ascii="Tahoma" w:hAnsi="Tahoma" w:cs="Tahoma"/>
              </w:rPr>
              <w:t xml:space="preserve">and infill </w:t>
            </w:r>
            <w:r w:rsidRPr="00016BF6">
              <w:rPr>
                <w:rFonts w:ascii="Tahoma" w:hAnsi="Tahoma" w:cs="Tahoma"/>
              </w:rPr>
              <w:t>types in accordance with the above provisions must be clearly stated when drawings are submitted.</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4/5/B</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Each pane of safety glass within a glazed unit is to be British Standard Kite marked.  On completion of the installation and all remedial works, the glass is to be cleaned inside and out and left clean and free from blemishes.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SAFETY GLASS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4/5/C</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The class of safety glass used in any given situation shall comply</w:t>
            </w:r>
            <w:r w:rsidR="00653F7E" w:rsidRPr="00016BF6">
              <w:rPr>
                <w:rFonts w:ascii="Tahoma" w:hAnsi="Tahoma" w:cs="Tahoma"/>
              </w:rPr>
              <w:t xml:space="preserve"> with the recommendations of BS </w:t>
            </w:r>
            <w:r w:rsidRPr="00016BF6">
              <w:rPr>
                <w:rFonts w:ascii="Tahoma" w:hAnsi="Tahoma" w:cs="Tahoma"/>
              </w:rPr>
              <w:t xml:space="preserve">6262.  All safety glass shall be permanently marked, in accordance with </w:t>
            </w:r>
            <w:r w:rsidR="00587933" w:rsidRPr="00016BF6">
              <w:rPr>
                <w:rFonts w:ascii="Tahoma" w:hAnsi="Tahoma" w:cs="Tahoma"/>
              </w:rPr>
              <w:t>BS EN 12150</w:t>
            </w:r>
            <w:r w:rsidRPr="00016BF6">
              <w:rPr>
                <w:rFonts w:ascii="Tahoma" w:hAnsi="Tahoma" w:cs="Tahoma"/>
              </w:rPr>
              <w:t xml:space="preserve"> (min Class ‘B ‘).  This marking to be visible after installation/glazing.</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WEATHER STRIPPING &amp; GLAZING GASKETS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4/5/D</w:t>
            </w:r>
          </w:p>
        </w:tc>
        <w:tc>
          <w:tcPr>
            <w:tcW w:w="7056" w:type="dxa"/>
            <w:tcBorders>
              <w:right w:val="nil"/>
            </w:tcBorders>
          </w:tcPr>
          <w:p w:rsidR="00A6380B" w:rsidRPr="00016BF6" w:rsidRDefault="002650F9" w:rsidP="00F1589F">
            <w:pPr>
              <w:pStyle w:val="Header"/>
              <w:tabs>
                <w:tab w:val="clear" w:pos="4153"/>
                <w:tab w:val="clear" w:pos="8306"/>
              </w:tabs>
              <w:jc w:val="both"/>
              <w:rPr>
                <w:rFonts w:ascii="Tahoma" w:hAnsi="Tahoma" w:cs="Tahoma"/>
              </w:rPr>
            </w:pPr>
            <w:r w:rsidRPr="00016BF6">
              <w:rPr>
                <w:rFonts w:ascii="Tahoma" w:hAnsi="Tahoma" w:cs="Tahoma"/>
              </w:rPr>
              <w:t>Shall conform to BS 7412 (Table 1)</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DRAINAGE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4/5/E</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Wherever possible, drainage is to be concealed but where it is necessary for drainage holes to be provided to the face of the frame these will be covered by</w:t>
            </w:r>
            <w:r w:rsidR="002650F9" w:rsidRPr="00016BF6">
              <w:rPr>
                <w:rFonts w:ascii="Tahoma" w:hAnsi="Tahoma" w:cs="Tahoma"/>
              </w:rPr>
              <w:t xml:space="preserve"> powder coated aluminium caps, to match the specification of the main sections. H</w:t>
            </w:r>
            <w:r w:rsidRPr="00016BF6">
              <w:rPr>
                <w:rFonts w:ascii="Tahoma" w:hAnsi="Tahoma" w:cs="Tahoma"/>
              </w:rPr>
              <w:t>oles will be located symmetrically</w:t>
            </w:r>
            <w:r w:rsidR="002650F9" w:rsidRPr="00016BF6">
              <w:rPr>
                <w:rFonts w:ascii="Tahoma" w:hAnsi="Tahoma" w:cs="Tahoma"/>
              </w:rPr>
              <w:t>.</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3"/>
              <w:rPr>
                <w:u w:val="none"/>
              </w:rPr>
            </w:pPr>
            <w:r w:rsidRPr="00016BF6">
              <w:rPr>
                <w:u w:val="none"/>
              </w:rPr>
              <w:t>SECURITY</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w:t>
            </w:r>
            <w:r w:rsidR="00636712">
              <w:rPr>
                <w:rFonts w:ascii="Tahoma" w:hAnsi="Tahoma" w:cs="Tahoma"/>
              </w:rPr>
              <w:t>6/A</w:t>
            </w:r>
          </w:p>
        </w:tc>
        <w:tc>
          <w:tcPr>
            <w:tcW w:w="7056" w:type="dxa"/>
            <w:tcBorders>
              <w:right w:val="nil"/>
            </w:tcBorders>
          </w:tcPr>
          <w:p w:rsidR="003D0CB6" w:rsidRDefault="003D0CB6" w:rsidP="003D0CB6">
            <w:pPr>
              <w:rPr>
                <w:rFonts w:ascii="Tahoma" w:hAnsi="Tahoma" w:cs="Tahoma"/>
              </w:rPr>
            </w:pPr>
            <w:r w:rsidRPr="00016BF6">
              <w:rPr>
                <w:rFonts w:ascii="Tahoma" w:hAnsi="Tahoma" w:cs="Tahoma"/>
              </w:rPr>
              <w:t>Main entrance doors are to open outward where possible onto natural door stops to prevent them being forced past 90 degrees with the closing controlled by EA2010 approved concealed NHO overhead transom closers. The upper glazed panels of the door are to be equally divided via mechanically fixed factory fitted vertical mullions into smaller divisions with glass panels not exceeding 200mm in width for the increased strength and reduction in future maintenance costs.</w:t>
            </w:r>
          </w:p>
          <w:p w:rsidR="00C31E3F" w:rsidRPr="00016BF6" w:rsidRDefault="00C31E3F" w:rsidP="003D0CB6">
            <w:pPr>
              <w:rPr>
                <w:rFonts w:ascii="Tahoma" w:hAnsi="Tahoma" w:cs="Tahoma"/>
              </w:rPr>
            </w:pPr>
          </w:p>
          <w:p w:rsidR="00A6380B" w:rsidRPr="006526EC" w:rsidRDefault="003D0CB6" w:rsidP="006526EC">
            <w:pPr>
              <w:rPr>
                <w:rFonts w:ascii="Arial" w:hAnsi="Arial" w:cs="Arial"/>
              </w:rPr>
            </w:pPr>
            <w:r w:rsidRPr="00016BF6">
              <w:rPr>
                <w:rFonts w:ascii="Tahoma" w:hAnsi="Tahoma" w:cs="Tahoma"/>
              </w:rPr>
              <w:t>The doors are to be hung on pivots with full height bulb type anti-finger trap stiles, have SAA 13mm high low profile double ramped threshold suitable for disabled access and be weather protected via twin draught strip wool pile to all four edges of the door. Doors are to be secured via two in number flush fitting magnetic locks fitted with tamper resistant stainless steel security fixings and certified to a minimum of 250kg holding force @ 12vdc and plated for weather protection to salt spray proof of 250 hours.</w:t>
            </w:r>
            <w:r w:rsidRPr="00016BF6">
              <w:rPr>
                <w:rFonts w:ascii="Arial" w:hAnsi="Arial" w:cs="Arial"/>
              </w:rPr>
              <w:t xml:space="preserve"> </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4E47FC">
        <w:trPr>
          <w:cantSplit/>
        </w:trPr>
        <w:tc>
          <w:tcPr>
            <w:tcW w:w="1242" w:type="dxa"/>
          </w:tcPr>
          <w:p w:rsidR="004E47FC" w:rsidRDefault="004E47FC">
            <w:pPr>
              <w:jc w:val="both"/>
              <w:rPr>
                <w:rFonts w:ascii="Tahoma" w:hAnsi="Tahoma" w:cs="Tahoma"/>
              </w:rPr>
            </w:pPr>
          </w:p>
        </w:tc>
        <w:tc>
          <w:tcPr>
            <w:tcW w:w="7056" w:type="dxa"/>
            <w:tcBorders>
              <w:right w:val="nil"/>
            </w:tcBorders>
          </w:tcPr>
          <w:p w:rsidR="004E47FC" w:rsidRPr="00016BF6" w:rsidRDefault="004E47FC" w:rsidP="00796ADD">
            <w:pPr>
              <w:tabs>
                <w:tab w:val="left" w:pos="459"/>
              </w:tabs>
              <w:ind w:left="459" w:hanging="459"/>
              <w:jc w:val="both"/>
              <w:rPr>
                <w:rFonts w:ascii="Tahoma" w:hAnsi="Tahoma" w:cs="Tahoma"/>
              </w:rPr>
            </w:pPr>
          </w:p>
        </w:tc>
        <w:tc>
          <w:tcPr>
            <w:tcW w:w="1047" w:type="dxa"/>
            <w:tcBorders>
              <w:left w:val="single" w:sz="8" w:space="0" w:color="auto"/>
              <w:right w:val="nil"/>
            </w:tcBorders>
          </w:tcPr>
          <w:p w:rsidR="004E47FC" w:rsidRDefault="004E47FC">
            <w:pPr>
              <w:jc w:val="both"/>
              <w:rPr>
                <w:rFonts w:ascii="Tahoma" w:hAnsi="Tahoma" w:cs="Tahoma"/>
              </w:rPr>
            </w:pPr>
          </w:p>
        </w:tc>
        <w:tc>
          <w:tcPr>
            <w:tcW w:w="890" w:type="dxa"/>
            <w:tcBorders>
              <w:left w:val="double" w:sz="4" w:space="0" w:color="auto"/>
              <w:right w:val="dashSmallGap" w:sz="4" w:space="0" w:color="auto"/>
            </w:tcBorders>
          </w:tcPr>
          <w:p w:rsidR="004E47FC" w:rsidRDefault="004E47FC">
            <w:pPr>
              <w:jc w:val="both"/>
              <w:rPr>
                <w:rFonts w:ascii="Tahoma" w:hAnsi="Tahoma" w:cs="Tahoma"/>
              </w:rPr>
            </w:pPr>
          </w:p>
        </w:tc>
        <w:tc>
          <w:tcPr>
            <w:tcW w:w="445" w:type="dxa"/>
            <w:tcBorders>
              <w:left w:val="nil"/>
              <w:right w:val="nil"/>
            </w:tcBorders>
          </w:tcPr>
          <w:p w:rsidR="004E47FC" w:rsidRDefault="004E47FC">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u w:val="none"/>
              </w:rPr>
            </w:pPr>
            <w:r w:rsidRPr="00016BF6">
              <w:rPr>
                <w:u w:val="none"/>
              </w:rPr>
              <w:t xml:space="preserve">CLEANING OF </w:t>
            </w:r>
            <w:r w:rsidR="003D0CB6" w:rsidRPr="00016BF6">
              <w:rPr>
                <w:u w:val="none"/>
              </w:rPr>
              <w:t>INSTALLATION</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636712">
            <w:pPr>
              <w:jc w:val="both"/>
              <w:rPr>
                <w:rFonts w:ascii="Tahoma" w:hAnsi="Tahoma" w:cs="Tahoma"/>
              </w:rPr>
            </w:pPr>
            <w:r>
              <w:rPr>
                <w:rFonts w:ascii="Tahoma" w:hAnsi="Tahoma" w:cs="Tahoma"/>
              </w:rPr>
              <w:t>4/6</w:t>
            </w:r>
            <w:r w:rsidR="002650F9">
              <w:rPr>
                <w:rFonts w:ascii="Tahoma" w:hAnsi="Tahoma" w:cs="Tahoma"/>
              </w:rPr>
              <w:t>/</w:t>
            </w:r>
            <w:r>
              <w:rPr>
                <w:rFonts w:ascii="Tahoma" w:hAnsi="Tahoma" w:cs="Tahoma"/>
              </w:rPr>
              <w:t>B</w:t>
            </w:r>
          </w:p>
        </w:tc>
        <w:tc>
          <w:tcPr>
            <w:tcW w:w="7056" w:type="dxa"/>
            <w:tcBorders>
              <w:right w:val="nil"/>
            </w:tcBorders>
          </w:tcPr>
          <w:p w:rsidR="00A6380B" w:rsidRPr="00016BF6" w:rsidRDefault="003D0CB6" w:rsidP="00F1589F">
            <w:pPr>
              <w:jc w:val="both"/>
              <w:rPr>
                <w:rFonts w:ascii="Tahoma" w:hAnsi="Tahoma" w:cs="Tahoma"/>
              </w:rPr>
            </w:pPr>
            <w:r w:rsidRPr="00016BF6">
              <w:rPr>
                <w:rFonts w:ascii="Tahoma" w:hAnsi="Tahoma" w:cs="Tahoma"/>
              </w:rPr>
              <w:t>The</w:t>
            </w:r>
            <w:r w:rsidR="00A6380B" w:rsidRPr="00016BF6">
              <w:rPr>
                <w:rFonts w:ascii="Tahoma" w:hAnsi="Tahoma" w:cs="Tahoma"/>
              </w:rPr>
              <w:t xml:space="preserve"> installation shall be capable or withstanding routine cleaning by mild detergents or disinfectants</w:t>
            </w:r>
            <w:r w:rsidR="00796ADD" w:rsidRPr="00016BF6">
              <w:rPr>
                <w:rFonts w:ascii="Tahoma" w:hAnsi="Tahoma" w:cs="Tahoma"/>
              </w:rPr>
              <w:t xml:space="preserve"> </w:t>
            </w:r>
            <w:r w:rsidR="00A6380B" w:rsidRPr="00016BF6">
              <w:rPr>
                <w:rFonts w:ascii="Tahoma" w:hAnsi="Tahoma" w:cs="Tahoma"/>
              </w:rPr>
              <w:t>without deterioration to surfaces.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pStyle w:val="Heading2"/>
            </w:pPr>
          </w:p>
        </w:tc>
        <w:tc>
          <w:tcPr>
            <w:tcW w:w="7056" w:type="dxa"/>
            <w:tcBorders>
              <w:right w:val="nil"/>
            </w:tcBorders>
          </w:tcPr>
          <w:p w:rsidR="00A6380B" w:rsidRPr="00016BF6" w:rsidRDefault="007F60E4" w:rsidP="00F1589F">
            <w:pPr>
              <w:pStyle w:val="Heading2"/>
              <w:rPr>
                <w:u w:val="none"/>
              </w:rPr>
            </w:pPr>
            <w:r w:rsidRPr="00016BF6">
              <w:rPr>
                <w:b/>
                <w:bCs/>
                <w:u w:val="none"/>
              </w:rPr>
              <w:t>VENTILATION</w:t>
            </w:r>
          </w:p>
        </w:tc>
        <w:tc>
          <w:tcPr>
            <w:tcW w:w="1047" w:type="dxa"/>
            <w:tcBorders>
              <w:left w:val="single" w:sz="8" w:space="0" w:color="auto"/>
              <w:right w:val="nil"/>
            </w:tcBorders>
          </w:tcPr>
          <w:p w:rsidR="00A6380B" w:rsidRDefault="00A6380B">
            <w:pPr>
              <w:pStyle w:val="Heading2"/>
            </w:pPr>
          </w:p>
        </w:tc>
        <w:tc>
          <w:tcPr>
            <w:tcW w:w="890" w:type="dxa"/>
            <w:tcBorders>
              <w:left w:val="double" w:sz="4" w:space="0" w:color="auto"/>
              <w:right w:val="dashSmallGap" w:sz="4" w:space="0" w:color="auto"/>
            </w:tcBorders>
          </w:tcPr>
          <w:p w:rsidR="00A6380B" w:rsidRDefault="00A6380B">
            <w:pPr>
              <w:pStyle w:val="Heading2"/>
            </w:pPr>
          </w:p>
        </w:tc>
        <w:tc>
          <w:tcPr>
            <w:tcW w:w="445" w:type="dxa"/>
            <w:tcBorders>
              <w:left w:val="nil"/>
              <w:right w:val="nil"/>
            </w:tcBorders>
          </w:tcPr>
          <w:p w:rsidR="00A6380B" w:rsidRDefault="00A6380B">
            <w:pPr>
              <w:pStyle w:val="Heading2"/>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650F9">
            <w:pPr>
              <w:jc w:val="both"/>
              <w:rPr>
                <w:rFonts w:ascii="Tahoma" w:hAnsi="Tahoma" w:cs="Tahoma"/>
              </w:rPr>
            </w:pPr>
            <w:r>
              <w:rPr>
                <w:rFonts w:ascii="Tahoma" w:hAnsi="Tahoma" w:cs="Tahoma"/>
              </w:rPr>
              <w:t>4/</w:t>
            </w:r>
            <w:r w:rsidR="003D0CB6">
              <w:rPr>
                <w:rFonts w:ascii="Tahoma" w:hAnsi="Tahoma" w:cs="Tahoma"/>
              </w:rPr>
              <w:t>6</w:t>
            </w:r>
            <w:r>
              <w:rPr>
                <w:rFonts w:ascii="Tahoma" w:hAnsi="Tahoma" w:cs="Tahoma"/>
              </w:rPr>
              <w:t>/</w:t>
            </w:r>
            <w:r w:rsidR="00636712">
              <w:rPr>
                <w:rFonts w:ascii="Tahoma" w:hAnsi="Tahoma" w:cs="Tahoma"/>
              </w:rPr>
              <w:t>C</w:t>
            </w:r>
          </w:p>
        </w:tc>
        <w:tc>
          <w:tcPr>
            <w:tcW w:w="7056" w:type="dxa"/>
            <w:tcBorders>
              <w:right w:val="nil"/>
            </w:tcBorders>
          </w:tcPr>
          <w:p w:rsidR="00A6380B" w:rsidRPr="00016BF6" w:rsidRDefault="003D0CB6" w:rsidP="00F1589F">
            <w:pPr>
              <w:jc w:val="both"/>
              <w:rPr>
                <w:rFonts w:ascii="Tahoma" w:hAnsi="Tahoma" w:cs="Tahoma"/>
              </w:rPr>
            </w:pPr>
            <w:r w:rsidRPr="00016BF6">
              <w:rPr>
                <w:rFonts w:ascii="Tahoma" w:hAnsi="Tahoma" w:cs="Tahoma"/>
              </w:rPr>
              <w:t>The ventilation</w:t>
            </w:r>
            <w:r w:rsidR="00B93166" w:rsidRPr="00016BF6">
              <w:rPr>
                <w:rFonts w:ascii="Tahoma" w:hAnsi="Tahoma" w:cs="Tahoma"/>
              </w:rPr>
              <w:t xml:space="preserve"> must </w:t>
            </w:r>
            <w:r w:rsidRPr="00016BF6">
              <w:rPr>
                <w:rFonts w:ascii="Tahoma" w:hAnsi="Tahoma" w:cs="Tahoma"/>
              </w:rPr>
              <w:t>comply with all current British Standards, Codes of Practice, all parts of the Building Regulations, and other Statutory Requirements.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F60E4">
        <w:trPr>
          <w:cantSplit/>
        </w:trPr>
        <w:tc>
          <w:tcPr>
            <w:tcW w:w="1242" w:type="dxa"/>
          </w:tcPr>
          <w:p w:rsidR="007F60E4" w:rsidRDefault="007F60E4">
            <w:pPr>
              <w:jc w:val="both"/>
              <w:rPr>
                <w:rFonts w:ascii="Tahoma" w:hAnsi="Tahoma" w:cs="Tahoma"/>
              </w:rPr>
            </w:pPr>
          </w:p>
        </w:tc>
        <w:tc>
          <w:tcPr>
            <w:tcW w:w="7056" w:type="dxa"/>
            <w:tcBorders>
              <w:right w:val="nil"/>
            </w:tcBorders>
          </w:tcPr>
          <w:p w:rsidR="007F60E4" w:rsidRPr="00016BF6" w:rsidRDefault="007F60E4" w:rsidP="00F1589F">
            <w:pPr>
              <w:jc w:val="both"/>
              <w:rPr>
                <w:rFonts w:ascii="Tahoma" w:hAnsi="Tahoma" w:cs="Tahoma"/>
              </w:rPr>
            </w:pPr>
          </w:p>
        </w:tc>
        <w:tc>
          <w:tcPr>
            <w:tcW w:w="1047" w:type="dxa"/>
            <w:tcBorders>
              <w:left w:val="single" w:sz="8" w:space="0" w:color="auto"/>
              <w:right w:val="nil"/>
            </w:tcBorders>
          </w:tcPr>
          <w:p w:rsidR="007F60E4" w:rsidRDefault="007F60E4">
            <w:pPr>
              <w:jc w:val="both"/>
              <w:rPr>
                <w:rFonts w:ascii="Tahoma" w:hAnsi="Tahoma" w:cs="Tahoma"/>
              </w:rPr>
            </w:pPr>
          </w:p>
        </w:tc>
        <w:tc>
          <w:tcPr>
            <w:tcW w:w="890" w:type="dxa"/>
            <w:tcBorders>
              <w:left w:val="double" w:sz="4" w:space="0" w:color="auto"/>
              <w:right w:val="dashSmallGap" w:sz="4" w:space="0" w:color="auto"/>
            </w:tcBorders>
          </w:tcPr>
          <w:p w:rsidR="007F60E4" w:rsidRDefault="007F60E4">
            <w:pPr>
              <w:jc w:val="both"/>
              <w:rPr>
                <w:rFonts w:ascii="Tahoma" w:hAnsi="Tahoma" w:cs="Tahoma"/>
              </w:rPr>
            </w:pPr>
          </w:p>
        </w:tc>
        <w:tc>
          <w:tcPr>
            <w:tcW w:w="445" w:type="dxa"/>
            <w:tcBorders>
              <w:left w:val="nil"/>
              <w:right w:val="nil"/>
            </w:tcBorders>
          </w:tcPr>
          <w:p w:rsidR="007F60E4" w:rsidRDefault="007F60E4">
            <w:pPr>
              <w:jc w:val="both"/>
              <w:rPr>
                <w:rFonts w:ascii="Tahoma" w:hAnsi="Tahoma" w:cs="Tahoma"/>
              </w:rPr>
            </w:pPr>
          </w:p>
        </w:tc>
      </w:tr>
      <w:tr w:rsidR="00A6380B" w:rsidTr="00AD7428">
        <w:trPr>
          <w:cantSplit/>
          <w:trHeight w:val="316"/>
        </w:trPr>
        <w:tc>
          <w:tcPr>
            <w:tcW w:w="1242" w:type="dxa"/>
          </w:tcPr>
          <w:p w:rsidR="00A6380B" w:rsidRDefault="00A6380B">
            <w:pPr>
              <w:jc w:val="both"/>
              <w:rPr>
                <w:rFonts w:ascii="Tahoma" w:hAnsi="Tahoma" w:cs="Tahoma"/>
              </w:rPr>
            </w:pPr>
          </w:p>
        </w:tc>
        <w:tc>
          <w:tcPr>
            <w:tcW w:w="7056" w:type="dxa"/>
            <w:tcBorders>
              <w:right w:val="nil"/>
            </w:tcBorders>
          </w:tcPr>
          <w:p w:rsidR="00AD7428" w:rsidRPr="00016BF6" w:rsidRDefault="00AD7428" w:rsidP="00AD7428">
            <w:pPr>
              <w:jc w:val="both"/>
              <w:rPr>
                <w:rFonts w:ascii="Tahoma" w:hAnsi="Tahoma" w:cs="Tahoma"/>
                <w:b/>
                <w:bCs/>
                <w:caps/>
              </w:rPr>
            </w:pPr>
            <w:r w:rsidRPr="00016BF6">
              <w:rPr>
                <w:rFonts w:ascii="Tahoma" w:hAnsi="Tahoma" w:cs="Tahoma"/>
                <w:b/>
                <w:bCs/>
                <w:caps/>
              </w:rPr>
              <w:t>Renewal of COMMON PART ENTRANCES and REAR DOOR</w:t>
            </w:r>
          </w:p>
          <w:p w:rsidR="00A6380B" w:rsidRPr="00016BF6" w:rsidRDefault="00A6380B" w:rsidP="00F1589F">
            <w:pPr>
              <w:pStyle w:val="Heading4"/>
              <w:jc w:val="both"/>
              <w:rPr>
                <w:u w:val="none"/>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3D0CB6">
            <w:pPr>
              <w:pStyle w:val="Header"/>
              <w:tabs>
                <w:tab w:val="clear" w:pos="4153"/>
                <w:tab w:val="clear" w:pos="8306"/>
              </w:tabs>
              <w:rPr>
                <w:rFonts w:ascii="Tahoma" w:hAnsi="Tahoma" w:cs="Tahoma"/>
              </w:rPr>
            </w:pPr>
            <w:r>
              <w:rPr>
                <w:rFonts w:ascii="Tahoma" w:hAnsi="Tahoma" w:cs="Tahoma"/>
              </w:rPr>
              <w:t>4/6/</w:t>
            </w:r>
            <w:r w:rsidR="00636712">
              <w:rPr>
                <w:rFonts w:ascii="Tahoma" w:hAnsi="Tahoma" w:cs="Tahoma"/>
              </w:rPr>
              <w:t>D</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Fixing lugs where used are to be galvanised steel or stainless steel to the jambs of frames.  (Fixing centres/positions as for Fisher fixings below).</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3D0CB6">
            <w:pPr>
              <w:rPr>
                <w:rFonts w:ascii="Tahoma" w:hAnsi="Tahoma" w:cs="Tahoma"/>
              </w:rPr>
            </w:pPr>
            <w:r>
              <w:rPr>
                <w:rFonts w:ascii="Tahoma" w:hAnsi="Tahoma" w:cs="Tahoma"/>
              </w:rPr>
              <w:t>4/6/</w:t>
            </w:r>
            <w:r w:rsidR="00636712">
              <w:rPr>
                <w:rFonts w:ascii="Tahoma" w:hAnsi="Tahoma" w:cs="Tahoma"/>
              </w:rPr>
              <w:t>E</w:t>
            </w:r>
          </w:p>
        </w:tc>
        <w:tc>
          <w:tcPr>
            <w:tcW w:w="7056" w:type="dxa"/>
            <w:tcBorders>
              <w:right w:val="nil"/>
            </w:tcBorders>
          </w:tcPr>
          <w:p w:rsidR="00B93166" w:rsidRPr="00016BF6" w:rsidRDefault="00A6380B" w:rsidP="00F1589F">
            <w:pPr>
              <w:jc w:val="both"/>
              <w:rPr>
                <w:rFonts w:ascii="Tahoma" w:hAnsi="Tahoma" w:cs="Tahoma"/>
              </w:rPr>
            </w:pPr>
            <w:r w:rsidRPr="00016BF6">
              <w:rPr>
                <w:rFonts w:ascii="Tahoma" w:hAnsi="Tahoma" w:cs="Tahoma"/>
              </w:rPr>
              <w:t>Frame fixing is to be by the use of expanding anchor fixings; to be minimum 100mm long rust proofed Fisher fixings.  Fixing points should be at 150mm from each end of jamb, adjacent to each hanging point of opening lights but no closer than 150mm to a transom or mullion centre line and at not more than 600mm centres elsewhere, including heads, jambs and sills.</w:t>
            </w:r>
          </w:p>
          <w:p w:rsidR="00B93166" w:rsidRPr="00016BF6" w:rsidRDefault="00B93166" w:rsidP="00F1589F">
            <w:pPr>
              <w:jc w:val="both"/>
              <w:rPr>
                <w:rFonts w:ascii="Tahoma" w:hAnsi="Tahoma" w:cs="Tahoma"/>
              </w:rPr>
            </w:pPr>
          </w:p>
          <w:p w:rsidR="00A6380B" w:rsidRPr="00016BF6" w:rsidRDefault="00B93166" w:rsidP="00F1589F">
            <w:pPr>
              <w:jc w:val="both"/>
              <w:rPr>
                <w:rFonts w:ascii="Tahoma" w:hAnsi="Tahoma" w:cs="Tahoma"/>
              </w:rPr>
            </w:pPr>
            <w:r w:rsidRPr="00016BF6">
              <w:rPr>
                <w:rFonts w:ascii="Tahoma" w:hAnsi="Tahoma" w:cs="Tahoma"/>
              </w:rPr>
              <w:t>In circumstance where the substrate is such that the use of Fisher fixings is not suitable, the contractor is to advise and CA and seek their formal instruction.</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pStyle w:val="Header"/>
              <w:tabs>
                <w:tab w:val="clear" w:pos="4153"/>
                <w:tab w:val="clear" w:pos="8306"/>
              </w:tabs>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3D0CB6">
            <w:pPr>
              <w:rPr>
                <w:rFonts w:ascii="Tahoma" w:hAnsi="Tahoma" w:cs="Tahoma"/>
              </w:rPr>
            </w:pPr>
            <w:r>
              <w:rPr>
                <w:rFonts w:ascii="Tahoma" w:hAnsi="Tahoma" w:cs="Tahoma"/>
              </w:rPr>
              <w:t>4/6/</w:t>
            </w:r>
            <w:r w:rsidR="00636712">
              <w:rPr>
                <w:rFonts w:ascii="Tahoma" w:hAnsi="Tahoma" w:cs="Tahoma"/>
              </w:rPr>
              <w:t>F</w:t>
            </w:r>
          </w:p>
        </w:tc>
        <w:tc>
          <w:tcPr>
            <w:tcW w:w="7056" w:type="dxa"/>
            <w:tcBorders>
              <w:right w:val="nil"/>
            </w:tcBorders>
          </w:tcPr>
          <w:p w:rsidR="00A6380B" w:rsidRPr="00016BF6" w:rsidRDefault="00A30DA5" w:rsidP="00796ADD">
            <w:pPr>
              <w:pStyle w:val="Header"/>
              <w:tabs>
                <w:tab w:val="left" w:pos="720"/>
              </w:tabs>
              <w:jc w:val="both"/>
              <w:rPr>
                <w:rFonts w:ascii="Tahoma" w:hAnsi="Tahoma" w:cs="Tahoma"/>
              </w:rPr>
            </w:pPr>
            <w:r w:rsidRPr="00016BF6">
              <w:rPr>
                <w:rFonts w:ascii="Tahoma" w:hAnsi="Tahoma" w:cs="Tahoma"/>
              </w:rPr>
              <w:t>Installation</w:t>
            </w:r>
            <w:r w:rsidR="00A6380B" w:rsidRPr="00016BF6">
              <w:rPr>
                <w:rFonts w:ascii="Tahoma" w:hAnsi="Tahoma" w:cs="Tahoma"/>
              </w:rPr>
              <w:t xml:space="preserve"> fixing is to include all coupling, drilling, plugging, and screwing etc</w:t>
            </w:r>
            <w:r w:rsidRPr="00016BF6">
              <w:rPr>
                <w:rFonts w:ascii="Tahoma" w:hAnsi="Tahoma" w:cs="Tahoma"/>
              </w:rPr>
              <w:t>, necessary to leave the installation</w:t>
            </w:r>
            <w:r w:rsidR="00A6380B" w:rsidRPr="00016BF6">
              <w:rPr>
                <w:rFonts w:ascii="Tahoma" w:hAnsi="Tahoma" w:cs="Tahoma"/>
              </w:rPr>
              <w:t xml:space="preserve"> suitably fixed having regard to location and exposure.  </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pStyle w:val="Header"/>
              <w:tabs>
                <w:tab w:val="clear" w:pos="4153"/>
                <w:tab w:val="clear" w:pos="8306"/>
              </w:tabs>
              <w:rPr>
                <w:rFonts w:ascii="Tahoma" w:hAnsi="Tahoma" w:cs="Tahoma"/>
              </w:rPr>
            </w:pPr>
          </w:p>
        </w:tc>
        <w:tc>
          <w:tcPr>
            <w:tcW w:w="7056" w:type="dxa"/>
            <w:tcBorders>
              <w:right w:val="nil"/>
            </w:tcBorders>
          </w:tcPr>
          <w:p w:rsidR="00A6380B" w:rsidRPr="00016BF6" w:rsidRDefault="007F60E4" w:rsidP="00F1589F">
            <w:pPr>
              <w:pStyle w:val="Heading4"/>
              <w:jc w:val="both"/>
              <w:rPr>
                <w:u w:val="none"/>
              </w:rPr>
            </w:pPr>
            <w:r w:rsidRPr="00016BF6">
              <w:rPr>
                <w:u w:val="none"/>
              </w:rPr>
              <w:t>PERIMETER JOINTS</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pStyle w:val="Header"/>
              <w:tabs>
                <w:tab w:val="clear" w:pos="4153"/>
                <w:tab w:val="clear" w:pos="8306"/>
              </w:tabs>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b/>
                <w:bCs/>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3D0CB6">
            <w:pPr>
              <w:pStyle w:val="Header"/>
              <w:tabs>
                <w:tab w:val="clear" w:pos="4153"/>
                <w:tab w:val="clear" w:pos="8306"/>
              </w:tabs>
              <w:rPr>
                <w:rFonts w:ascii="Tahoma" w:hAnsi="Tahoma" w:cs="Tahoma"/>
              </w:rPr>
            </w:pPr>
            <w:r>
              <w:rPr>
                <w:rFonts w:ascii="Tahoma" w:hAnsi="Tahoma" w:cs="Tahoma"/>
              </w:rPr>
              <w:t>4/6/</w:t>
            </w:r>
            <w:r w:rsidR="00636712">
              <w:rPr>
                <w:rFonts w:ascii="Tahoma" w:hAnsi="Tahoma" w:cs="Tahoma"/>
              </w:rPr>
              <w:t>G</w:t>
            </w:r>
          </w:p>
        </w:tc>
        <w:tc>
          <w:tcPr>
            <w:tcW w:w="7056" w:type="dxa"/>
            <w:tcBorders>
              <w:right w:val="nil"/>
            </w:tcBorders>
          </w:tcPr>
          <w:p w:rsidR="00A6380B" w:rsidRPr="00016BF6" w:rsidRDefault="00A30DA5" w:rsidP="00F1589F">
            <w:pPr>
              <w:jc w:val="both"/>
              <w:rPr>
                <w:rFonts w:ascii="Tahoma" w:hAnsi="Tahoma" w:cs="Tahoma"/>
              </w:rPr>
            </w:pPr>
            <w:r w:rsidRPr="00016BF6">
              <w:rPr>
                <w:rFonts w:ascii="Tahoma" w:hAnsi="Tahoma" w:cs="Tahoma"/>
              </w:rPr>
              <w:t>The installation is to be</w:t>
            </w:r>
            <w:r w:rsidR="00A6380B" w:rsidRPr="00016BF6">
              <w:rPr>
                <w:rFonts w:ascii="Tahoma" w:hAnsi="Tahoma" w:cs="Tahoma"/>
              </w:rPr>
              <w:t xml:space="preserve"> fixed into prepared openings only with a minimum 6mm gap, maxi</w:t>
            </w:r>
            <w:r w:rsidRPr="00016BF6">
              <w:rPr>
                <w:rFonts w:ascii="Tahoma" w:hAnsi="Tahoma" w:cs="Tahoma"/>
              </w:rPr>
              <w:t xml:space="preserve">mum 10mm gap, between the installation </w:t>
            </w:r>
            <w:r w:rsidR="00A6380B" w:rsidRPr="00016BF6">
              <w:rPr>
                <w:rFonts w:ascii="Tahoma" w:hAnsi="Tahoma" w:cs="Tahoma"/>
              </w:rPr>
              <w:t>and the structure.  Shims and wedges must be removed after fixing with screws and lugs prior to applying silicone sealant, except packers under lug fixing points, which should be retained.</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3D0CB6">
            <w:pPr>
              <w:rPr>
                <w:rFonts w:ascii="Tahoma" w:hAnsi="Tahoma" w:cs="Tahoma"/>
              </w:rPr>
            </w:pPr>
            <w:r>
              <w:rPr>
                <w:rFonts w:ascii="Tahoma" w:hAnsi="Tahoma" w:cs="Tahoma"/>
              </w:rPr>
              <w:t>4/6/</w:t>
            </w:r>
            <w:r w:rsidR="00636712">
              <w:rPr>
                <w:rFonts w:ascii="Tahoma" w:hAnsi="Tahoma" w:cs="Tahoma"/>
              </w:rPr>
              <w:t>H</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Fixings should not be over tightened so a</w:t>
            </w:r>
            <w:r w:rsidR="00A30DA5" w:rsidRPr="00016BF6">
              <w:rPr>
                <w:rFonts w:ascii="Tahoma" w:hAnsi="Tahoma" w:cs="Tahoma"/>
              </w:rPr>
              <w:t>s to distort the frame.  The installation</w:t>
            </w:r>
            <w:r w:rsidRPr="00016BF6">
              <w:rPr>
                <w:rFonts w:ascii="Tahoma" w:hAnsi="Tahoma" w:cs="Tahoma"/>
              </w:rPr>
              <w:t xml:space="preserve"> should be installed true and square to the vertical plane without twist or diagonal racking.</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741FE6">
        <w:trPr>
          <w:cantSplit/>
        </w:trPr>
        <w:tc>
          <w:tcPr>
            <w:tcW w:w="1242" w:type="dxa"/>
          </w:tcPr>
          <w:p w:rsidR="00741FE6" w:rsidRDefault="00741FE6">
            <w:pPr>
              <w:rPr>
                <w:rFonts w:ascii="Tahoma" w:hAnsi="Tahoma" w:cs="Tahoma"/>
              </w:rPr>
            </w:pPr>
          </w:p>
        </w:tc>
        <w:tc>
          <w:tcPr>
            <w:tcW w:w="7056" w:type="dxa"/>
            <w:tcBorders>
              <w:right w:val="nil"/>
            </w:tcBorders>
          </w:tcPr>
          <w:p w:rsidR="00741FE6" w:rsidRPr="00016BF6" w:rsidRDefault="00741FE6" w:rsidP="00F1589F">
            <w:pPr>
              <w:jc w:val="both"/>
              <w:rPr>
                <w:rFonts w:ascii="Tahoma" w:hAnsi="Tahoma" w:cs="Tahoma"/>
              </w:rPr>
            </w:pPr>
          </w:p>
        </w:tc>
        <w:tc>
          <w:tcPr>
            <w:tcW w:w="1047" w:type="dxa"/>
            <w:tcBorders>
              <w:left w:val="single" w:sz="8" w:space="0" w:color="auto"/>
              <w:right w:val="nil"/>
            </w:tcBorders>
          </w:tcPr>
          <w:p w:rsidR="00741FE6" w:rsidRDefault="00741FE6">
            <w:pPr>
              <w:rPr>
                <w:rFonts w:ascii="Tahoma" w:hAnsi="Tahoma" w:cs="Tahoma"/>
              </w:rPr>
            </w:pPr>
          </w:p>
        </w:tc>
        <w:tc>
          <w:tcPr>
            <w:tcW w:w="890" w:type="dxa"/>
            <w:tcBorders>
              <w:left w:val="double" w:sz="4" w:space="0" w:color="auto"/>
              <w:right w:val="dashSmallGap" w:sz="4" w:space="0" w:color="auto"/>
            </w:tcBorders>
          </w:tcPr>
          <w:p w:rsidR="00741FE6" w:rsidRDefault="00741FE6">
            <w:pPr>
              <w:rPr>
                <w:rFonts w:ascii="Tahoma" w:hAnsi="Tahoma" w:cs="Tahoma"/>
              </w:rPr>
            </w:pPr>
          </w:p>
        </w:tc>
        <w:tc>
          <w:tcPr>
            <w:tcW w:w="445" w:type="dxa"/>
            <w:tcBorders>
              <w:left w:val="nil"/>
              <w:right w:val="nil"/>
            </w:tcBorders>
          </w:tcPr>
          <w:p w:rsidR="00741FE6" w:rsidRDefault="00741FE6">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7F60E4" w:rsidP="00F1589F">
            <w:pPr>
              <w:jc w:val="both"/>
              <w:rPr>
                <w:rFonts w:ascii="Tahoma" w:hAnsi="Tahoma" w:cs="Tahoma"/>
              </w:rPr>
            </w:pPr>
            <w:r w:rsidRPr="00016BF6">
              <w:rPr>
                <w:rFonts w:ascii="Tahoma" w:hAnsi="Tahoma" w:cs="Tahoma"/>
                <w:b/>
                <w:bCs/>
              </w:rPr>
              <w:t>SEALANT</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30DA5">
            <w:pPr>
              <w:rPr>
                <w:rFonts w:ascii="Tahoma" w:hAnsi="Tahoma" w:cs="Tahoma"/>
              </w:rPr>
            </w:pPr>
            <w:r>
              <w:rPr>
                <w:rFonts w:ascii="Tahoma" w:hAnsi="Tahoma" w:cs="Tahoma"/>
              </w:rPr>
              <w:t>4/</w:t>
            </w:r>
            <w:r w:rsidR="00636712">
              <w:rPr>
                <w:rFonts w:ascii="Tahoma" w:hAnsi="Tahoma" w:cs="Tahoma"/>
              </w:rPr>
              <w:t>7/A</w:t>
            </w:r>
          </w:p>
        </w:tc>
        <w:tc>
          <w:tcPr>
            <w:tcW w:w="7056" w:type="dxa"/>
            <w:tcBorders>
              <w:right w:val="nil"/>
            </w:tcBorders>
          </w:tcPr>
          <w:p w:rsidR="00A6380B" w:rsidRPr="00016BF6" w:rsidRDefault="00A30DA5" w:rsidP="00F1589F">
            <w:pPr>
              <w:jc w:val="both"/>
              <w:rPr>
                <w:rFonts w:ascii="Tahoma" w:hAnsi="Tahoma" w:cs="Tahoma"/>
              </w:rPr>
            </w:pPr>
            <w:r w:rsidRPr="00016BF6">
              <w:rPr>
                <w:rFonts w:ascii="Tahoma" w:hAnsi="Tahoma" w:cs="Tahoma"/>
              </w:rPr>
              <w:t xml:space="preserve">The installation is to </w:t>
            </w:r>
            <w:r w:rsidR="00A6380B" w:rsidRPr="00016BF6">
              <w:rPr>
                <w:rFonts w:ascii="Tahoma" w:hAnsi="Tahoma" w:cs="Tahoma"/>
              </w:rPr>
              <w:t>be sealed to the adjoining structure, after fixing and on completion of any necessary builders’ attendance such as brickwork or pointing repairs, reveal cleaning etc, using a Type A – white low modulus silicone sealant to BS 5889 (Arboseal 1096 or equal and approved).</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636712">
            <w:pPr>
              <w:rPr>
                <w:rFonts w:ascii="Tahoma" w:hAnsi="Tahoma" w:cs="Tahoma"/>
              </w:rPr>
            </w:pPr>
            <w:r>
              <w:rPr>
                <w:rFonts w:ascii="Tahoma" w:hAnsi="Tahoma" w:cs="Tahoma"/>
              </w:rPr>
              <w:t>4/7</w:t>
            </w:r>
            <w:r w:rsidR="00A30DA5">
              <w:rPr>
                <w:rFonts w:ascii="Tahoma" w:hAnsi="Tahoma" w:cs="Tahoma"/>
              </w:rPr>
              <w:t>/</w:t>
            </w:r>
            <w:r>
              <w:rPr>
                <w:rFonts w:ascii="Tahoma" w:hAnsi="Tahoma" w:cs="Tahoma"/>
              </w:rPr>
              <w:t>B</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Degrease all surfaces as required by wiping with a cloth moistened with</w:t>
            </w:r>
            <w:r w:rsidR="00C46362" w:rsidRPr="00016BF6">
              <w:rPr>
                <w:rFonts w:ascii="Tahoma" w:hAnsi="Tahoma" w:cs="Tahoma"/>
              </w:rPr>
              <w:t xml:space="preserve"> specialist cleaner (</w:t>
            </w:r>
            <w:r w:rsidRPr="00016BF6">
              <w:rPr>
                <w:rFonts w:ascii="Tahoma" w:hAnsi="Tahoma" w:cs="Tahoma"/>
              </w:rPr>
              <w:t>Arbo Cleaner No. 13</w:t>
            </w:r>
            <w:r w:rsidR="00C46362" w:rsidRPr="00016BF6">
              <w:rPr>
                <w:rFonts w:ascii="Tahoma" w:hAnsi="Tahoma" w:cs="Tahoma"/>
              </w:rPr>
              <w:t xml:space="preserve"> or equal and approved)</w:t>
            </w:r>
            <w:r w:rsidRPr="00016BF6">
              <w:rPr>
                <w:rFonts w:ascii="Tahoma" w:hAnsi="Tahoma" w:cs="Tahoma"/>
              </w:rPr>
              <w:t>.  Loose or friable surfaces should be sealed with one coat of Arbo Primer 1650 and allowed to dry prior to application of the silicone sealant.</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636712">
            <w:pPr>
              <w:rPr>
                <w:rFonts w:ascii="Tahoma" w:hAnsi="Tahoma" w:cs="Tahoma"/>
              </w:rPr>
            </w:pPr>
            <w:r>
              <w:rPr>
                <w:rFonts w:ascii="Tahoma" w:hAnsi="Tahoma" w:cs="Tahoma"/>
              </w:rPr>
              <w:t>4/7</w:t>
            </w:r>
            <w:r w:rsidR="00A30DA5">
              <w:rPr>
                <w:rFonts w:ascii="Tahoma" w:hAnsi="Tahoma" w:cs="Tahoma"/>
              </w:rPr>
              <w:t>/</w:t>
            </w:r>
            <w:r>
              <w:rPr>
                <w:rFonts w:ascii="Tahoma" w:hAnsi="Tahoma" w:cs="Tahoma"/>
              </w:rPr>
              <w:t>C</w:t>
            </w:r>
          </w:p>
        </w:tc>
        <w:tc>
          <w:tcPr>
            <w:tcW w:w="7056" w:type="dxa"/>
            <w:tcBorders>
              <w:right w:val="nil"/>
            </w:tcBorders>
          </w:tcPr>
          <w:p w:rsidR="00A6380B" w:rsidRPr="00016BF6" w:rsidRDefault="00A6380B" w:rsidP="00F1589F">
            <w:pPr>
              <w:jc w:val="both"/>
              <w:rPr>
                <w:rFonts w:ascii="Tahoma" w:hAnsi="Tahoma" w:cs="Tahoma"/>
              </w:rPr>
            </w:pPr>
            <w:r w:rsidRPr="00016BF6">
              <w:rPr>
                <w:rFonts w:ascii="Tahoma" w:hAnsi="Tahoma" w:cs="Tahoma"/>
              </w:rPr>
              <w:t>All sealing is to be carried out in self-coloured silicone s</w:t>
            </w:r>
            <w:r w:rsidR="00DA29DC" w:rsidRPr="00016BF6">
              <w:rPr>
                <w:rFonts w:ascii="Tahoma" w:hAnsi="Tahoma" w:cs="Tahoma"/>
              </w:rPr>
              <w:t>ealants compatible with the PVCu</w:t>
            </w:r>
            <w:r w:rsidRPr="00016BF6">
              <w:rPr>
                <w:rFonts w:ascii="Tahoma" w:hAnsi="Tahoma" w:cs="Tahoma"/>
              </w:rPr>
              <w:t xml:space="preserve"> profiles and adjoining surfaces such as asphalt.</w:t>
            </w:r>
          </w:p>
        </w:tc>
        <w:tc>
          <w:tcPr>
            <w:tcW w:w="1047" w:type="dxa"/>
            <w:tcBorders>
              <w:left w:val="single" w:sz="8" w:space="0" w:color="auto"/>
              <w:right w:val="nil"/>
            </w:tcBorders>
          </w:tcPr>
          <w:p w:rsidR="00A6380B" w:rsidRDefault="00A6380B">
            <w:pPr>
              <w:rPr>
                <w:rFonts w:ascii="Tahoma" w:hAnsi="Tahoma" w:cs="Tahoma"/>
              </w:rPr>
            </w:pPr>
          </w:p>
        </w:tc>
        <w:tc>
          <w:tcPr>
            <w:tcW w:w="890" w:type="dxa"/>
            <w:tcBorders>
              <w:left w:val="double" w:sz="4" w:space="0" w:color="auto"/>
              <w:right w:val="dashSmallGap" w:sz="4" w:space="0" w:color="auto"/>
            </w:tcBorders>
          </w:tcPr>
          <w:p w:rsidR="00A6380B" w:rsidRDefault="00A6380B">
            <w:pPr>
              <w:rPr>
                <w:rFonts w:ascii="Tahoma" w:hAnsi="Tahoma" w:cs="Tahoma"/>
              </w:rPr>
            </w:pPr>
          </w:p>
        </w:tc>
        <w:tc>
          <w:tcPr>
            <w:tcW w:w="445" w:type="dxa"/>
            <w:tcBorders>
              <w:left w:val="nil"/>
              <w:right w:val="nil"/>
            </w:tcBorders>
          </w:tcPr>
          <w:p w:rsidR="00A6380B" w:rsidRDefault="00A6380B">
            <w:pPr>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636712">
            <w:pPr>
              <w:jc w:val="both"/>
              <w:rPr>
                <w:rFonts w:ascii="Tahoma" w:hAnsi="Tahoma" w:cs="Tahoma"/>
              </w:rPr>
            </w:pPr>
            <w:r>
              <w:rPr>
                <w:rFonts w:ascii="Tahoma" w:hAnsi="Tahoma" w:cs="Tahoma"/>
              </w:rPr>
              <w:t>4/7</w:t>
            </w:r>
            <w:r w:rsidR="00A30DA5">
              <w:rPr>
                <w:rFonts w:ascii="Tahoma" w:hAnsi="Tahoma" w:cs="Tahoma"/>
              </w:rPr>
              <w:t>/</w:t>
            </w:r>
            <w:r>
              <w:rPr>
                <w:rFonts w:ascii="Tahoma" w:hAnsi="Tahoma" w:cs="Tahoma"/>
              </w:rPr>
              <w:t>D</w:t>
            </w:r>
          </w:p>
        </w:tc>
        <w:tc>
          <w:tcPr>
            <w:tcW w:w="7056" w:type="dxa"/>
            <w:tcBorders>
              <w:right w:val="nil"/>
            </w:tcBorders>
          </w:tcPr>
          <w:p w:rsidR="00A6380B" w:rsidRPr="00016BF6" w:rsidRDefault="00A6380B" w:rsidP="007F60E4">
            <w:pPr>
              <w:jc w:val="both"/>
              <w:rPr>
                <w:rFonts w:ascii="Tahoma" w:hAnsi="Tahoma" w:cs="Tahoma"/>
              </w:rPr>
            </w:pPr>
            <w:r w:rsidRPr="00016BF6">
              <w:rPr>
                <w:rFonts w:ascii="Tahoma" w:hAnsi="Tahoma" w:cs="Tahoma"/>
              </w:rPr>
              <w:t>Before applying sealant, fill the gaps around the frame with</w:t>
            </w:r>
            <w:r w:rsidR="00C46362" w:rsidRPr="00016BF6">
              <w:rPr>
                <w:rFonts w:ascii="Tahoma" w:hAnsi="Tahoma" w:cs="Tahoma"/>
              </w:rPr>
              <w:t xml:space="preserve"> suitable expanding polyurethane foam (A</w:t>
            </w:r>
            <w:r w:rsidRPr="00016BF6">
              <w:rPr>
                <w:rFonts w:ascii="Tahoma" w:hAnsi="Tahoma" w:cs="Tahoma"/>
              </w:rPr>
              <w:t>rbo Foam R,</w:t>
            </w:r>
            <w:r w:rsidR="00C46362" w:rsidRPr="00016BF6">
              <w:rPr>
                <w:rFonts w:ascii="Tahoma" w:hAnsi="Tahoma" w:cs="Tahoma"/>
              </w:rPr>
              <w:t xml:space="preserve"> or equa</w:t>
            </w:r>
            <w:r w:rsidR="008E2373" w:rsidRPr="00016BF6">
              <w:rPr>
                <w:rFonts w:ascii="Tahoma" w:hAnsi="Tahoma" w:cs="Tahoma"/>
              </w:rPr>
              <w:t>l</w:t>
            </w:r>
            <w:r w:rsidR="00C46362" w:rsidRPr="00016BF6">
              <w:rPr>
                <w:rFonts w:ascii="Tahoma" w:hAnsi="Tahoma" w:cs="Tahoma"/>
              </w:rPr>
              <w:t xml:space="preserve"> and approved) </w:t>
            </w:r>
            <w:r w:rsidRPr="00016BF6">
              <w:rPr>
                <w:rFonts w:ascii="Tahoma" w:hAnsi="Tahoma" w:cs="Tahoma"/>
              </w:rPr>
              <w:t>.  Gaps and cavities should be filled slightly less than half full as the foam expands and completes the filling.  Foam is to act as a backing for the sealant.  Foam is to cure overnight prior to the application of the sealant.  Excess foam is to be trimmed back to form a joint for the sealant of not less than 6mm deep and not greater than 10mm wide.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jc w:val="both"/>
              <w:rPr>
                <w:rFonts w:ascii="Tahoma" w:hAnsi="Tahoma" w:cs="Tahoma"/>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30DA5">
            <w:pPr>
              <w:jc w:val="both"/>
              <w:rPr>
                <w:rFonts w:ascii="Tahoma" w:hAnsi="Tahoma" w:cs="Tahoma"/>
              </w:rPr>
            </w:pPr>
            <w:r>
              <w:rPr>
                <w:rFonts w:ascii="Tahoma" w:hAnsi="Tahoma" w:cs="Tahoma"/>
              </w:rPr>
              <w:t>4/7/</w:t>
            </w:r>
            <w:r w:rsidR="00636712">
              <w:rPr>
                <w:rFonts w:ascii="Tahoma" w:hAnsi="Tahoma" w:cs="Tahoma"/>
              </w:rPr>
              <w:t>E</w:t>
            </w:r>
          </w:p>
        </w:tc>
        <w:tc>
          <w:tcPr>
            <w:tcW w:w="7056" w:type="dxa"/>
            <w:tcBorders>
              <w:right w:val="nil"/>
            </w:tcBorders>
          </w:tcPr>
          <w:p w:rsidR="00A6380B" w:rsidRPr="00016BF6" w:rsidRDefault="00796ADD" w:rsidP="00F1589F">
            <w:pPr>
              <w:pStyle w:val="Heading4"/>
              <w:jc w:val="both"/>
              <w:rPr>
                <w:b w:val="0"/>
                <w:u w:val="none"/>
              </w:rPr>
            </w:pPr>
            <w:r w:rsidRPr="00016BF6">
              <w:rPr>
                <w:b w:val="0"/>
                <w:u w:val="none"/>
              </w:rPr>
              <w:t>The Contract Administrator</w:t>
            </w:r>
            <w:r w:rsidR="00A6380B" w:rsidRPr="00016BF6">
              <w:rPr>
                <w:b w:val="0"/>
                <w:u w:val="none"/>
              </w:rPr>
              <w:t xml:space="preserve"> is to be allowed to check operation </w:t>
            </w:r>
            <w:r w:rsidR="00A30DA5" w:rsidRPr="00016BF6">
              <w:rPr>
                <w:b w:val="0"/>
                <w:u w:val="none"/>
              </w:rPr>
              <w:t xml:space="preserve">of the installation </w:t>
            </w:r>
            <w:r w:rsidR="00A6380B" w:rsidRPr="00016BF6">
              <w:rPr>
                <w:b w:val="0"/>
                <w:u w:val="none"/>
              </w:rPr>
              <w:t>before final fixing and sealing.</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96ADD">
        <w:trPr>
          <w:cantSplit/>
        </w:trPr>
        <w:tc>
          <w:tcPr>
            <w:tcW w:w="1242" w:type="dxa"/>
          </w:tcPr>
          <w:p w:rsidR="00796ADD" w:rsidRDefault="00796ADD">
            <w:pPr>
              <w:jc w:val="both"/>
              <w:rPr>
                <w:rFonts w:ascii="Tahoma" w:hAnsi="Tahoma" w:cs="Tahoma"/>
              </w:rPr>
            </w:pPr>
          </w:p>
        </w:tc>
        <w:tc>
          <w:tcPr>
            <w:tcW w:w="7056" w:type="dxa"/>
            <w:tcBorders>
              <w:right w:val="nil"/>
            </w:tcBorders>
          </w:tcPr>
          <w:p w:rsidR="00796ADD" w:rsidRPr="00016BF6" w:rsidRDefault="00796ADD" w:rsidP="00796ADD">
            <w:pPr>
              <w:jc w:val="both"/>
              <w:rPr>
                <w:rFonts w:ascii="Tahoma" w:hAnsi="Tahoma" w:cs="Tahoma"/>
                <w:bCs/>
              </w:rPr>
            </w:pPr>
          </w:p>
        </w:tc>
        <w:tc>
          <w:tcPr>
            <w:tcW w:w="1047" w:type="dxa"/>
            <w:tcBorders>
              <w:left w:val="single" w:sz="8" w:space="0" w:color="auto"/>
              <w:right w:val="nil"/>
            </w:tcBorders>
          </w:tcPr>
          <w:p w:rsidR="00796ADD" w:rsidRDefault="00796ADD">
            <w:pPr>
              <w:jc w:val="both"/>
              <w:rPr>
                <w:rFonts w:ascii="Tahoma" w:hAnsi="Tahoma" w:cs="Tahoma"/>
              </w:rPr>
            </w:pPr>
          </w:p>
        </w:tc>
        <w:tc>
          <w:tcPr>
            <w:tcW w:w="890" w:type="dxa"/>
            <w:tcBorders>
              <w:left w:val="double" w:sz="4" w:space="0" w:color="auto"/>
              <w:right w:val="dashSmallGap" w:sz="4" w:space="0" w:color="auto"/>
            </w:tcBorders>
          </w:tcPr>
          <w:p w:rsidR="00796ADD" w:rsidRDefault="00796ADD">
            <w:pPr>
              <w:jc w:val="both"/>
              <w:rPr>
                <w:rFonts w:ascii="Tahoma" w:hAnsi="Tahoma" w:cs="Tahoma"/>
              </w:rPr>
            </w:pPr>
          </w:p>
        </w:tc>
        <w:tc>
          <w:tcPr>
            <w:tcW w:w="445" w:type="dxa"/>
            <w:tcBorders>
              <w:left w:val="nil"/>
              <w:right w:val="nil"/>
            </w:tcBorders>
          </w:tcPr>
          <w:p w:rsidR="00796ADD" w:rsidRDefault="00796ADD">
            <w:pPr>
              <w:jc w:val="both"/>
              <w:rPr>
                <w:rFonts w:ascii="Tahoma" w:hAnsi="Tahoma" w:cs="Tahoma"/>
              </w:rPr>
            </w:pPr>
          </w:p>
        </w:tc>
      </w:tr>
      <w:tr w:rsidR="00A6380B">
        <w:trPr>
          <w:cantSplit/>
        </w:trPr>
        <w:tc>
          <w:tcPr>
            <w:tcW w:w="1242" w:type="dxa"/>
          </w:tcPr>
          <w:p w:rsidR="00A6380B" w:rsidRDefault="00A30DA5">
            <w:pPr>
              <w:jc w:val="both"/>
              <w:rPr>
                <w:rFonts w:ascii="Tahoma" w:hAnsi="Tahoma" w:cs="Tahoma"/>
              </w:rPr>
            </w:pPr>
            <w:r>
              <w:rPr>
                <w:rFonts w:ascii="Tahoma" w:hAnsi="Tahoma" w:cs="Tahoma"/>
              </w:rPr>
              <w:t>4/7/</w:t>
            </w:r>
            <w:r w:rsidR="00636712">
              <w:rPr>
                <w:rFonts w:ascii="Tahoma" w:hAnsi="Tahoma" w:cs="Tahoma"/>
              </w:rPr>
              <w:t>F</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 xml:space="preserve">The </w:t>
            </w:r>
            <w:r w:rsidR="00C46362" w:rsidRPr="00016BF6">
              <w:rPr>
                <w:b w:val="0"/>
                <w:bCs w:val="0"/>
                <w:u w:val="none"/>
              </w:rPr>
              <w:t>Contractor must submit details of the type of cleaning agents, expanding foams and the low modulus silicon system</w:t>
            </w:r>
            <w:r w:rsidRPr="00016BF6">
              <w:rPr>
                <w:b w:val="0"/>
                <w:bCs w:val="0"/>
                <w:u w:val="none"/>
              </w:rPr>
              <w:t xml:space="preserve"> with the Tender.</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741FE6" w:rsidRDefault="00A30DA5">
            <w:pPr>
              <w:jc w:val="both"/>
              <w:rPr>
                <w:rFonts w:ascii="Tahoma" w:hAnsi="Tahoma" w:cs="Tahoma"/>
              </w:rPr>
            </w:pPr>
            <w:r>
              <w:rPr>
                <w:rFonts w:ascii="Tahoma" w:hAnsi="Tahoma" w:cs="Tahoma"/>
              </w:rPr>
              <w:t>4/7/</w:t>
            </w:r>
            <w:r w:rsidR="00636712">
              <w:rPr>
                <w:rFonts w:ascii="Tahoma" w:hAnsi="Tahoma" w:cs="Tahoma"/>
              </w:rPr>
              <w:t>G</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All sealant is to be well compacted into the perimeter joint and tooled to a smooth surface in accordance with the manufacturer’s recommendations and in accordance with the Manual of Good Practice in Sealant Application published by the SMC and CIRA.</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30DA5">
            <w:pPr>
              <w:jc w:val="both"/>
              <w:rPr>
                <w:rFonts w:ascii="Tahoma" w:hAnsi="Tahoma" w:cs="Tahoma"/>
              </w:rPr>
            </w:pPr>
            <w:r>
              <w:rPr>
                <w:rFonts w:ascii="Tahoma" w:hAnsi="Tahoma" w:cs="Tahoma"/>
              </w:rPr>
              <w:t>4/7/</w:t>
            </w:r>
            <w:r w:rsidR="00636712">
              <w:rPr>
                <w:rFonts w:ascii="Tahoma" w:hAnsi="Tahoma" w:cs="Tahoma"/>
              </w:rPr>
              <w:t>H</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A sample sealant joint is to be provided for approval.  All sealant work shall be to the same or better standard as the sample.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C73C90">
        <w:trPr>
          <w:cantSplit/>
        </w:trPr>
        <w:tc>
          <w:tcPr>
            <w:tcW w:w="1242" w:type="dxa"/>
          </w:tcPr>
          <w:p w:rsidR="00C73C90" w:rsidRDefault="00C73C90">
            <w:pPr>
              <w:jc w:val="both"/>
              <w:rPr>
                <w:rFonts w:ascii="Tahoma" w:hAnsi="Tahoma" w:cs="Tahoma"/>
              </w:rPr>
            </w:pPr>
          </w:p>
        </w:tc>
        <w:tc>
          <w:tcPr>
            <w:tcW w:w="7056" w:type="dxa"/>
            <w:tcBorders>
              <w:right w:val="nil"/>
            </w:tcBorders>
          </w:tcPr>
          <w:p w:rsidR="00C73C90" w:rsidRPr="00016BF6" w:rsidRDefault="00C73C90" w:rsidP="00F1589F">
            <w:pPr>
              <w:pStyle w:val="Heading4"/>
              <w:jc w:val="both"/>
            </w:pPr>
          </w:p>
        </w:tc>
        <w:tc>
          <w:tcPr>
            <w:tcW w:w="1047" w:type="dxa"/>
            <w:tcBorders>
              <w:left w:val="single" w:sz="8" w:space="0" w:color="auto"/>
              <w:right w:val="nil"/>
            </w:tcBorders>
          </w:tcPr>
          <w:p w:rsidR="00C73C90" w:rsidRDefault="00C73C90">
            <w:pPr>
              <w:jc w:val="both"/>
              <w:rPr>
                <w:rFonts w:ascii="Tahoma" w:hAnsi="Tahoma" w:cs="Tahoma"/>
              </w:rPr>
            </w:pPr>
          </w:p>
        </w:tc>
        <w:tc>
          <w:tcPr>
            <w:tcW w:w="890" w:type="dxa"/>
            <w:tcBorders>
              <w:left w:val="double" w:sz="4" w:space="0" w:color="auto"/>
              <w:right w:val="dashSmallGap" w:sz="4" w:space="0" w:color="auto"/>
            </w:tcBorders>
          </w:tcPr>
          <w:p w:rsidR="00C73C90" w:rsidRDefault="00C73C90">
            <w:pPr>
              <w:jc w:val="both"/>
              <w:rPr>
                <w:rFonts w:ascii="Tahoma" w:hAnsi="Tahoma" w:cs="Tahoma"/>
              </w:rPr>
            </w:pPr>
          </w:p>
        </w:tc>
        <w:tc>
          <w:tcPr>
            <w:tcW w:w="445" w:type="dxa"/>
            <w:tcBorders>
              <w:left w:val="nil"/>
              <w:right w:val="nil"/>
            </w:tcBorders>
          </w:tcPr>
          <w:p w:rsidR="00C73C90" w:rsidRDefault="00C73C90">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u w:val="none"/>
              </w:rPr>
            </w:pPr>
            <w:r w:rsidRPr="00016BF6">
              <w:rPr>
                <w:u w:val="none"/>
              </w:rPr>
              <w:t>W</w:t>
            </w:r>
            <w:r w:rsidR="007F60E4" w:rsidRPr="00016BF6">
              <w:rPr>
                <w:u w:val="none"/>
              </w:rPr>
              <w:t>INDOW AND DOOR PERFORMANCE IN RELATION TO THE WEATHER TIGHTNESS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30DA5">
            <w:pPr>
              <w:jc w:val="both"/>
              <w:rPr>
                <w:rFonts w:ascii="Tahoma" w:hAnsi="Tahoma" w:cs="Tahoma"/>
              </w:rPr>
            </w:pPr>
            <w:r>
              <w:rPr>
                <w:rFonts w:ascii="Tahoma" w:hAnsi="Tahoma" w:cs="Tahoma"/>
              </w:rPr>
              <w:t>4/7/</w:t>
            </w:r>
            <w:r w:rsidR="00636712">
              <w:rPr>
                <w:rFonts w:ascii="Tahoma" w:hAnsi="Tahoma" w:cs="Tahoma"/>
              </w:rPr>
              <w:t>I</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The Contractor shall submit details and calcu</w:t>
            </w:r>
            <w:r w:rsidR="00A30DA5" w:rsidRPr="00016BF6">
              <w:rPr>
                <w:b w:val="0"/>
                <w:bCs w:val="0"/>
                <w:u w:val="none"/>
              </w:rPr>
              <w:t>lations to show that the installations</w:t>
            </w:r>
            <w:r w:rsidRPr="00016BF6">
              <w:rPr>
                <w:b w:val="0"/>
                <w:bCs w:val="0"/>
                <w:u w:val="none"/>
              </w:rPr>
              <w:t xml:space="preserve"> have been tested and comply with the test pressure classes appropriate for the exposure category for height, size and location of the windows in accordance with </w:t>
            </w:r>
            <w:r w:rsidR="00A30DA5" w:rsidRPr="00016BF6">
              <w:rPr>
                <w:b w:val="0"/>
                <w:u w:val="none"/>
              </w:rPr>
              <w:t>all current British Standards, Codes of Practice, all parts of the Building Regulations, and other Statutory Requirements.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u w:val="none"/>
              </w:rPr>
            </w:pPr>
            <w:r w:rsidRPr="00016BF6">
              <w:rPr>
                <w:u w:val="none"/>
              </w:rPr>
              <w:t>MEETINGS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30DA5">
            <w:pPr>
              <w:jc w:val="both"/>
              <w:rPr>
                <w:rFonts w:ascii="Tahoma" w:hAnsi="Tahoma" w:cs="Tahoma"/>
              </w:rPr>
            </w:pPr>
            <w:r>
              <w:rPr>
                <w:rFonts w:ascii="Tahoma" w:hAnsi="Tahoma" w:cs="Tahoma"/>
              </w:rPr>
              <w:t>4/7/</w:t>
            </w:r>
            <w:r w:rsidR="00636712">
              <w:rPr>
                <w:rFonts w:ascii="Tahoma" w:hAnsi="Tahoma" w:cs="Tahoma"/>
              </w:rPr>
              <w:t>J</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The Contractor shall allow for attending a</w:t>
            </w:r>
            <w:r w:rsidR="001A33DD" w:rsidRPr="00016BF6">
              <w:rPr>
                <w:b w:val="0"/>
                <w:bCs w:val="0"/>
                <w:u w:val="none"/>
              </w:rPr>
              <w:t>ny</w:t>
            </w:r>
            <w:r w:rsidRPr="00016BF6">
              <w:rPr>
                <w:b w:val="0"/>
                <w:bCs w:val="0"/>
                <w:u w:val="none"/>
              </w:rPr>
              <w:t xml:space="preserve"> Residents Pre-Contract Meeting and for supplying a sample window in a freestanding frame, to meet this Specification for the Meeting.</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b w:val="0"/>
                <w:bCs w:val="0"/>
                <w:u w:val="none"/>
              </w:rPr>
            </w:pPr>
            <w:r w:rsidRPr="00016BF6">
              <w:rPr>
                <w:u w:val="none"/>
              </w:rPr>
              <w:t>MAINTENANCE MANUALS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636712">
            <w:pPr>
              <w:jc w:val="both"/>
              <w:rPr>
                <w:rFonts w:ascii="Tahoma" w:hAnsi="Tahoma" w:cs="Tahoma"/>
              </w:rPr>
            </w:pPr>
            <w:r>
              <w:rPr>
                <w:rFonts w:ascii="Tahoma" w:hAnsi="Tahoma" w:cs="Tahoma"/>
              </w:rPr>
              <w:t>4/8</w:t>
            </w:r>
            <w:r w:rsidR="00A30DA5">
              <w:rPr>
                <w:rFonts w:ascii="Tahoma" w:hAnsi="Tahoma" w:cs="Tahoma"/>
              </w:rPr>
              <w:t>/</w:t>
            </w:r>
            <w:r>
              <w:rPr>
                <w:rFonts w:ascii="Tahoma" w:hAnsi="Tahoma" w:cs="Tahoma"/>
              </w:rPr>
              <w:t>A</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 xml:space="preserve">The Manufacturer is to </w:t>
            </w:r>
            <w:r w:rsidR="00237824" w:rsidRPr="00016BF6">
              <w:rPr>
                <w:b w:val="0"/>
                <w:bCs w:val="0"/>
                <w:u w:val="none"/>
              </w:rPr>
              <w:t xml:space="preserve">provide </w:t>
            </w:r>
            <w:r w:rsidRPr="00016BF6">
              <w:rPr>
                <w:b w:val="0"/>
                <w:bCs w:val="0"/>
                <w:u w:val="none"/>
              </w:rPr>
              <w:t>an instruction/maintenance man</w:t>
            </w:r>
            <w:r w:rsidR="00237824" w:rsidRPr="00016BF6">
              <w:rPr>
                <w:b w:val="0"/>
                <w:bCs w:val="0"/>
                <w:u w:val="none"/>
              </w:rPr>
              <w:t xml:space="preserve">ual, explaining to the Client </w:t>
            </w:r>
            <w:r w:rsidRPr="00016BF6">
              <w:rPr>
                <w:b w:val="0"/>
                <w:bCs w:val="0"/>
                <w:u w:val="none"/>
              </w:rPr>
              <w:t xml:space="preserve"> the methods for cleaning and instructions on the operation of the windows and doors.  A copy of this manual is to be submitted to the Contract Administrator for </w:t>
            </w:r>
            <w:r w:rsidR="00A71ECF" w:rsidRPr="00016BF6">
              <w:rPr>
                <w:b w:val="0"/>
                <w:bCs w:val="0"/>
                <w:u w:val="none"/>
              </w:rPr>
              <w:t>their comment</w:t>
            </w:r>
            <w:r w:rsidRPr="00016BF6">
              <w:rPr>
                <w:b w:val="0"/>
                <w:bCs w:val="0"/>
                <w:u w:val="none"/>
              </w:rPr>
              <w:t>.</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237824">
            <w:pPr>
              <w:jc w:val="both"/>
              <w:rPr>
                <w:rFonts w:ascii="Tahoma" w:hAnsi="Tahoma" w:cs="Tahoma"/>
              </w:rPr>
            </w:pPr>
            <w:r>
              <w:rPr>
                <w:rFonts w:ascii="Tahoma" w:hAnsi="Tahoma" w:cs="Tahoma"/>
              </w:rPr>
              <w:t>4/</w:t>
            </w:r>
            <w:r w:rsidR="00636712">
              <w:rPr>
                <w:rFonts w:ascii="Tahoma" w:hAnsi="Tahoma" w:cs="Tahoma"/>
              </w:rPr>
              <w:t>8/B</w:t>
            </w:r>
          </w:p>
        </w:tc>
        <w:tc>
          <w:tcPr>
            <w:tcW w:w="7056" w:type="dxa"/>
            <w:tcBorders>
              <w:right w:val="nil"/>
            </w:tcBorders>
          </w:tcPr>
          <w:p w:rsidR="00A6380B" w:rsidRPr="00016BF6" w:rsidRDefault="00A6380B" w:rsidP="00F1589F">
            <w:pPr>
              <w:pStyle w:val="Heading4"/>
              <w:jc w:val="both"/>
              <w:rPr>
                <w:b w:val="0"/>
                <w:bCs w:val="0"/>
                <w:u w:val="none"/>
              </w:rPr>
            </w:pPr>
            <w:r w:rsidRPr="00016BF6">
              <w:rPr>
                <w:b w:val="0"/>
                <w:bCs w:val="0"/>
                <w:u w:val="none"/>
              </w:rPr>
              <w:t>The Manufacturer is, in addition to the above, to provide the Contract Administrator and Client with three copies of a Technical Maintenance manual which is to incorporate: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b w:val="0"/>
                <w:bCs w:val="0"/>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rPr>
                <w:b w:val="0"/>
                <w:bCs w:val="0"/>
                <w:u w:val="none"/>
              </w:rPr>
            </w:pPr>
            <w:r w:rsidRPr="00016BF6">
              <w:rPr>
                <w:b w:val="0"/>
                <w:bCs w:val="0"/>
              </w:rPr>
              <w:t>i</w:t>
            </w:r>
            <w:r w:rsidRPr="00016BF6">
              <w:rPr>
                <w:b w:val="0"/>
                <w:bCs w:val="0"/>
                <w:u w:val="none"/>
              </w:rPr>
              <w:t>)</w:t>
            </w:r>
            <w:r w:rsidRPr="00016BF6">
              <w:rPr>
                <w:b w:val="0"/>
                <w:bCs w:val="0"/>
                <w:u w:val="none"/>
              </w:rPr>
              <w:tab/>
              <w:t>A set of record drawings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rPr>
                <w:b w:val="0"/>
                <w:bCs w:val="0"/>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rPr>
                <w:b w:val="0"/>
                <w:bCs w:val="0"/>
                <w:u w:val="none"/>
              </w:rPr>
            </w:pPr>
            <w:r w:rsidRPr="00016BF6">
              <w:rPr>
                <w:b w:val="0"/>
                <w:bCs w:val="0"/>
                <w:u w:val="none"/>
              </w:rPr>
              <w:t>ii)</w:t>
            </w:r>
            <w:r w:rsidRPr="00016BF6">
              <w:rPr>
                <w:b w:val="0"/>
                <w:bCs w:val="0"/>
                <w:u w:val="none"/>
              </w:rPr>
              <w:tab/>
              <w:t>A complete list of all components</w:t>
            </w:r>
            <w:r w:rsidR="00796ADD" w:rsidRPr="00016BF6">
              <w:rPr>
                <w:b w:val="0"/>
                <w:bCs w:val="0"/>
                <w:u w:val="none"/>
              </w:rPr>
              <w:t xml:space="preserve"> used in the </w:t>
            </w:r>
            <w:r w:rsidR="00237824" w:rsidRPr="00016BF6">
              <w:rPr>
                <w:b w:val="0"/>
                <w:bCs w:val="0"/>
                <w:u w:val="none"/>
              </w:rPr>
              <w:t xml:space="preserve">installation </w:t>
            </w:r>
            <w:r w:rsidRPr="00016BF6">
              <w:rPr>
                <w:b w:val="0"/>
                <w:bCs w:val="0"/>
                <w:u w:val="none"/>
              </w:rPr>
              <w:t>including names and addresses</w:t>
            </w:r>
            <w:r w:rsidR="00796ADD" w:rsidRPr="00016BF6">
              <w:rPr>
                <w:b w:val="0"/>
                <w:bCs w:val="0"/>
                <w:u w:val="none"/>
              </w:rPr>
              <w:t xml:space="preserve"> of the manufacturers of those </w:t>
            </w:r>
            <w:r w:rsidRPr="00016BF6">
              <w:rPr>
                <w:b w:val="0"/>
                <w:bCs w:val="0"/>
                <w:u w:val="none"/>
              </w:rPr>
              <w:t>components and availability of spa</w:t>
            </w:r>
            <w:r w:rsidR="00796ADD" w:rsidRPr="00016BF6">
              <w:rPr>
                <w:b w:val="0"/>
                <w:bCs w:val="0"/>
                <w:u w:val="none"/>
              </w:rPr>
              <w:t xml:space="preserve">res including merchants/retail </w:t>
            </w:r>
            <w:r w:rsidRPr="00016BF6">
              <w:rPr>
                <w:b w:val="0"/>
                <w:bCs w:val="0"/>
                <w:u w:val="none"/>
              </w:rPr>
              <w:t>outlets/trade suppliers.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rPr>
                <w:b w:val="0"/>
                <w:bCs w:val="0"/>
                <w:u w:val="none"/>
              </w:rPr>
            </w:pPr>
            <w:r w:rsidRPr="00016BF6">
              <w:rPr>
                <w:b w:val="0"/>
                <w:bCs w:val="0"/>
                <w:u w:val="none"/>
              </w:rPr>
              <w:t>iii)</w:t>
            </w:r>
            <w:r w:rsidRPr="00016BF6">
              <w:rPr>
                <w:b w:val="0"/>
                <w:bCs w:val="0"/>
                <w:u w:val="none"/>
              </w:rPr>
              <w:tab/>
              <w:t>A detailed description of reglazing procedure.</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796ADD">
            <w:pPr>
              <w:pStyle w:val="Heading4"/>
              <w:ind w:left="459" w:hanging="459"/>
              <w:jc w:val="both"/>
              <w:rPr>
                <w:b w:val="0"/>
                <w:bCs w:val="0"/>
                <w:u w:val="none"/>
              </w:rPr>
            </w:pPr>
            <w:r w:rsidRPr="00016BF6">
              <w:rPr>
                <w:b w:val="0"/>
                <w:bCs w:val="0"/>
                <w:u w:val="none"/>
              </w:rPr>
              <w:t>iv)</w:t>
            </w:r>
            <w:r w:rsidRPr="00016BF6">
              <w:rPr>
                <w:b w:val="0"/>
                <w:bCs w:val="0"/>
                <w:u w:val="none"/>
              </w:rPr>
              <w:tab/>
              <w:t>All other relevant information regarding cleaning, maintenance etc.</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u w:val="none"/>
              </w:rPr>
            </w:pPr>
            <w:r w:rsidRPr="00016BF6">
              <w:rPr>
                <w:u w:val="none"/>
              </w:rPr>
              <w:t>COMPLETION WILL NOT BE CERTIFIED UNTIL THE TECHNICAL MANUAL HAS BEEN</w:t>
            </w:r>
            <w:r w:rsidR="007F60E4" w:rsidRPr="00016BF6">
              <w:rPr>
                <w:u w:val="none"/>
              </w:rPr>
              <w:t xml:space="preserve"> PROVIDED AND APPROVED</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96ADD">
        <w:trPr>
          <w:cantSplit/>
        </w:trPr>
        <w:tc>
          <w:tcPr>
            <w:tcW w:w="1242" w:type="dxa"/>
          </w:tcPr>
          <w:p w:rsidR="00796ADD" w:rsidRDefault="00796ADD">
            <w:pPr>
              <w:jc w:val="both"/>
              <w:rPr>
                <w:rFonts w:ascii="Tahoma" w:hAnsi="Tahoma" w:cs="Tahoma"/>
              </w:rPr>
            </w:pPr>
          </w:p>
        </w:tc>
        <w:tc>
          <w:tcPr>
            <w:tcW w:w="7056" w:type="dxa"/>
            <w:tcBorders>
              <w:right w:val="nil"/>
            </w:tcBorders>
          </w:tcPr>
          <w:p w:rsidR="00796ADD" w:rsidRPr="00016BF6" w:rsidRDefault="00796ADD" w:rsidP="00F1589F">
            <w:pPr>
              <w:pStyle w:val="Heading4"/>
              <w:jc w:val="both"/>
            </w:pPr>
          </w:p>
        </w:tc>
        <w:tc>
          <w:tcPr>
            <w:tcW w:w="1047" w:type="dxa"/>
            <w:tcBorders>
              <w:left w:val="single" w:sz="8" w:space="0" w:color="auto"/>
              <w:right w:val="nil"/>
            </w:tcBorders>
          </w:tcPr>
          <w:p w:rsidR="00796ADD" w:rsidRDefault="00796ADD">
            <w:pPr>
              <w:jc w:val="both"/>
              <w:rPr>
                <w:rFonts w:ascii="Tahoma" w:hAnsi="Tahoma" w:cs="Tahoma"/>
              </w:rPr>
            </w:pPr>
          </w:p>
        </w:tc>
        <w:tc>
          <w:tcPr>
            <w:tcW w:w="890" w:type="dxa"/>
            <w:tcBorders>
              <w:left w:val="double" w:sz="4" w:space="0" w:color="auto"/>
              <w:right w:val="dashSmallGap" w:sz="4" w:space="0" w:color="auto"/>
            </w:tcBorders>
          </w:tcPr>
          <w:p w:rsidR="00796ADD" w:rsidRDefault="00796ADD">
            <w:pPr>
              <w:jc w:val="both"/>
              <w:rPr>
                <w:rFonts w:ascii="Tahoma" w:hAnsi="Tahoma" w:cs="Tahoma"/>
              </w:rPr>
            </w:pPr>
          </w:p>
        </w:tc>
        <w:tc>
          <w:tcPr>
            <w:tcW w:w="445" w:type="dxa"/>
            <w:tcBorders>
              <w:left w:val="nil"/>
              <w:right w:val="nil"/>
            </w:tcBorders>
          </w:tcPr>
          <w:p w:rsidR="00796ADD" w:rsidRDefault="00796ADD">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b w:val="0"/>
                <w:bCs w:val="0"/>
                <w:u w:val="none"/>
              </w:rPr>
            </w:pPr>
            <w:r w:rsidRPr="00016BF6">
              <w:t>HARDWARE</w:t>
            </w:r>
            <w:r w:rsidR="00636712" w:rsidRPr="00016BF6">
              <w:t xml:space="preserve"> AND LOCKING MECHANISMS</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b w:val="0"/>
                <w:bCs w:val="0"/>
                <w:u w:val="none"/>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7F60E4" w:rsidP="00F1589F">
            <w:pPr>
              <w:pStyle w:val="Heading4"/>
              <w:jc w:val="both"/>
              <w:rPr>
                <w:b w:val="0"/>
                <w:bCs w:val="0"/>
                <w:u w:val="none"/>
              </w:rPr>
            </w:pPr>
            <w:r w:rsidRPr="00016BF6">
              <w:rPr>
                <w:u w:val="none"/>
              </w:rPr>
              <w:t>GENERAL</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6526EC">
            <w:pPr>
              <w:pStyle w:val="DefaultText"/>
              <w:jc w:val="both"/>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237824">
        <w:trPr>
          <w:cantSplit/>
        </w:trPr>
        <w:tc>
          <w:tcPr>
            <w:tcW w:w="1242" w:type="dxa"/>
          </w:tcPr>
          <w:p w:rsidR="00237824" w:rsidRDefault="00636712">
            <w:pPr>
              <w:jc w:val="both"/>
              <w:rPr>
                <w:rFonts w:ascii="Tahoma" w:hAnsi="Tahoma" w:cs="Tahoma"/>
              </w:rPr>
            </w:pPr>
            <w:r>
              <w:rPr>
                <w:rFonts w:ascii="Tahoma" w:hAnsi="Tahoma" w:cs="Tahoma"/>
              </w:rPr>
              <w:t>4/8/C</w:t>
            </w:r>
          </w:p>
        </w:tc>
        <w:tc>
          <w:tcPr>
            <w:tcW w:w="7056" w:type="dxa"/>
            <w:tcBorders>
              <w:right w:val="nil"/>
            </w:tcBorders>
          </w:tcPr>
          <w:p w:rsidR="00237824" w:rsidRPr="00016BF6" w:rsidRDefault="00237824" w:rsidP="00DA7B43">
            <w:pPr>
              <w:pStyle w:val="DefaultText"/>
              <w:jc w:val="both"/>
              <w:rPr>
                <w:rFonts w:ascii="Tahoma" w:hAnsi="Tahoma" w:cs="Tahoma"/>
                <w:bCs/>
                <w:sz w:val="20"/>
              </w:rPr>
            </w:pPr>
            <w:r w:rsidRPr="00016BF6">
              <w:rPr>
                <w:rFonts w:ascii="Tahoma" w:hAnsi="Tahoma" w:cs="Tahoma"/>
                <w:bCs/>
                <w:sz w:val="20"/>
              </w:rPr>
              <w:t>Pivots, thresholds and draft strips are to be as described in section 4/5/F above.</w:t>
            </w:r>
          </w:p>
        </w:tc>
        <w:tc>
          <w:tcPr>
            <w:tcW w:w="1047" w:type="dxa"/>
            <w:tcBorders>
              <w:left w:val="single" w:sz="8" w:space="0" w:color="auto"/>
              <w:right w:val="nil"/>
            </w:tcBorders>
          </w:tcPr>
          <w:p w:rsidR="00237824" w:rsidRDefault="00237824">
            <w:pPr>
              <w:jc w:val="both"/>
              <w:rPr>
                <w:rFonts w:ascii="Tahoma" w:hAnsi="Tahoma" w:cs="Tahoma"/>
              </w:rPr>
            </w:pPr>
          </w:p>
        </w:tc>
        <w:tc>
          <w:tcPr>
            <w:tcW w:w="890" w:type="dxa"/>
            <w:tcBorders>
              <w:left w:val="double" w:sz="4" w:space="0" w:color="auto"/>
              <w:right w:val="dashSmallGap" w:sz="4" w:space="0" w:color="auto"/>
            </w:tcBorders>
          </w:tcPr>
          <w:p w:rsidR="00237824" w:rsidRDefault="00237824">
            <w:pPr>
              <w:jc w:val="both"/>
              <w:rPr>
                <w:rFonts w:ascii="Tahoma" w:hAnsi="Tahoma" w:cs="Tahoma"/>
              </w:rPr>
            </w:pPr>
          </w:p>
        </w:tc>
        <w:tc>
          <w:tcPr>
            <w:tcW w:w="445" w:type="dxa"/>
            <w:tcBorders>
              <w:left w:val="nil"/>
              <w:right w:val="nil"/>
            </w:tcBorders>
          </w:tcPr>
          <w:p w:rsidR="00237824" w:rsidRDefault="00237824">
            <w:pPr>
              <w:jc w:val="both"/>
              <w:rPr>
                <w:rFonts w:ascii="Tahoma" w:hAnsi="Tahoma" w:cs="Tahoma"/>
              </w:rPr>
            </w:pPr>
          </w:p>
        </w:tc>
      </w:tr>
      <w:tr w:rsidR="00237824">
        <w:trPr>
          <w:cantSplit/>
        </w:trPr>
        <w:tc>
          <w:tcPr>
            <w:tcW w:w="1242" w:type="dxa"/>
          </w:tcPr>
          <w:p w:rsidR="00237824" w:rsidRDefault="00237824">
            <w:pPr>
              <w:jc w:val="both"/>
              <w:rPr>
                <w:rFonts w:ascii="Tahoma" w:hAnsi="Tahoma" w:cs="Tahoma"/>
              </w:rPr>
            </w:pPr>
          </w:p>
        </w:tc>
        <w:tc>
          <w:tcPr>
            <w:tcW w:w="7056" w:type="dxa"/>
            <w:tcBorders>
              <w:right w:val="nil"/>
            </w:tcBorders>
          </w:tcPr>
          <w:p w:rsidR="00237824" w:rsidRPr="00016BF6" w:rsidRDefault="00237824" w:rsidP="00DA7B43">
            <w:pPr>
              <w:pStyle w:val="DefaultText"/>
              <w:jc w:val="both"/>
              <w:rPr>
                <w:b/>
                <w:bCs/>
              </w:rPr>
            </w:pPr>
          </w:p>
        </w:tc>
        <w:tc>
          <w:tcPr>
            <w:tcW w:w="1047" w:type="dxa"/>
            <w:tcBorders>
              <w:left w:val="single" w:sz="8" w:space="0" w:color="auto"/>
              <w:right w:val="nil"/>
            </w:tcBorders>
          </w:tcPr>
          <w:p w:rsidR="00237824" w:rsidRDefault="00237824">
            <w:pPr>
              <w:jc w:val="both"/>
              <w:rPr>
                <w:rFonts w:ascii="Tahoma" w:hAnsi="Tahoma" w:cs="Tahoma"/>
              </w:rPr>
            </w:pPr>
          </w:p>
        </w:tc>
        <w:tc>
          <w:tcPr>
            <w:tcW w:w="890" w:type="dxa"/>
            <w:tcBorders>
              <w:left w:val="double" w:sz="4" w:space="0" w:color="auto"/>
              <w:right w:val="dashSmallGap" w:sz="4" w:space="0" w:color="auto"/>
            </w:tcBorders>
          </w:tcPr>
          <w:p w:rsidR="00237824" w:rsidRDefault="00237824">
            <w:pPr>
              <w:jc w:val="both"/>
              <w:rPr>
                <w:rFonts w:ascii="Tahoma" w:hAnsi="Tahoma" w:cs="Tahoma"/>
              </w:rPr>
            </w:pPr>
          </w:p>
        </w:tc>
        <w:tc>
          <w:tcPr>
            <w:tcW w:w="445" w:type="dxa"/>
            <w:tcBorders>
              <w:left w:val="nil"/>
              <w:right w:val="nil"/>
            </w:tcBorders>
          </w:tcPr>
          <w:p w:rsidR="00237824" w:rsidRDefault="00237824">
            <w:pPr>
              <w:jc w:val="both"/>
              <w:rPr>
                <w:rFonts w:ascii="Tahoma" w:hAnsi="Tahoma" w:cs="Tahoma"/>
              </w:rPr>
            </w:pPr>
          </w:p>
        </w:tc>
      </w:tr>
      <w:tr w:rsidR="00B87B8D">
        <w:trPr>
          <w:cantSplit/>
        </w:trPr>
        <w:tc>
          <w:tcPr>
            <w:tcW w:w="1242" w:type="dxa"/>
          </w:tcPr>
          <w:p w:rsidR="00B87B8D" w:rsidRDefault="00636712">
            <w:pPr>
              <w:jc w:val="both"/>
              <w:rPr>
                <w:rFonts w:ascii="Tahoma" w:hAnsi="Tahoma" w:cs="Tahoma"/>
              </w:rPr>
            </w:pPr>
            <w:r>
              <w:rPr>
                <w:rFonts w:ascii="Tahoma" w:hAnsi="Tahoma" w:cs="Tahoma"/>
              </w:rPr>
              <w:t>4/8/D</w:t>
            </w:r>
          </w:p>
        </w:tc>
        <w:tc>
          <w:tcPr>
            <w:tcW w:w="7056" w:type="dxa"/>
            <w:tcBorders>
              <w:right w:val="nil"/>
            </w:tcBorders>
          </w:tcPr>
          <w:p w:rsidR="00B87B8D" w:rsidRPr="00016BF6" w:rsidRDefault="00B87B8D" w:rsidP="00DA7B43">
            <w:pPr>
              <w:pStyle w:val="DefaultText"/>
              <w:jc w:val="both"/>
              <w:rPr>
                <w:rFonts w:ascii="Tahoma" w:hAnsi="Tahoma" w:cs="Tahoma"/>
                <w:bCs/>
                <w:sz w:val="20"/>
              </w:rPr>
            </w:pPr>
            <w:r w:rsidRPr="00016BF6">
              <w:rPr>
                <w:rFonts w:ascii="Tahoma" w:hAnsi="Tahoma" w:cs="Tahoma"/>
                <w:bCs/>
                <w:sz w:val="20"/>
              </w:rPr>
              <w:t xml:space="preserve">Externally, a nylon coated warm to the touch 22mm long colour contrasting “D” handle with an SAA 305mm x 76mm, 3mm thick aluminium finger plate internally, concealing the “D” handle fixings. </w:t>
            </w:r>
          </w:p>
        </w:tc>
        <w:tc>
          <w:tcPr>
            <w:tcW w:w="1047" w:type="dxa"/>
            <w:tcBorders>
              <w:left w:val="single" w:sz="8" w:space="0" w:color="auto"/>
              <w:right w:val="nil"/>
            </w:tcBorders>
          </w:tcPr>
          <w:p w:rsidR="00B87B8D" w:rsidRDefault="00B87B8D">
            <w:pPr>
              <w:jc w:val="both"/>
              <w:rPr>
                <w:rFonts w:ascii="Tahoma" w:hAnsi="Tahoma" w:cs="Tahoma"/>
              </w:rPr>
            </w:pPr>
          </w:p>
        </w:tc>
        <w:tc>
          <w:tcPr>
            <w:tcW w:w="890" w:type="dxa"/>
            <w:tcBorders>
              <w:left w:val="double" w:sz="4" w:space="0" w:color="auto"/>
              <w:right w:val="dashSmallGap" w:sz="4" w:space="0" w:color="auto"/>
            </w:tcBorders>
          </w:tcPr>
          <w:p w:rsidR="00B87B8D" w:rsidRDefault="00B87B8D">
            <w:pPr>
              <w:jc w:val="both"/>
              <w:rPr>
                <w:rFonts w:ascii="Tahoma" w:hAnsi="Tahoma" w:cs="Tahoma"/>
              </w:rPr>
            </w:pPr>
          </w:p>
        </w:tc>
        <w:tc>
          <w:tcPr>
            <w:tcW w:w="445" w:type="dxa"/>
            <w:tcBorders>
              <w:left w:val="nil"/>
              <w:right w:val="nil"/>
            </w:tcBorders>
          </w:tcPr>
          <w:p w:rsidR="00B87B8D" w:rsidRDefault="00B87B8D">
            <w:pPr>
              <w:jc w:val="both"/>
              <w:rPr>
                <w:rFonts w:ascii="Tahoma" w:hAnsi="Tahoma" w:cs="Tahoma"/>
              </w:rPr>
            </w:pPr>
          </w:p>
        </w:tc>
      </w:tr>
      <w:tr w:rsidR="00237824">
        <w:trPr>
          <w:cantSplit/>
        </w:trPr>
        <w:tc>
          <w:tcPr>
            <w:tcW w:w="1242" w:type="dxa"/>
          </w:tcPr>
          <w:p w:rsidR="00237824" w:rsidRDefault="00237824">
            <w:pPr>
              <w:jc w:val="both"/>
              <w:rPr>
                <w:rFonts w:ascii="Tahoma" w:hAnsi="Tahoma" w:cs="Tahoma"/>
              </w:rPr>
            </w:pPr>
          </w:p>
        </w:tc>
        <w:tc>
          <w:tcPr>
            <w:tcW w:w="7056" w:type="dxa"/>
            <w:tcBorders>
              <w:right w:val="nil"/>
            </w:tcBorders>
          </w:tcPr>
          <w:p w:rsidR="00237824" w:rsidRPr="00016BF6" w:rsidRDefault="00237824" w:rsidP="00DA7B43">
            <w:pPr>
              <w:pStyle w:val="DefaultText"/>
              <w:jc w:val="both"/>
              <w:rPr>
                <w:b/>
                <w:bCs/>
              </w:rPr>
            </w:pPr>
          </w:p>
        </w:tc>
        <w:tc>
          <w:tcPr>
            <w:tcW w:w="1047" w:type="dxa"/>
            <w:tcBorders>
              <w:left w:val="single" w:sz="8" w:space="0" w:color="auto"/>
              <w:right w:val="nil"/>
            </w:tcBorders>
          </w:tcPr>
          <w:p w:rsidR="00237824" w:rsidRDefault="00237824">
            <w:pPr>
              <w:jc w:val="both"/>
              <w:rPr>
                <w:rFonts w:ascii="Tahoma" w:hAnsi="Tahoma" w:cs="Tahoma"/>
              </w:rPr>
            </w:pPr>
          </w:p>
        </w:tc>
        <w:tc>
          <w:tcPr>
            <w:tcW w:w="890" w:type="dxa"/>
            <w:tcBorders>
              <w:left w:val="double" w:sz="4" w:space="0" w:color="auto"/>
              <w:right w:val="dashSmallGap" w:sz="4" w:space="0" w:color="auto"/>
            </w:tcBorders>
          </w:tcPr>
          <w:p w:rsidR="00237824" w:rsidRDefault="00237824">
            <w:pPr>
              <w:jc w:val="both"/>
              <w:rPr>
                <w:rFonts w:ascii="Tahoma" w:hAnsi="Tahoma" w:cs="Tahoma"/>
              </w:rPr>
            </w:pPr>
          </w:p>
        </w:tc>
        <w:tc>
          <w:tcPr>
            <w:tcW w:w="445" w:type="dxa"/>
            <w:tcBorders>
              <w:left w:val="nil"/>
              <w:right w:val="nil"/>
            </w:tcBorders>
          </w:tcPr>
          <w:p w:rsidR="00237824" w:rsidRDefault="00237824">
            <w:pPr>
              <w:jc w:val="both"/>
              <w:rPr>
                <w:rFonts w:ascii="Tahoma" w:hAnsi="Tahoma" w:cs="Tahoma"/>
              </w:rPr>
            </w:pPr>
          </w:p>
        </w:tc>
      </w:tr>
      <w:tr w:rsidR="00B87B8D">
        <w:trPr>
          <w:cantSplit/>
        </w:trPr>
        <w:tc>
          <w:tcPr>
            <w:tcW w:w="1242" w:type="dxa"/>
          </w:tcPr>
          <w:p w:rsidR="00B87B8D" w:rsidRDefault="00636712">
            <w:pPr>
              <w:jc w:val="both"/>
              <w:rPr>
                <w:rFonts w:ascii="Tahoma" w:hAnsi="Tahoma" w:cs="Tahoma"/>
              </w:rPr>
            </w:pPr>
            <w:r>
              <w:rPr>
                <w:rFonts w:ascii="Tahoma" w:hAnsi="Tahoma" w:cs="Tahoma"/>
              </w:rPr>
              <w:t>4/8/E</w:t>
            </w:r>
          </w:p>
        </w:tc>
        <w:tc>
          <w:tcPr>
            <w:tcW w:w="7056" w:type="dxa"/>
            <w:tcBorders>
              <w:right w:val="nil"/>
            </w:tcBorders>
          </w:tcPr>
          <w:p w:rsidR="00B87B8D" w:rsidRPr="00016BF6" w:rsidRDefault="00B87B8D" w:rsidP="00DA7B43">
            <w:pPr>
              <w:pStyle w:val="DefaultText"/>
              <w:jc w:val="both"/>
              <w:rPr>
                <w:rFonts w:ascii="Tahoma" w:hAnsi="Tahoma" w:cs="Tahoma"/>
                <w:b/>
                <w:bCs/>
                <w:sz w:val="20"/>
              </w:rPr>
            </w:pPr>
            <w:r w:rsidRPr="00016BF6">
              <w:rPr>
                <w:rFonts w:ascii="Tahoma" w:hAnsi="Tahoma" w:cs="Tahoma"/>
                <w:bCs/>
                <w:sz w:val="20"/>
              </w:rPr>
              <w:t xml:space="preserve">It is the Contractor’s responsibility before manufacture to consult and confirm with </w:t>
            </w:r>
            <w:r w:rsidRPr="00016BF6">
              <w:rPr>
                <w:rFonts w:ascii="Tahoma" w:hAnsi="Tahoma" w:cs="Tahoma"/>
                <w:bCs/>
                <w:sz w:val="20"/>
                <w:u w:val="single"/>
              </w:rPr>
              <w:t>the ironmongery suppliers</w:t>
            </w:r>
            <w:r w:rsidRPr="00016BF6">
              <w:rPr>
                <w:rFonts w:ascii="Tahoma" w:hAnsi="Tahoma" w:cs="Tahoma"/>
                <w:bCs/>
                <w:sz w:val="20"/>
              </w:rPr>
              <w:t xml:space="preserve"> that all ironmongery, hinges, pivots, restrictors, locks, handles and locking devices types comply with the relevant standards and specification requirements for the particular installation item and that the correct product is chosen for the weight and design of each system.</w:t>
            </w:r>
          </w:p>
        </w:tc>
        <w:tc>
          <w:tcPr>
            <w:tcW w:w="1047" w:type="dxa"/>
            <w:tcBorders>
              <w:left w:val="single" w:sz="8" w:space="0" w:color="auto"/>
              <w:right w:val="nil"/>
            </w:tcBorders>
          </w:tcPr>
          <w:p w:rsidR="00B87B8D" w:rsidRDefault="00B87B8D">
            <w:pPr>
              <w:jc w:val="both"/>
              <w:rPr>
                <w:rFonts w:ascii="Tahoma" w:hAnsi="Tahoma" w:cs="Tahoma"/>
              </w:rPr>
            </w:pPr>
          </w:p>
        </w:tc>
        <w:tc>
          <w:tcPr>
            <w:tcW w:w="890" w:type="dxa"/>
            <w:tcBorders>
              <w:left w:val="double" w:sz="4" w:space="0" w:color="auto"/>
              <w:right w:val="dashSmallGap" w:sz="4" w:space="0" w:color="auto"/>
            </w:tcBorders>
          </w:tcPr>
          <w:p w:rsidR="00B87B8D" w:rsidRDefault="00B87B8D">
            <w:pPr>
              <w:jc w:val="both"/>
              <w:rPr>
                <w:rFonts w:ascii="Tahoma" w:hAnsi="Tahoma" w:cs="Tahoma"/>
              </w:rPr>
            </w:pPr>
          </w:p>
        </w:tc>
        <w:tc>
          <w:tcPr>
            <w:tcW w:w="445" w:type="dxa"/>
            <w:tcBorders>
              <w:left w:val="nil"/>
              <w:right w:val="nil"/>
            </w:tcBorders>
          </w:tcPr>
          <w:p w:rsidR="00B87B8D" w:rsidRDefault="00B87B8D">
            <w:pPr>
              <w:jc w:val="both"/>
              <w:rPr>
                <w:rFonts w:ascii="Tahoma" w:hAnsi="Tahoma" w:cs="Tahoma"/>
              </w:rPr>
            </w:pPr>
          </w:p>
        </w:tc>
      </w:tr>
      <w:tr w:rsidR="00081359">
        <w:trPr>
          <w:cantSplit/>
        </w:trPr>
        <w:tc>
          <w:tcPr>
            <w:tcW w:w="1242" w:type="dxa"/>
          </w:tcPr>
          <w:p w:rsidR="00081359" w:rsidRDefault="00081359">
            <w:pPr>
              <w:jc w:val="both"/>
              <w:rPr>
                <w:rFonts w:ascii="Tahoma" w:hAnsi="Tahoma" w:cs="Tahoma"/>
              </w:rPr>
            </w:pPr>
          </w:p>
        </w:tc>
        <w:tc>
          <w:tcPr>
            <w:tcW w:w="7056" w:type="dxa"/>
            <w:tcBorders>
              <w:right w:val="nil"/>
            </w:tcBorders>
          </w:tcPr>
          <w:p w:rsidR="00081359" w:rsidRPr="00016BF6" w:rsidRDefault="00081359" w:rsidP="00DA7B43">
            <w:pPr>
              <w:pStyle w:val="DefaultText"/>
              <w:jc w:val="both"/>
              <w:rPr>
                <w:rFonts w:ascii="Tahoma" w:hAnsi="Tahoma" w:cs="Tahoma"/>
                <w:bCs/>
                <w:sz w:val="20"/>
              </w:rPr>
            </w:pP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081359">
        <w:trPr>
          <w:cantSplit/>
        </w:trPr>
        <w:tc>
          <w:tcPr>
            <w:tcW w:w="1242" w:type="dxa"/>
          </w:tcPr>
          <w:p w:rsidR="00081359" w:rsidRDefault="00081359">
            <w:pPr>
              <w:jc w:val="both"/>
              <w:rPr>
                <w:rFonts w:ascii="Tahoma" w:hAnsi="Tahoma" w:cs="Tahoma"/>
              </w:rPr>
            </w:pPr>
            <w:r>
              <w:rPr>
                <w:rFonts w:ascii="Tahoma" w:hAnsi="Tahoma" w:cs="Tahoma"/>
              </w:rPr>
              <w:t>4/8/</w:t>
            </w:r>
            <w:r w:rsidR="00636712">
              <w:rPr>
                <w:rFonts w:ascii="Tahoma" w:hAnsi="Tahoma" w:cs="Tahoma"/>
              </w:rPr>
              <w:t>F</w:t>
            </w:r>
          </w:p>
        </w:tc>
        <w:tc>
          <w:tcPr>
            <w:tcW w:w="7056" w:type="dxa"/>
            <w:tcBorders>
              <w:right w:val="nil"/>
            </w:tcBorders>
          </w:tcPr>
          <w:p w:rsidR="00081359" w:rsidRPr="00016BF6" w:rsidRDefault="00636712" w:rsidP="00DA7B43">
            <w:pPr>
              <w:pStyle w:val="DefaultText"/>
              <w:jc w:val="both"/>
              <w:rPr>
                <w:rFonts w:ascii="Tahoma" w:hAnsi="Tahoma" w:cs="Tahoma"/>
                <w:bCs/>
                <w:sz w:val="20"/>
              </w:rPr>
            </w:pPr>
            <w:r w:rsidRPr="00016BF6">
              <w:rPr>
                <w:rFonts w:ascii="Tahoma" w:hAnsi="Tahoma" w:cs="Tahoma"/>
                <w:bCs/>
                <w:sz w:val="20"/>
              </w:rPr>
              <w:t xml:space="preserve">The entry system call panels, proximity readers and the SCC12 override units are to be built into a specially manufactured section of the side screen (space permitting) </w:t>
            </w:r>
            <w:r w:rsidR="00C31E3F" w:rsidRPr="00016BF6">
              <w:rPr>
                <w:rFonts w:ascii="Tahoma" w:hAnsi="Tahoma" w:cs="Tahoma"/>
                <w:bCs/>
                <w:sz w:val="20"/>
              </w:rPr>
              <w:t>immediately</w:t>
            </w:r>
            <w:r w:rsidRPr="00016BF6">
              <w:rPr>
                <w:rFonts w:ascii="Tahoma" w:hAnsi="Tahoma" w:cs="Tahoma"/>
                <w:bCs/>
                <w:sz w:val="20"/>
              </w:rPr>
              <w:t xml:space="preserve"> next to the closing edge of the door. This unit will be faced internally and externally with panels od 10mm colour matched double sided textured GRP and will span from floor to to head of door sad is to be 100mm deep overall. Main entrances and screens must be prepared and constructed for access control systems suitability.</w:t>
            </w: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636712">
        <w:trPr>
          <w:cantSplit/>
        </w:trPr>
        <w:tc>
          <w:tcPr>
            <w:tcW w:w="1242" w:type="dxa"/>
          </w:tcPr>
          <w:p w:rsidR="00636712" w:rsidRDefault="00636712">
            <w:pPr>
              <w:jc w:val="both"/>
              <w:rPr>
                <w:rFonts w:ascii="Tahoma" w:hAnsi="Tahoma" w:cs="Tahoma"/>
              </w:rPr>
            </w:pPr>
          </w:p>
        </w:tc>
        <w:tc>
          <w:tcPr>
            <w:tcW w:w="7056" w:type="dxa"/>
            <w:tcBorders>
              <w:right w:val="nil"/>
            </w:tcBorders>
          </w:tcPr>
          <w:p w:rsidR="00636712" w:rsidRPr="00016BF6" w:rsidRDefault="00636712" w:rsidP="00DA7B43">
            <w:pPr>
              <w:pStyle w:val="DefaultText"/>
              <w:jc w:val="both"/>
              <w:rPr>
                <w:rFonts w:ascii="Tahoma" w:hAnsi="Tahoma" w:cs="Tahoma"/>
                <w:bCs/>
                <w:sz w:val="20"/>
              </w:rPr>
            </w:pPr>
          </w:p>
        </w:tc>
        <w:tc>
          <w:tcPr>
            <w:tcW w:w="1047" w:type="dxa"/>
            <w:tcBorders>
              <w:left w:val="single" w:sz="8" w:space="0" w:color="auto"/>
              <w:right w:val="nil"/>
            </w:tcBorders>
          </w:tcPr>
          <w:p w:rsidR="00636712" w:rsidRDefault="00636712">
            <w:pPr>
              <w:jc w:val="both"/>
              <w:rPr>
                <w:rFonts w:ascii="Tahoma" w:hAnsi="Tahoma" w:cs="Tahoma"/>
              </w:rPr>
            </w:pPr>
          </w:p>
        </w:tc>
        <w:tc>
          <w:tcPr>
            <w:tcW w:w="890" w:type="dxa"/>
            <w:tcBorders>
              <w:left w:val="double" w:sz="4" w:space="0" w:color="auto"/>
              <w:right w:val="dashSmallGap" w:sz="4" w:space="0" w:color="auto"/>
            </w:tcBorders>
          </w:tcPr>
          <w:p w:rsidR="00636712" w:rsidRDefault="00636712">
            <w:pPr>
              <w:jc w:val="both"/>
              <w:rPr>
                <w:rFonts w:ascii="Tahoma" w:hAnsi="Tahoma" w:cs="Tahoma"/>
              </w:rPr>
            </w:pPr>
          </w:p>
        </w:tc>
        <w:tc>
          <w:tcPr>
            <w:tcW w:w="445" w:type="dxa"/>
            <w:tcBorders>
              <w:left w:val="nil"/>
              <w:right w:val="nil"/>
            </w:tcBorders>
          </w:tcPr>
          <w:p w:rsidR="00636712" w:rsidRDefault="00636712">
            <w:pPr>
              <w:jc w:val="both"/>
              <w:rPr>
                <w:rFonts w:ascii="Tahoma" w:hAnsi="Tahoma" w:cs="Tahoma"/>
              </w:rPr>
            </w:pPr>
          </w:p>
        </w:tc>
      </w:tr>
      <w:tr w:rsidR="00636712">
        <w:trPr>
          <w:cantSplit/>
        </w:trPr>
        <w:tc>
          <w:tcPr>
            <w:tcW w:w="1242" w:type="dxa"/>
          </w:tcPr>
          <w:p w:rsidR="00636712" w:rsidRDefault="00636712">
            <w:pPr>
              <w:jc w:val="both"/>
              <w:rPr>
                <w:rFonts w:ascii="Tahoma" w:hAnsi="Tahoma" w:cs="Tahoma"/>
              </w:rPr>
            </w:pPr>
            <w:r w:rsidRPr="00636712">
              <w:rPr>
                <w:rFonts w:ascii="Tahoma" w:hAnsi="Tahoma" w:cs="Tahoma"/>
              </w:rPr>
              <w:t>4/8/</w:t>
            </w:r>
            <w:r>
              <w:rPr>
                <w:rFonts w:ascii="Tahoma" w:hAnsi="Tahoma" w:cs="Tahoma"/>
              </w:rPr>
              <w:t>G</w:t>
            </w:r>
          </w:p>
        </w:tc>
        <w:tc>
          <w:tcPr>
            <w:tcW w:w="7056" w:type="dxa"/>
            <w:tcBorders>
              <w:right w:val="nil"/>
            </w:tcBorders>
          </w:tcPr>
          <w:p w:rsidR="00636712" w:rsidRPr="00016BF6" w:rsidRDefault="00636712" w:rsidP="00DA7B43">
            <w:pPr>
              <w:pStyle w:val="DefaultText"/>
              <w:jc w:val="both"/>
              <w:rPr>
                <w:rFonts w:ascii="Tahoma" w:hAnsi="Tahoma" w:cs="Tahoma"/>
                <w:bCs/>
                <w:sz w:val="20"/>
              </w:rPr>
            </w:pPr>
            <w:r w:rsidRPr="00016BF6">
              <w:rPr>
                <w:rFonts w:ascii="Tahoma" w:hAnsi="Tahoma" w:cs="Tahoma"/>
                <w:bCs/>
                <w:sz w:val="20"/>
              </w:rPr>
              <w:t xml:space="preserve">The main entrance doors and rear doors will be secured using two in number fail open magnetic locks and shall have a minimum certified electromagnetic holding force of 250 KG and be </w:t>
            </w:r>
            <w:r w:rsidR="00AD15B0" w:rsidRPr="00016BF6">
              <w:rPr>
                <w:rFonts w:ascii="Tahoma" w:hAnsi="Tahoma" w:cs="Tahoma"/>
                <w:bCs/>
                <w:sz w:val="20"/>
              </w:rPr>
              <w:t>plated for weather protection to 250mm salt sea spray. They shall be vandal, corrosion and weather resistant and shall be capable of maintaining the full electromagnetic holding force even when the doors are slightly out of alignment with their frame. They shall be instantaneously unlocking with no residual magnetism and be compatible with the door entry control equipment and be available with monitored contacts.</w:t>
            </w:r>
          </w:p>
        </w:tc>
        <w:tc>
          <w:tcPr>
            <w:tcW w:w="1047" w:type="dxa"/>
            <w:tcBorders>
              <w:left w:val="single" w:sz="8" w:space="0" w:color="auto"/>
              <w:right w:val="nil"/>
            </w:tcBorders>
          </w:tcPr>
          <w:p w:rsidR="00636712" w:rsidRDefault="00636712">
            <w:pPr>
              <w:jc w:val="both"/>
              <w:rPr>
                <w:rFonts w:ascii="Tahoma" w:hAnsi="Tahoma" w:cs="Tahoma"/>
              </w:rPr>
            </w:pPr>
          </w:p>
        </w:tc>
        <w:tc>
          <w:tcPr>
            <w:tcW w:w="890" w:type="dxa"/>
            <w:tcBorders>
              <w:left w:val="double" w:sz="4" w:space="0" w:color="auto"/>
              <w:right w:val="dashSmallGap" w:sz="4" w:space="0" w:color="auto"/>
            </w:tcBorders>
          </w:tcPr>
          <w:p w:rsidR="00636712" w:rsidRDefault="00636712">
            <w:pPr>
              <w:jc w:val="both"/>
              <w:rPr>
                <w:rFonts w:ascii="Tahoma" w:hAnsi="Tahoma" w:cs="Tahoma"/>
              </w:rPr>
            </w:pPr>
          </w:p>
        </w:tc>
        <w:tc>
          <w:tcPr>
            <w:tcW w:w="445" w:type="dxa"/>
            <w:tcBorders>
              <w:left w:val="nil"/>
              <w:right w:val="nil"/>
            </w:tcBorders>
          </w:tcPr>
          <w:p w:rsidR="00636712" w:rsidRDefault="00636712">
            <w:pPr>
              <w:jc w:val="both"/>
              <w:rPr>
                <w:rFonts w:ascii="Tahoma" w:hAnsi="Tahoma" w:cs="Tahoma"/>
              </w:rPr>
            </w:pPr>
          </w:p>
        </w:tc>
      </w:tr>
      <w:tr w:rsidR="00AD15B0">
        <w:trPr>
          <w:cantSplit/>
        </w:trPr>
        <w:tc>
          <w:tcPr>
            <w:tcW w:w="1242" w:type="dxa"/>
          </w:tcPr>
          <w:p w:rsidR="00AD15B0" w:rsidRPr="00636712" w:rsidRDefault="00AD15B0">
            <w:pPr>
              <w:jc w:val="both"/>
              <w:rPr>
                <w:rFonts w:ascii="Tahoma" w:hAnsi="Tahoma" w:cs="Tahoma"/>
              </w:rPr>
            </w:pPr>
          </w:p>
        </w:tc>
        <w:tc>
          <w:tcPr>
            <w:tcW w:w="7056" w:type="dxa"/>
            <w:tcBorders>
              <w:right w:val="nil"/>
            </w:tcBorders>
          </w:tcPr>
          <w:p w:rsidR="00AD15B0" w:rsidRPr="00016BF6" w:rsidRDefault="00AD15B0" w:rsidP="00DA7B43">
            <w:pPr>
              <w:pStyle w:val="DefaultText"/>
              <w:jc w:val="both"/>
              <w:rPr>
                <w:rFonts w:ascii="Tahoma" w:hAnsi="Tahoma" w:cs="Tahoma"/>
                <w:bCs/>
                <w:sz w:val="20"/>
              </w:rPr>
            </w:pPr>
            <w:r w:rsidRPr="00016BF6">
              <w:rPr>
                <w:rFonts w:ascii="Tahoma" w:hAnsi="Tahoma" w:cs="Tahoma"/>
                <w:bCs/>
                <w:sz w:val="20"/>
              </w:rPr>
              <w:t>The fail safe magnetic lock shall be recessed into the door frame jamb and the strike plate recessed into the door.</w:t>
            </w:r>
          </w:p>
        </w:tc>
        <w:tc>
          <w:tcPr>
            <w:tcW w:w="1047" w:type="dxa"/>
            <w:tcBorders>
              <w:left w:val="single" w:sz="8" w:space="0" w:color="auto"/>
              <w:right w:val="nil"/>
            </w:tcBorders>
          </w:tcPr>
          <w:p w:rsidR="00AD15B0" w:rsidRDefault="00AD15B0">
            <w:pPr>
              <w:jc w:val="both"/>
              <w:rPr>
                <w:rFonts w:ascii="Tahoma" w:hAnsi="Tahoma" w:cs="Tahoma"/>
              </w:rPr>
            </w:pPr>
          </w:p>
        </w:tc>
        <w:tc>
          <w:tcPr>
            <w:tcW w:w="890" w:type="dxa"/>
            <w:tcBorders>
              <w:left w:val="double" w:sz="4" w:space="0" w:color="auto"/>
              <w:right w:val="dashSmallGap" w:sz="4" w:space="0" w:color="auto"/>
            </w:tcBorders>
          </w:tcPr>
          <w:p w:rsidR="00AD15B0" w:rsidRDefault="00AD15B0">
            <w:pPr>
              <w:jc w:val="both"/>
              <w:rPr>
                <w:rFonts w:ascii="Tahoma" w:hAnsi="Tahoma" w:cs="Tahoma"/>
              </w:rPr>
            </w:pPr>
          </w:p>
        </w:tc>
        <w:tc>
          <w:tcPr>
            <w:tcW w:w="445" w:type="dxa"/>
            <w:tcBorders>
              <w:left w:val="nil"/>
              <w:right w:val="nil"/>
            </w:tcBorders>
          </w:tcPr>
          <w:p w:rsidR="00AD15B0" w:rsidRDefault="00AD15B0">
            <w:pPr>
              <w:jc w:val="both"/>
              <w:rPr>
                <w:rFonts w:ascii="Tahoma" w:hAnsi="Tahoma" w:cs="Tahoma"/>
              </w:rPr>
            </w:pPr>
          </w:p>
        </w:tc>
      </w:tr>
      <w:tr w:rsidR="00A6380B">
        <w:trPr>
          <w:cantSplit/>
        </w:trPr>
        <w:tc>
          <w:tcPr>
            <w:tcW w:w="1242" w:type="dxa"/>
          </w:tcPr>
          <w:p w:rsidR="00A6380B" w:rsidRDefault="00A6380B">
            <w:pPr>
              <w:jc w:val="both"/>
              <w:rPr>
                <w:rFonts w:ascii="Tahoma" w:hAnsi="Tahoma" w:cs="Tahoma"/>
              </w:rPr>
            </w:pPr>
          </w:p>
        </w:tc>
        <w:tc>
          <w:tcPr>
            <w:tcW w:w="7056" w:type="dxa"/>
            <w:tcBorders>
              <w:right w:val="nil"/>
            </w:tcBorders>
          </w:tcPr>
          <w:p w:rsidR="00A6380B" w:rsidRPr="00016BF6" w:rsidRDefault="00A6380B" w:rsidP="00F1589F">
            <w:pPr>
              <w:pStyle w:val="Heading4"/>
              <w:jc w:val="both"/>
              <w:rPr>
                <w:b w:val="0"/>
                <w:bCs w:val="0"/>
                <w:u w:val="none"/>
              </w:rPr>
            </w:pP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AD15B0">
        <w:trPr>
          <w:cantSplit/>
        </w:trPr>
        <w:tc>
          <w:tcPr>
            <w:tcW w:w="1242" w:type="dxa"/>
          </w:tcPr>
          <w:p w:rsidR="00AD15B0" w:rsidRDefault="00AD15B0">
            <w:pPr>
              <w:jc w:val="both"/>
              <w:rPr>
                <w:rFonts w:ascii="Tahoma" w:hAnsi="Tahoma" w:cs="Tahoma"/>
              </w:rPr>
            </w:pPr>
          </w:p>
        </w:tc>
        <w:tc>
          <w:tcPr>
            <w:tcW w:w="7056" w:type="dxa"/>
            <w:tcBorders>
              <w:right w:val="nil"/>
            </w:tcBorders>
          </w:tcPr>
          <w:p w:rsidR="00AD15B0" w:rsidRPr="00016BF6" w:rsidRDefault="00AD15B0" w:rsidP="00F1589F">
            <w:pPr>
              <w:pStyle w:val="Heading4"/>
              <w:jc w:val="both"/>
              <w:rPr>
                <w:b w:val="0"/>
                <w:bCs w:val="0"/>
                <w:u w:val="none"/>
              </w:rPr>
            </w:pPr>
            <w:r w:rsidRPr="00016BF6">
              <w:rPr>
                <w:b w:val="0"/>
                <w:bCs w:val="0"/>
                <w:u w:val="none"/>
              </w:rPr>
              <w:t>All doors being secured by electromagnetic locks shall have a fire fighters’ override switch installed, operated by a SCC12 override key.</w:t>
            </w:r>
          </w:p>
        </w:tc>
        <w:tc>
          <w:tcPr>
            <w:tcW w:w="1047" w:type="dxa"/>
            <w:tcBorders>
              <w:left w:val="single" w:sz="8" w:space="0" w:color="auto"/>
              <w:right w:val="nil"/>
            </w:tcBorders>
          </w:tcPr>
          <w:p w:rsidR="00AD15B0" w:rsidRDefault="00AD15B0">
            <w:pPr>
              <w:jc w:val="both"/>
              <w:rPr>
                <w:rFonts w:ascii="Tahoma" w:hAnsi="Tahoma" w:cs="Tahoma"/>
              </w:rPr>
            </w:pPr>
          </w:p>
        </w:tc>
        <w:tc>
          <w:tcPr>
            <w:tcW w:w="890" w:type="dxa"/>
            <w:tcBorders>
              <w:left w:val="double" w:sz="4" w:space="0" w:color="auto"/>
              <w:right w:val="dashSmallGap" w:sz="4" w:space="0" w:color="auto"/>
            </w:tcBorders>
          </w:tcPr>
          <w:p w:rsidR="00AD15B0" w:rsidRDefault="00AD15B0">
            <w:pPr>
              <w:jc w:val="both"/>
              <w:rPr>
                <w:rFonts w:ascii="Tahoma" w:hAnsi="Tahoma" w:cs="Tahoma"/>
              </w:rPr>
            </w:pPr>
          </w:p>
        </w:tc>
        <w:tc>
          <w:tcPr>
            <w:tcW w:w="445" w:type="dxa"/>
            <w:tcBorders>
              <w:left w:val="nil"/>
              <w:right w:val="nil"/>
            </w:tcBorders>
          </w:tcPr>
          <w:p w:rsidR="00AD15B0" w:rsidRDefault="00AD15B0">
            <w:pPr>
              <w:jc w:val="both"/>
              <w:rPr>
                <w:rFonts w:ascii="Tahoma" w:hAnsi="Tahoma" w:cs="Tahoma"/>
              </w:rPr>
            </w:pPr>
          </w:p>
        </w:tc>
      </w:tr>
      <w:tr w:rsidR="002B7962">
        <w:trPr>
          <w:cantSplit/>
        </w:trPr>
        <w:tc>
          <w:tcPr>
            <w:tcW w:w="1242" w:type="dxa"/>
          </w:tcPr>
          <w:p w:rsidR="002B7962" w:rsidRDefault="002B7962">
            <w:pPr>
              <w:jc w:val="both"/>
              <w:rPr>
                <w:rFonts w:ascii="Tahoma" w:hAnsi="Tahoma" w:cs="Tahoma"/>
              </w:rPr>
            </w:pPr>
          </w:p>
        </w:tc>
        <w:tc>
          <w:tcPr>
            <w:tcW w:w="7056" w:type="dxa"/>
            <w:tcBorders>
              <w:right w:val="nil"/>
            </w:tcBorders>
          </w:tcPr>
          <w:p w:rsidR="002B7962" w:rsidRPr="00016BF6" w:rsidRDefault="002B7962" w:rsidP="00F1589F">
            <w:pPr>
              <w:pStyle w:val="Heading4"/>
              <w:jc w:val="both"/>
              <w:rPr>
                <w:b w:val="0"/>
                <w:bCs w:val="0"/>
                <w:u w:val="none"/>
              </w:rPr>
            </w:pP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2B7962">
        <w:trPr>
          <w:cantSplit/>
        </w:trPr>
        <w:tc>
          <w:tcPr>
            <w:tcW w:w="1242" w:type="dxa"/>
          </w:tcPr>
          <w:p w:rsidR="002B7962" w:rsidRDefault="002B7962">
            <w:pPr>
              <w:jc w:val="both"/>
              <w:rPr>
                <w:rFonts w:ascii="Tahoma" w:hAnsi="Tahoma" w:cs="Tahoma"/>
              </w:rPr>
            </w:pPr>
            <w:r w:rsidRPr="00AD15B0">
              <w:rPr>
                <w:rFonts w:ascii="Tahoma" w:hAnsi="Tahoma" w:cs="Tahoma"/>
              </w:rPr>
              <w:t>4/9/A</w:t>
            </w:r>
          </w:p>
        </w:tc>
        <w:tc>
          <w:tcPr>
            <w:tcW w:w="7056" w:type="dxa"/>
            <w:tcBorders>
              <w:right w:val="nil"/>
            </w:tcBorders>
          </w:tcPr>
          <w:p w:rsidR="002B7962" w:rsidRPr="002B7962" w:rsidRDefault="002B7962" w:rsidP="002B7962">
            <w:pPr>
              <w:rPr>
                <w:rFonts w:ascii="Tahoma" w:hAnsi="Tahoma" w:cs="Tahoma"/>
                <w:sz w:val="22"/>
                <w:szCs w:val="22"/>
              </w:rPr>
            </w:pPr>
            <w:r w:rsidRPr="002B7962">
              <w:rPr>
                <w:rFonts w:ascii="Tahoma" w:hAnsi="Tahoma" w:cs="Tahoma"/>
              </w:rPr>
              <w:t>Where a door is controlled by an access control system and is magnetically locked, exit will be granted by the press of a heavy duty exit pad, manufactured from two-piece hard anodised HE30 aluminium alloy and equipped with two single pole micro-switches</w:t>
            </w:r>
            <w:r w:rsidRPr="002B7962">
              <w:rPr>
                <w:rFonts w:ascii="Tahoma" w:hAnsi="Tahoma" w:cs="Tahoma"/>
                <w:sz w:val="22"/>
                <w:szCs w:val="22"/>
              </w:rPr>
              <w:t>.</w:t>
            </w: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2B7962">
        <w:trPr>
          <w:cantSplit/>
        </w:trPr>
        <w:tc>
          <w:tcPr>
            <w:tcW w:w="1242" w:type="dxa"/>
          </w:tcPr>
          <w:p w:rsidR="002B7962" w:rsidRPr="00AD15B0" w:rsidRDefault="002B7962">
            <w:pPr>
              <w:jc w:val="both"/>
              <w:rPr>
                <w:rFonts w:ascii="Tahoma" w:hAnsi="Tahoma" w:cs="Tahoma"/>
              </w:rPr>
            </w:pPr>
          </w:p>
        </w:tc>
        <w:tc>
          <w:tcPr>
            <w:tcW w:w="7056" w:type="dxa"/>
            <w:tcBorders>
              <w:right w:val="nil"/>
            </w:tcBorders>
          </w:tcPr>
          <w:p w:rsidR="002B7962" w:rsidRPr="002B7962" w:rsidRDefault="002B7962" w:rsidP="002B7962">
            <w:pPr>
              <w:rPr>
                <w:rFonts w:ascii="Tahoma" w:hAnsi="Tahoma" w:cs="Tahoma"/>
              </w:rPr>
            </w:pP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2B7962">
        <w:trPr>
          <w:cantSplit/>
        </w:trPr>
        <w:tc>
          <w:tcPr>
            <w:tcW w:w="1242" w:type="dxa"/>
          </w:tcPr>
          <w:p w:rsidR="002B7962" w:rsidRDefault="002B7962">
            <w:pPr>
              <w:jc w:val="both"/>
              <w:rPr>
                <w:rFonts w:ascii="Tahoma" w:hAnsi="Tahoma" w:cs="Tahoma"/>
              </w:rPr>
            </w:pPr>
            <w:r w:rsidRPr="00AD15B0">
              <w:rPr>
                <w:rFonts w:ascii="Tahoma" w:hAnsi="Tahoma" w:cs="Tahoma"/>
              </w:rPr>
              <w:t>4/9/</w:t>
            </w:r>
            <w:r>
              <w:rPr>
                <w:rFonts w:ascii="Tahoma" w:hAnsi="Tahoma" w:cs="Tahoma"/>
              </w:rPr>
              <w:t>B</w:t>
            </w:r>
          </w:p>
        </w:tc>
        <w:tc>
          <w:tcPr>
            <w:tcW w:w="7056" w:type="dxa"/>
            <w:tcBorders>
              <w:right w:val="nil"/>
            </w:tcBorders>
          </w:tcPr>
          <w:p w:rsidR="002B7962" w:rsidRPr="00016BF6" w:rsidRDefault="002B7962" w:rsidP="00F1589F">
            <w:pPr>
              <w:pStyle w:val="Heading4"/>
              <w:jc w:val="both"/>
              <w:rPr>
                <w:b w:val="0"/>
                <w:bCs w:val="0"/>
                <w:u w:val="none"/>
              </w:rPr>
            </w:pPr>
            <w:r>
              <w:rPr>
                <w:b w:val="0"/>
                <w:bCs w:val="0"/>
                <w:u w:val="none"/>
              </w:rPr>
              <w:t>New doors are to fitted with concealed overhead transom closers with a no-hold open operation, and comply with the current Equality Act 2010 guidelines, have tamper proof adjusting controls or similar and approved, except as scheduled for fitting automated door closers. These are to be equipped with free action or “dummy” transom closers .</w:t>
            </w: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2B7962">
        <w:trPr>
          <w:cantSplit/>
        </w:trPr>
        <w:tc>
          <w:tcPr>
            <w:tcW w:w="1242" w:type="dxa"/>
          </w:tcPr>
          <w:p w:rsidR="002B7962" w:rsidRPr="00AD15B0" w:rsidRDefault="002B7962">
            <w:pPr>
              <w:jc w:val="both"/>
              <w:rPr>
                <w:rFonts w:ascii="Tahoma" w:hAnsi="Tahoma" w:cs="Tahoma"/>
              </w:rPr>
            </w:pPr>
          </w:p>
        </w:tc>
        <w:tc>
          <w:tcPr>
            <w:tcW w:w="7056" w:type="dxa"/>
            <w:tcBorders>
              <w:right w:val="nil"/>
            </w:tcBorders>
          </w:tcPr>
          <w:p w:rsidR="002B7962" w:rsidRDefault="002B7962" w:rsidP="00F1589F">
            <w:pPr>
              <w:pStyle w:val="Heading4"/>
              <w:jc w:val="both"/>
              <w:rPr>
                <w:b w:val="0"/>
                <w:bCs w:val="0"/>
                <w:u w:val="none"/>
              </w:rPr>
            </w:pP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2B7962">
        <w:trPr>
          <w:cantSplit/>
        </w:trPr>
        <w:tc>
          <w:tcPr>
            <w:tcW w:w="1242" w:type="dxa"/>
          </w:tcPr>
          <w:p w:rsidR="002B7962" w:rsidRPr="00C31E3F" w:rsidRDefault="002B7962">
            <w:pPr>
              <w:jc w:val="both"/>
              <w:rPr>
                <w:rFonts w:ascii="Tahoma" w:hAnsi="Tahoma" w:cs="Tahoma"/>
              </w:rPr>
            </w:pPr>
            <w:r w:rsidRPr="00C31E3F">
              <w:rPr>
                <w:rFonts w:ascii="Tahoma" w:hAnsi="Tahoma" w:cs="Tahoma"/>
              </w:rPr>
              <w:t>4/9/C</w:t>
            </w:r>
          </w:p>
        </w:tc>
        <w:tc>
          <w:tcPr>
            <w:tcW w:w="7056" w:type="dxa"/>
            <w:tcBorders>
              <w:right w:val="nil"/>
            </w:tcBorders>
          </w:tcPr>
          <w:p w:rsidR="002B7962" w:rsidRPr="00C31E3F" w:rsidRDefault="00C31E3F" w:rsidP="00F1589F">
            <w:pPr>
              <w:pStyle w:val="Heading4"/>
              <w:jc w:val="both"/>
              <w:rPr>
                <w:b w:val="0"/>
                <w:bCs w:val="0"/>
                <w:u w:val="none"/>
              </w:rPr>
            </w:pPr>
            <w:r w:rsidRPr="00C31E3F">
              <w:rPr>
                <w:b w:val="0"/>
                <w:bCs w:val="0"/>
                <w:u w:val="none"/>
              </w:rPr>
              <w:t>Doors scheduled to be automated are to be fitted with overhead electro-hydraulic swing door operators, installed to BS 7036 standards and interfaced into the door entry / sccess control systems. They are to incorporate s RF receiver for remote operation by selected residents at a later date.</w:t>
            </w:r>
          </w:p>
        </w:tc>
        <w:tc>
          <w:tcPr>
            <w:tcW w:w="1047" w:type="dxa"/>
            <w:tcBorders>
              <w:left w:val="single" w:sz="8" w:space="0" w:color="auto"/>
              <w:right w:val="nil"/>
            </w:tcBorders>
          </w:tcPr>
          <w:p w:rsidR="002B7962" w:rsidRDefault="002B7962">
            <w:pPr>
              <w:jc w:val="both"/>
              <w:rPr>
                <w:rFonts w:ascii="Tahoma" w:hAnsi="Tahoma" w:cs="Tahoma"/>
              </w:rPr>
            </w:pPr>
          </w:p>
        </w:tc>
        <w:tc>
          <w:tcPr>
            <w:tcW w:w="890" w:type="dxa"/>
            <w:tcBorders>
              <w:left w:val="double" w:sz="4" w:space="0" w:color="auto"/>
              <w:right w:val="dashSmallGap" w:sz="4" w:space="0" w:color="auto"/>
            </w:tcBorders>
          </w:tcPr>
          <w:p w:rsidR="002B7962" w:rsidRDefault="002B7962">
            <w:pPr>
              <w:jc w:val="both"/>
              <w:rPr>
                <w:rFonts w:ascii="Tahoma" w:hAnsi="Tahoma" w:cs="Tahoma"/>
              </w:rPr>
            </w:pPr>
          </w:p>
        </w:tc>
        <w:tc>
          <w:tcPr>
            <w:tcW w:w="445" w:type="dxa"/>
            <w:tcBorders>
              <w:left w:val="nil"/>
              <w:right w:val="nil"/>
            </w:tcBorders>
          </w:tcPr>
          <w:p w:rsidR="002B7962" w:rsidRDefault="002B7962">
            <w:pPr>
              <w:jc w:val="both"/>
              <w:rPr>
                <w:rFonts w:ascii="Tahoma" w:hAnsi="Tahoma" w:cs="Tahoma"/>
              </w:rPr>
            </w:pPr>
          </w:p>
        </w:tc>
      </w:tr>
      <w:tr w:rsidR="00AD15B0">
        <w:trPr>
          <w:cantSplit/>
        </w:trPr>
        <w:tc>
          <w:tcPr>
            <w:tcW w:w="1242" w:type="dxa"/>
          </w:tcPr>
          <w:p w:rsidR="00AD15B0" w:rsidRDefault="00AD15B0">
            <w:pPr>
              <w:jc w:val="both"/>
              <w:rPr>
                <w:rFonts w:ascii="Tahoma" w:hAnsi="Tahoma" w:cs="Tahoma"/>
              </w:rPr>
            </w:pPr>
          </w:p>
        </w:tc>
        <w:tc>
          <w:tcPr>
            <w:tcW w:w="7056" w:type="dxa"/>
            <w:tcBorders>
              <w:right w:val="nil"/>
            </w:tcBorders>
          </w:tcPr>
          <w:p w:rsidR="00AD15B0" w:rsidRPr="00016BF6" w:rsidRDefault="00AD15B0" w:rsidP="00F1589F">
            <w:pPr>
              <w:pStyle w:val="Heading4"/>
              <w:jc w:val="both"/>
              <w:rPr>
                <w:b w:val="0"/>
                <w:bCs w:val="0"/>
                <w:u w:val="none"/>
              </w:rPr>
            </w:pPr>
          </w:p>
        </w:tc>
        <w:tc>
          <w:tcPr>
            <w:tcW w:w="1047" w:type="dxa"/>
            <w:tcBorders>
              <w:left w:val="single" w:sz="8" w:space="0" w:color="auto"/>
              <w:right w:val="nil"/>
            </w:tcBorders>
          </w:tcPr>
          <w:p w:rsidR="00AD15B0" w:rsidRDefault="00AD15B0">
            <w:pPr>
              <w:jc w:val="both"/>
              <w:rPr>
                <w:rFonts w:ascii="Tahoma" w:hAnsi="Tahoma" w:cs="Tahoma"/>
              </w:rPr>
            </w:pPr>
          </w:p>
        </w:tc>
        <w:tc>
          <w:tcPr>
            <w:tcW w:w="890" w:type="dxa"/>
            <w:tcBorders>
              <w:left w:val="double" w:sz="4" w:space="0" w:color="auto"/>
              <w:right w:val="dashSmallGap" w:sz="4" w:space="0" w:color="auto"/>
            </w:tcBorders>
          </w:tcPr>
          <w:p w:rsidR="00AD15B0" w:rsidRDefault="00AD15B0">
            <w:pPr>
              <w:jc w:val="both"/>
              <w:rPr>
                <w:rFonts w:ascii="Tahoma" w:hAnsi="Tahoma" w:cs="Tahoma"/>
              </w:rPr>
            </w:pPr>
          </w:p>
        </w:tc>
        <w:tc>
          <w:tcPr>
            <w:tcW w:w="445" w:type="dxa"/>
            <w:tcBorders>
              <w:left w:val="nil"/>
              <w:right w:val="nil"/>
            </w:tcBorders>
          </w:tcPr>
          <w:p w:rsidR="00AD15B0" w:rsidRDefault="00AD15B0">
            <w:pPr>
              <w:jc w:val="both"/>
              <w:rPr>
                <w:rFonts w:ascii="Tahoma" w:hAnsi="Tahoma" w:cs="Tahoma"/>
              </w:rPr>
            </w:pPr>
          </w:p>
        </w:tc>
      </w:tr>
      <w:tr w:rsidR="00A6380B">
        <w:trPr>
          <w:cantSplit/>
        </w:trPr>
        <w:tc>
          <w:tcPr>
            <w:tcW w:w="1242" w:type="dxa"/>
          </w:tcPr>
          <w:p w:rsidR="00A6380B" w:rsidRPr="007F4D53" w:rsidRDefault="007F60E4">
            <w:pPr>
              <w:jc w:val="both"/>
              <w:rPr>
                <w:rFonts w:ascii="Tahoma" w:hAnsi="Tahoma" w:cs="Tahoma"/>
                <w:b/>
              </w:rPr>
            </w:pPr>
            <w:r w:rsidRPr="007F4D53">
              <w:rPr>
                <w:rFonts w:ascii="Tahoma" w:hAnsi="Tahoma" w:cs="Tahoma"/>
                <w:b/>
              </w:rPr>
              <w:t xml:space="preserve">NOTE:  </w:t>
            </w:r>
          </w:p>
        </w:tc>
        <w:tc>
          <w:tcPr>
            <w:tcW w:w="7056" w:type="dxa"/>
            <w:tcBorders>
              <w:right w:val="nil"/>
            </w:tcBorders>
          </w:tcPr>
          <w:p w:rsidR="00A6380B" w:rsidRPr="00016BF6" w:rsidRDefault="00A6380B" w:rsidP="00F1589F">
            <w:pPr>
              <w:pStyle w:val="Heading4"/>
              <w:jc w:val="both"/>
              <w:rPr>
                <w:u w:val="none"/>
              </w:rPr>
            </w:pPr>
            <w:r w:rsidRPr="00016BF6">
              <w:rPr>
                <w:u w:val="none"/>
              </w:rPr>
              <w:t xml:space="preserve">See also “SECURITY” </w:t>
            </w:r>
            <w:r w:rsidR="00636712" w:rsidRPr="00016BF6">
              <w:rPr>
                <w:u w:val="none"/>
              </w:rPr>
              <w:t xml:space="preserve">and SECTION PROFILE” </w:t>
            </w:r>
            <w:r w:rsidRPr="00016BF6">
              <w:rPr>
                <w:u w:val="none"/>
              </w:rPr>
              <w:t>earlier in this Section of the Specification.</w:t>
            </w:r>
          </w:p>
        </w:tc>
        <w:tc>
          <w:tcPr>
            <w:tcW w:w="1047" w:type="dxa"/>
            <w:tcBorders>
              <w:left w:val="single" w:sz="8" w:space="0" w:color="auto"/>
              <w:right w:val="nil"/>
            </w:tcBorders>
          </w:tcPr>
          <w:p w:rsidR="00A6380B" w:rsidRDefault="00A6380B">
            <w:pPr>
              <w:jc w:val="both"/>
              <w:rPr>
                <w:rFonts w:ascii="Tahoma" w:hAnsi="Tahoma" w:cs="Tahoma"/>
              </w:rPr>
            </w:pPr>
          </w:p>
        </w:tc>
        <w:tc>
          <w:tcPr>
            <w:tcW w:w="890" w:type="dxa"/>
            <w:tcBorders>
              <w:left w:val="double" w:sz="4" w:space="0" w:color="auto"/>
              <w:right w:val="dashSmallGap" w:sz="4" w:space="0" w:color="auto"/>
            </w:tcBorders>
          </w:tcPr>
          <w:p w:rsidR="00A6380B" w:rsidRDefault="00A6380B">
            <w:pPr>
              <w:jc w:val="both"/>
              <w:rPr>
                <w:rFonts w:ascii="Tahoma" w:hAnsi="Tahoma" w:cs="Tahoma"/>
              </w:rPr>
            </w:pPr>
          </w:p>
        </w:tc>
        <w:tc>
          <w:tcPr>
            <w:tcW w:w="445" w:type="dxa"/>
            <w:tcBorders>
              <w:left w:val="nil"/>
              <w:right w:val="nil"/>
            </w:tcBorders>
          </w:tcPr>
          <w:p w:rsidR="00A6380B" w:rsidRDefault="00A6380B">
            <w:pPr>
              <w:jc w:val="both"/>
              <w:rPr>
                <w:rFonts w:ascii="Tahoma" w:hAnsi="Tahoma" w:cs="Tahoma"/>
              </w:rPr>
            </w:pPr>
          </w:p>
        </w:tc>
      </w:tr>
      <w:tr w:rsidR="007F4D53">
        <w:trPr>
          <w:cantSplit/>
        </w:trPr>
        <w:tc>
          <w:tcPr>
            <w:tcW w:w="1242" w:type="dxa"/>
          </w:tcPr>
          <w:p w:rsidR="007F4D53" w:rsidRDefault="007F4D53">
            <w:pPr>
              <w:jc w:val="both"/>
              <w:rPr>
                <w:rFonts w:ascii="Tahoma" w:hAnsi="Tahoma" w:cs="Tahoma"/>
              </w:rPr>
            </w:pPr>
          </w:p>
        </w:tc>
        <w:tc>
          <w:tcPr>
            <w:tcW w:w="7056" w:type="dxa"/>
            <w:tcBorders>
              <w:right w:val="nil"/>
            </w:tcBorders>
          </w:tcPr>
          <w:p w:rsidR="007F4D53" w:rsidRPr="00016BF6" w:rsidRDefault="007F4D53" w:rsidP="00F1589F">
            <w:pPr>
              <w:pStyle w:val="Heading4"/>
              <w:jc w:val="both"/>
              <w:rPr>
                <w:b w:val="0"/>
                <w:bCs w:val="0"/>
                <w:u w:val="none"/>
              </w:rPr>
            </w:pPr>
          </w:p>
        </w:tc>
        <w:tc>
          <w:tcPr>
            <w:tcW w:w="1047" w:type="dxa"/>
            <w:tcBorders>
              <w:left w:val="single" w:sz="8" w:space="0" w:color="auto"/>
              <w:right w:val="nil"/>
            </w:tcBorders>
          </w:tcPr>
          <w:p w:rsidR="007F4D53" w:rsidRDefault="007F4D53">
            <w:pPr>
              <w:jc w:val="both"/>
              <w:rPr>
                <w:rFonts w:ascii="Tahoma" w:hAnsi="Tahoma" w:cs="Tahoma"/>
              </w:rPr>
            </w:pPr>
          </w:p>
        </w:tc>
        <w:tc>
          <w:tcPr>
            <w:tcW w:w="890" w:type="dxa"/>
            <w:tcBorders>
              <w:left w:val="double" w:sz="4" w:space="0" w:color="auto"/>
              <w:right w:val="dashSmallGap" w:sz="4" w:space="0" w:color="auto"/>
            </w:tcBorders>
          </w:tcPr>
          <w:p w:rsidR="007F4D53" w:rsidRDefault="007F4D53">
            <w:pPr>
              <w:jc w:val="both"/>
              <w:rPr>
                <w:rFonts w:ascii="Tahoma" w:hAnsi="Tahoma" w:cs="Tahoma"/>
              </w:rPr>
            </w:pPr>
          </w:p>
        </w:tc>
        <w:tc>
          <w:tcPr>
            <w:tcW w:w="445" w:type="dxa"/>
            <w:tcBorders>
              <w:left w:val="nil"/>
              <w:right w:val="nil"/>
            </w:tcBorders>
          </w:tcPr>
          <w:p w:rsidR="007F4D53" w:rsidRDefault="007F4D53">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F1589F">
            <w:pPr>
              <w:pStyle w:val="Heading4"/>
              <w:jc w:val="both"/>
            </w:pPr>
            <w:r w:rsidRPr="00016BF6">
              <w:t>FINAL CHECKING</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6A7D45">
            <w:pPr>
              <w:jc w:val="both"/>
              <w:rPr>
                <w:rFonts w:ascii="Tahoma" w:hAnsi="Tahoma" w:cs="Tahoma"/>
              </w:rPr>
            </w:pPr>
            <w:r w:rsidRPr="002B7962">
              <w:rPr>
                <w:rFonts w:ascii="Tahoma" w:hAnsi="Tahoma" w:cs="Tahoma"/>
              </w:rPr>
              <w:t>4/</w:t>
            </w:r>
            <w:r w:rsidR="00AD15B0" w:rsidRPr="002B7962">
              <w:rPr>
                <w:rFonts w:ascii="Tahoma" w:hAnsi="Tahoma" w:cs="Tahoma"/>
              </w:rPr>
              <w:t>9</w:t>
            </w:r>
            <w:r w:rsidR="00081359" w:rsidRPr="002B7962">
              <w:rPr>
                <w:rFonts w:ascii="Tahoma" w:hAnsi="Tahoma" w:cs="Tahoma"/>
              </w:rPr>
              <w:t>/</w:t>
            </w:r>
            <w:r w:rsidR="002B7962" w:rsidRPr="002B7962">
              <w:rPr>
                <w:rFonts w:ascii="Tahoma" w:hAnsi="Tahoma" w:cs="Tahoma"/>
              </w:rPr>
              <w:t>D</w:t>
            </w:r>
          </w:p>
        </w:tc>
        <w:tc>
          <w:tcPr>
            <w:tcW w:w="7056" w:type="dxa"/>
            <w:tcBorders>
              <w:right w:val="nil"/>
            </w:tcBorders>
          </w:tcPr>
          <w:p w:rsidR="00F425E8" w:rsidRPr="00016BF6" w:rsidRDefault="00F425E8" w:rsidP="00F1589F">
            <w:pPr>
              <w:pStyle w:val="Heading4"/>
              <w:jc w:val="both"/>
              <w:rPr>
                <w:b w:val="0"/>
                <w:bCs w:val="0"/>
                <w:u w:val="none"/>
              </w:rPr>
            </w:pPr>
            <w:r w:rsidRPr="00016BF6">
              <w:rPr>
                <w:b w:val="0"/>
                <w:bCs w:val="0"/>
                <w:u w:val="none"/>
              </w:rPr>
              <w:t>Upon completion of each installation the Contractor shall demonstrate: -</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i)</w:t>
            </w:r>
            <w:r w:rsidRPr="00016BF6">
              <w:rPr>
                <w:b w:val="0"/>
                <w:bCs w:val="0"/>
                <w:u w:val="none"/>
              </w:rPr>
              <w:tab/>
              <w:t>All glazing beads and gaskets are adequately fitted and are not pinched, split or otherwise defective.</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ii)</w:t>
            </w:r>
            <w:r w:rsidRPr="00016BF6">
              <w:rPr>
                <w:b w:val="0"/>
                <w:bCs w:val="0"/>
                <w:u w:val="none"/>
              </w:rPr>
              <w:tab/>
              <w:t>All hardware functions correctly and without the need for undue force on handles etc.</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iv)</w:t>
            </w:r>
            <w:r w:rsidRPr="00016BF6">
              <w:rPr>
                <w:b w:val="0"/>
                <w:bCs w:val="0"/>
                <w:u w:val="none"/>
              </w:rPr>
              <w:tab/>
              <w:t>A</w:t>
            </w:r>
            <w:r w:rsidR="00081359" w:rsidRPr="00016BF6">
              <w:rPr>
                <w:b w:val="0"/>
                <w:bCs w:val="0"/>
                <w:u w:val="none"/>
              </w:rPr>
              <w:t>ny</w:t>
            </w:r>
            <w:r w:rsidRPr="00016BF6">
              <w:rPr>
                <w:b w:val="0"/>
                <w:bCs w:val="0"/>
                <w:u w:val="none"/>
              </w:rPr>
              <w:t xml:space="preserve"> locking points engage correctly.</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caps/>
              </w:rPr>
            </w:pPr>
          </w:p>
        </w:tc>
        <w:tc>
          <w:tcPr>
            <w:tcW w:w="7056" w:type="dxa"/>
            <w:tcBorders>
              <w:right w:val="nil"/>
            </w:tcBorders>
          </w:tcPr>
          <w:p w:rsidR="00F425E8" w:rsidRPr="00016BF6" w:rsidRDefault="00F425E8" w:rsidP="00636808">
            <w:pPr>
              <w:pStyle w:val="Heading4"/>
              <w:ind w:left="459" w:hanging="459"/>
              <w:jc w:val="both"/>
              <w:rPr>
                <w:b w:val="0"/>
                <w:bCs w:val="0"/>
                <w:caps/>
                <w:u w:val="none"/>
              </w:rPr>
            </w:pPr>
          </w:p>
        </w:tc>
        <w:tc>
          <w:tcPr>
            <w:tcW w:w="1047" w:type="dxa"/>
            <w:tcBorders>
              <w:left w:val="single" w:sz="8" w:space="0" w:color="auto"/>
              <w:right w:val="nil"/>
            </w:tcBorders>
          </w:tcPr>
          <w:p w:rsidR="00F425E8" w:rsidRDefault="00F425E8">
            <w:pPr>
              <w:jc w:val="both"/>
              <w:rPr>
                <w:rFonts w:ascii="Tahoma" w:hAnsi="Tahoma" w:cs="Tahoma"/>
                <w:caps/>
              </w:rPr>
            </w:pPr>
          </w:p>
        </w:tc>
        <w:tc>
          <w:tcPr>
            <w:tcW w:w="890" w:type="dxa"/>
            <w:tcBorders>
              <w:left w:val="double" w:sz="4" w:space="0" w:color="auto"/>
              <w:right w:val="dashSmallGap" w:sz="4" w:space="0" w:color="auto"/>
            </w:tcBorders>
          </w:tcPr>
          <w:p w:rsidR="00F425E8" w:rsidRDefault="00F425E8">
            <w:pPr>
              <w:jc w:val="both"/>
              <w:rPr>
                <w:rFonts w:ascii="Tahoma" w:hAnsi="Tahoma" w:cs="Tahoma"/>
                <w:caps/>
              </w:rPr>
            </w:pPr>
          </w:p>
        </w:tc>
        <w:tc>
          <w:tcPr>
            <w:tcW w:w="445" w:type="dxa"/>
            <w:tcBorders>
              <w:left w:val="nil"/>
              <w:right w:val="nil"/>
            </w:tcBorders>
          </w:tcPr>
          <w:p w:rsidR="00F425E8" w:rsidRDefault="00F425E8">
            <w:pPr>
              <w:jc w:val="both"/>
              <w:rPr>
                <w:rFonts w:ascii="Tahoma" w:hAnsi="Tahoma" w:cs="Tahoma"/>
                <w:caps/>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v)</w:t>
            </w:r>
            <w:r w:rsidRPr="00016BF6">
              <w:rPr>
                <w:b w:val="0"/>
                <w:bCs w:val="0"/>
                <w:u w:val="none"/>
              </w:rPr>
              <w:tab/>
              <w:t>The frame and glazing is thoroughly clean internally and externally, including removal of all swarf and debris from drain holes and channels.</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vi)</w:t>
            </w:r>
            <w:r w:rsidRPr="00016BF6">
              <w:rPr>
                <w:b w:val="0"/>
                <w:bCs w:val="0"/>
                <w:u w:val="none"/>
              </w:rPr>
              <w:tab/>
              <w:t>All frames are free from cracks, breaks or scratches in any member.</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vii)</w:t>
            </w:r>
            <w:r w:rsidRPr="00016BF6">
              <w:rPr>
                <w:b w:val="0"/>
                <w:bCs w:val="0"/>
                <w:u w:val="none"/>
              </w:rPr>
              <w:tab/>
              <w:t>There is no movement in the outer frame.</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636808">
            <w:pPr>
              <w:pStyle w:val="Heading4"/>
              <w:ind w:left="459" w:hanging="459"/>
              <w:jc w:val="both"/>
              <w:rPr>
                <w:b w:val="0"/>
                <w:bCs w:val="0"/>
                <w:u w:val="none"/>
              </w:rPr>
            </w:pPr>
            <w:r w:rsidRPr="00016BF6">
              <w:rPr>
                <w:b w:val="0"/>
                <w:bCs w:val="0"/>
                <w:u w:val="none"/>
              </w:rPr>
              <w:t>viii)</w:t>
            </w:r>
            <w:r w:rsidRPr="00016BF6">
              <w:rPr>
                <w:b w:val="0"/>
                <w:bCs w:val="0"/>
                <w:u w:val="none"/>
              </w:rPr>
              <w:tab/>
              <w:t>There are no gaps between the frame and weatherstrips.</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rPr>
            </w:pPr>
          </w:p>
        </w:tc>
        <w:tc>
          <w:tcPr>
            <w:tcW w:w="7056" w:type="dxa"/>
            <w:tcBorders>
              <w:right w:val="nil"/>
            </w:tcBorders>
          </w:tcPr>
          <w:p w:rsidR="00F425E8" w:rsidRPr="00016BF6" w:rsidRDefault="00081359" w:rsidP="00F1589F">
            <w:pPr>
              <w:pStyle w:val="Heading4"/>
              <w:jc w:val="both"/>
              <w:rPr>
                <w:u w:val="none"/>
              </w:rPr>
            </w:pPr>
            <w:r w:rsidRPr="00016BF6">
              <w:rPr>
                <w:u w:val="none"/>
              </w:rPr>
              <w:t>ADDITIONAL ITEMS</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pPr>
              <w:jc w:val="both"/>
              <w:rPr>
                <w:rFonts w:ascii="Tahoma" w:hAnsi="Tahoma" w:cs="Tahoma"/>
                <w:caps/>
              </w:rPr>
            </w:pPr>
          </w:p>
        </w:tc>
        <w:tc>
          <w:tcPr>
            <w:tcW w:w="7056" w:type="dxa"/>
            <w:tcBorders>
              <w:right w:val="nil"/>
            </w:tcBorders>
          </w:tcPr>
          <w:p w:rsidR="00F425E8" w:rsidRPr="00016BF6" w:rsidRDefault="00F425E8" w:rsidP="00F1589F">
            <w:pPr>
              <w:pStyle w:val="Heading4"/>
              <w:jc w:val="both"/>
              <w:rPr>
                <w:b w:val="0"/>
                <w:bCs w:val="0"/>
                <w:caps/>
                <w:u w:val="none"/>
              </w:rPr>
            </w:pPr>
          </w:p>
        </w:tc>
        <w:tc>
          <w:tcPr>
            <w:tcW w:w="1047" w:type="dxa"/>
            <w:tcBorders>
              <w:left w:val="single" w:sz="8" w:space="0" w:color="auto"/>
              <w:right w:val="nil"/>
            </w:tcBorders>
          </w:tcPr>
          <w:p w:rsidR="00F425E8" w:rsidRDefault="00F425E8">
            <w:pPr>
              <w:jc w:val="both"/>
              <w:rPr>
                <w:rFonts w:ascii="Tahoma" w:hAnsi="Tahoma" w:cs="Tahoma"/>
                <w:caps/>
              </w:rPr>
            </w:pPr>
          </w:p>
        </w:tc>
        <w:tc>
          <w:tcPr>
            <w:tcW w:w="890" w:type="dxa"/>
            <w:tcBorders>
              <w:left w:val="double" w:sz="4" w:space="0" w:color="auto"/>
              <w:right w:val="dashSmallGap" w:sz="4" w:space="0" w:color="auto"/>
            </w:tcBorders>
          </w:tcPr>
          <w:p w:rsidR="00F425E8" w:rsidRDefault="00F425E8">
            <w:pPr>
              <w:jc w:val="both"/>
              <w:rPr>
                <w:rFonts w:ascii="Tahoma" w:hAnsi="Tahoma" w:cs="Tahoma"/>
                <w:caps/>
              </w:rPr>
            </w:pPr>
          </w:p>
        </w:tc>
        <w:tc>
          <w:tcPr>
            <w:tcW w:w="445" w:type="dxa"/>
            <w:tcBorders>
              <w:left w:val="nil"/>
              <w:right w:val="nil"/>
            </w:tcBorders>
          </w:tcPr>
          <w:p w:rsidR="00F425E8" w:rsidRDefault="00F425E8">
            <w:pPr>
              <w:jc w:val="both"/>
              <w:rPr>
                <w:rFonts w:ascii="Tahoma" w:hAnsi="Tahoma" w:cs="Tahoma"/>
                <w:caps/>
              </w:rPr>
            </w:pPr>
          </w:p>
        </w:tc>
      </w:tr>
      <w:tr w:rsidR="00F425E8">
        <w:trPr>
          <w:cantSplit/>
        </w:trPr>
        <w:tc>
          <w:tcPr>
            <w:tcW w:w="1242" w:type="dxa"/>
          </w:tcPr>
          <w:p w:rsidR="00F425E8" w:rsidRDefault="00081359" w:rsidP="00985613">
            <w:pPr>
              <w:jc w:val="both"/>
              <w:rPr>
                <w:rFonts w:ascii="Tahoma" w:hAnsi="Tahoma" w:cs="Tahoma"/>
              </w:rPr>
            </w:pPr>
            <w:r>
              <w:rPr>
                <w:rFonts w:ascii="Tahoma" w:hAnsi="Tahoma" w:cs="Tahoma"/>
              </w:rPr>
              <w:t>4/9/</w:t>
            </w:r>
            <w:r w:rsidR="002B7962">
              <w:rPr>
                <w:rFonts w:ascii="Tahoma" w:hAnsi="Tahoma" w:cs="Tahoma"/>
              </w:rPr>
              <w:t>E</w:t>
            </w:r>
          </w:p>
        </w:tc>
        <w:tc>
          <w:tcPr>
            <w:tcW w:w="7056" w:type="dxa"/>
            <w:tcBorders>
              <w:right w:val="nil"/>
            </w:tcBorders>
          </w:tcPr>
          <w:p w:rsidR="00F425E8" w:rsidRPr="00016BF6" w:rsidRDefault="00F425E8" w:rsidP="00F1589F">
            <w:pPr>
              <w:pStyle w:val="Heading4"/>
              <w:jc w:val="both"/>
              <w:rPr>
                <w:b w:val="0"/>
                <w:bCs w:val="0"/>
                <w:u w:val="none"/>
              </w:rPr>
            </w:pPr>
            <w:r w:rsidRPr="00016BF6">
              <w:rPr>
                <w:b w:val="0"/>
                <w:bCs w:val="0"/>
                <w:u w:val="none"/>
              </w:rPr>
              <w:t xml:space="preserve">The Contractor shall include in his price for moving and replacing </w:t>
            </w:r>
            <w:r w:rsidR="00081359" w:rsidRPr="00016BF6">
              <w:rPr>
                <w:b w:val="0"/>
                <w:bCs w:val="0"/>
                <w:u w:val="none"/>
              </w:rPr>
              <w:t>items</w:t>
            </w:r>
            <w:r w:rsidRPr="00016BF6">
              <w:rPr>
                <w:b w:val="0"/>
                <w:bCs w:val="0"/>
                <w:u w:val="none"/>
              </w:rPr>
              <w:t xml:space="preserve"> of any kind as necessary for the execution of the works.</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rsidP="00985613">
            <w:pPr>
              <w:jc w:val="both"/>
              <w:rPr>
                <w:rFonts w:ascii="Tahoma" w:hAnsi="Tahoma" w:cs="Tahoma"/>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081359" w:rsidP="00985613">
            <w:pPr>
              <w:jc w:val="both"/>
              <w:rPr>
                <w:rFonts w:ascii="Tahoma" w:hAnsi="Tahoma" w:cs="Tahoma"/>
              </w:rPr>
            </w:pPr>
            <w:r>
              <w:rPr>
                <w:rFonts w:ascii="Tahoma" w:hAnsi="Tahoma" w:cs="Tahoma"/>
              </w:rPr>
              <w:t>4/9/</w:t>
            </w:r>
            <w:r w:rsidR="002B7962">
              <w:rPr>
                <w:rFonts w:ascii="Tahoma" w:hAnsi="Tahoma" w:cs="Tahoma"/>
              </w:rPr>
              <w:t>F</w:t>
            </w:r>
          </w:p>
        </w:tc>
        <w:tc>
          <w:tcPr>
            <w:tcW w:w="7056" w:type="dxa"/>
            <w:tcBorders>
              <w:right w:val="nil"/>
            </w:tcBorders>
          </w:tcPr>
          <w:p w:rsidR="00F425E8" w:rsidRPr="00016BF6" w:rsidRDefault="00F425E8" w:rsidP="00F1589F">
            <w:pPr>
              <w:pStyle w:val="Heading4"/>
              <w:jc w:val="both"/>
              <w:rPr>
                <w:b w:val="0"/>
                <w:bCs w:val="0"/>
                <w:u w:val="none"/>
              </w:rPr>
            </w:pPr>
            <w:r w:rsidRPr="00016BF6">
              <w:rPr>
                <w:b w:val="0"/>
                <w:bCs w:val="0"/>
                <w:u w:val="none"/>
              </w:rPr>
              <w:t xml:space="preserve">The Contractor shall provide sufficient clean dustsheets to adequately protect all </w:t>
            </w:r>
            <w:r w:rsidR="00081359" w:rsidRPr="00016BF6">
              <w:rPr>
                <w:b w:val="0"/>
                <w:bCs w:val="0"/>
                <w:u w:val="none"/>
              </w:rPr>
              <w:t>surfaces</w:t>
            </w:r>
            <w:r w:rsidRPr="00016BF6">
              <w:rPr>
                <w:b w:val="0"/>
                <w:bCs w:val="0"/>
                <w:u w:val="none"/>
              </w:rPr>
              <w:t>.</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Default="00F425E8" w:rsidP="00985613">
            <w:pPr>
              <w:jc w:val="both"/>
              <w:rPr>
                <w:rFonts w:ascii="Tahoma" w:hAnsi="Tahoma" w:cs="Tahoma"/>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Pr="002B7962" w:rsidRDefault="00081359" w:rsidP="00985613">
            <w:pPr>
              <w:jc w:val="both"/>
              <w:rPr>
                <w:rFonts w:ascii="Tahoma" w:hAnsi="Tahoma" w:cs="Tahoma"/>
                <w:highlight w:val="green"/>
              </w:rPr>
            </w:pPr>
            <w:r w:rsidRPr="00C31E3F">
              <w:rPr>
                <w:rFonts w:ascii="Tahoma" w:hAnsi="Tahoma" w:cs="Tahoma"/>
              </w:rPr>
              <w:t>4/9/</w:t>
            </w:r>
            <w:r w:rsidR="002B7962" w:rsidRPr="00C31E3F">
              <w:rPr>
                <w:rFonts w:ascii="Tahoma" w:hAnsi="Tahoma" w:cs="Tahoma"/>
              </w:rPr>
              <w:t>G</w:t>
            </w:r>
          </w:p>
        </w:tc>
        <w:tc>
          <w:tcPr>
            <w:tcW w:w="7056" w:type="dxa"/>
            <w:tcBorders>
              <w:right w:val="nil"/>
            </w:tcBorders>
          </w:tcPr>
          <w:p w:rsidR="00F425E8" w:rsidRPr="00016BF6" w:rsidRDefault="00F425E8" w:rsidP="00F1589F">
            <w:pPr>
              <w:pStyle w:val="Heading4"/>
              <w:jc w:val="both"/>
              <w:rPr>
                <w:b w:val="0"/>
                <w:bCs w:val="0"/>
                <w:u w:val="none"/>
              </w:rPr>
            </w:pPr>
            <w:r w:rsidRPr="00016BF6">
              <w:rPr>
                <w:b w:val="0"/>
                <w:bCs w:val="0"/>
                <w:u w:val="none"/>
              </w:rPr>
              <w:t>On completion of each working day, the Contractor shall leave the premises clean and tidy</w:t>
            </w:r>
            <w:r w:rsidR="00081359" w:rsidRPr="00016BF6">
              <w:rPr>
                <w:b w:val="0"/>
                <w:bCs w:val="0"/>
                <w:u w:val="none"/>
              </w:rPr>
              <w:t>.</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Pr="002B7962" w:rsidRDefault="00F425E8" w:rsidP="00985613">
            <w:pPr>
              <w:jc w:val="both"/>
              <w:rPr>
                <w:rFonts w:ascii="Tahoma" w:hAnsi="Tahoma" w:cs="Tahoma"/>
                <w:highlight w:val="green"/>
              </w:rPr>
            </w:pPr>
          </w:p>
        </w:tc>
        <w:tc>
          <w:tcPr>
            <w:tcW w:w="7056" w:type="dxa"/>
            <w:tcBorders>
              <w:right w:val="nil"/>
            </w:tcBorders>
          </w:tcPr>
          <w:p w:rsidR="00F425E8" w:rsidRPr="00016BF6" w:rsidRDefault="00F425E8" w:rsidP="00F1589F">
            <w:pPr>
              <w:pStyle w:val="Heading4"/>
              <w:jc w:val="both"/>
              <w:rPr>
                <w:b w:val="0"/>
                <w:bCs w:val="0"/>
                <w:u w:val="none"/>
              </w:rPr>
            </w:pP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F425E8">
        <w:trPr>
          <w:cantSplit/>
        </w:trPr>
        <w:tc>
          <w:tcPr>
            <w:tcW w:w="1242" w:type="dxa"/>
          </w:tcPr>
          <w:p w:rsidR="00F425E8" w:rsidRPr="00C31E3F" w:rsidRDefault="00C31E3F">
            <w:pPr>
              <w:jc w:val="both"/>
              <w:rPr>
                <w:rFonts w:ascii="Tahoma" w:hAnsi="Tahoma" w:cs="Tahoma"/>
              </w:rPr>
            </w:pPr>
            <w:r w:rsidRPr="00C31E3F">
              <w:rPr>
                <w:rFonts w:ascii="Tahoma" w:hAnsi="Tahoma" w:cs="Tahoma"/>
              </w:rPr>
              <w:t>4/10/A</w:t>
            </w:r>
          </w:p>
        </w:tc>
        <w:tc>
          <w:tcPr>
            <w:tcW w:w="7056" w:type="dxa"/>
            <w:tcBorders>
              <w:right w:val="nil"/>
            </w:tcBorders>
          </w:tcPr>
          <w:p w:rsidR="00F425E8" w:rsidRPr="00016BF6" w:rsidRDefault="00F425E8" w:rsidP="00F1589F">
            <w:pPr>
              <w:pStyle w:val="Heading4"/>
              <w:jc w:val="both"/>
              <w:rPr>
                <w:b w:val="0"/>
                <w:bCs w:val="0"/>
                <w:u w:val="none"/>
              </w:rPr>
            </w:pPr>
            <w:r w:rsidRPr="00016BF6">
              <w:rPr>
                <w:b w:val="0"/>
                <w:bCs w:val="0"/>
                <w:u w:val="none"/>
              </w:rPr>
              <w:t>On completion of the work the Contractor shall thoroughly clean  floor coverings/finishes</w:t>
            </w:r>
            <w:r w:rsidR="00081359" w:rsidRPr="00016BF6">
              <w:rPr>
                <w:b w:val="0"/>
                <w:bCs w:val="0"/>
                <w:u w:val="none"/>
              </w:rPr>
              <w:t xml:space="preserve"> etc, to the satisfaction of </w:t>
            </w:r>
            <w:r w:rsidRPr="00016BF6">
              <w:rPr>
                <w:b w:val="0"/>
                <w:bCs w:val="0"/>
                <w:u w:val="none"/>
              </w:rPr>
              <w:t>the Contract Administrator.</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081359">
        <w:trPr>
          <w:cantSplit/>
        </w:trPr>
        <w:tc>
          <w:tcPr>
            <w:tcW w:w="1242" w:type="dxa"/>
          </w:tcPr>
          <w:p w:rsidR="00081359" w:rsidRPr="00C31E3F" w:rsidRDefault="00081359">
            <w:pPr>
              <w:jc w:val="both"/>
              <w:rPr>
                <w:rFonts w:ascii="Tahoma" w:hAnsi="Tahoma" w:cs="Tahoma"/>
              </w:rPr>
            </w:pPr>
          </w:p>
        </w:tc>
        <w:tc>
          <w:tcPr>
            <w:tcW w:w="7056" w:type="dxa"/>
            <w:tcBorders>
              <w:right w:val="nil"/>
            </w:tcBorders>
          </w:tcPr>
          <w:p w:rsidR="00081359" w:rsidRPr="00016BF6" w:rsidRDefault="00081359" w:rsidP="00F1589F">
            <w:pPr>
              <w:pStyle w:val="Heading4"/>
              <w:jc w:val="both"/>
              <w:rPr>
                <w:b w:val="0"/>
                <w:bCs w:val="0"/>
                <w:u w:val="none"/>
              </w:rPr>
            </w:pP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081359">
        <w:trPr>
          <w:cantSplit/>
        </w:trPr>
        <w:tc>
          <w:tcPr>
            <w:tcW w:w="1242" w:type="dxa"/>
          </w:tcPr>
          <w:p w:rsidR="00081359" w:rsidRPr="00C31E3F" w:rsidRDefault="00081359">
            <w:pPr>
              <w:jc w:val="both"/>
              <w:rPr>
                <w:rFonts w:ascii="Tahoma" w:hAnsi="Tahoma" w:cs="Tahoma"/>
              </w:rPr>
            </w:pPr>
          </w:p>
        </w:tc>
        <w:tc>
          <w:tcPr>
            <w:tcW w:w="7056" w:type="dxa"/>
            <w:tcBorders>
              <w:right w:val="nil"/>
            </w:tcBorders>
          </w:tcPr>
          <w:p w:rsidR="00081359" w:rsidRPr="00016BF6" w:rsidRDefault="00081359" w:rsidP="00F1589F">
            <w:pPr>
              <w:pStyle w:val="Heading4"/>
              <w:jc w:val="both"/>
              <w:rPr>
                <w:bCs w:val="0"/>
                <w:u w:val="none"/>
              </w:rPr>
            </w:pPr>
            <w:r w:rsidRPr="00016BF6">
              <w:rPr>
                <w:bCs w:val="0"/>
                <w:u w:val="none"/>
              </w:rPr>
              <w:t>ATTENDANCE</w:t>
            </w: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081359">
        <w:trPr>
          <w:cantSplit/>
        </w:trPr>
        <w:tc>
          <w:tcPr>
            <w:tcW w:w="1242" w:type="dxa"/>
          </w:tcPr>
          <w:p w:rsidR="00081359" w:rsidRPr="00C31E3F" w:rsidRDefault="00081359">
            <w:pPr>
              <w:jc w:val="both"/>
              <w:rPr>
                <w:rFonts w:ascii="Tahoma" w:hAnsi="Tahoma" w:cs="Tahoma"/>
              </w:rPr>
            </w:pPr>
          </w:p>
        </w:tc>
        <w:tc>
          <w:tcPr>
            <w:tcW w:w="7056" w:type="dxa"/>
            <w:tcBorders>
              <w:right w:val="nil"/>
            </w:tcBorders>
          </w:tcPr>
          <w:p w:rsidR="00081359" w:rsidRPr="00016BF6" w:rsidRDefault="00081359" w:rsidP="00F1589F">
            <w:pPr>
              <w:pStyle w:val="Heading4"/>
              <w:jc w:val="both"/>
              <w:rPr>
                <w:bCs w:val="0"/>
                <w:u w:val="none"/>
              </w:rPr>
            </w:pP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F425E8">
        <w:trPr>
          <w:cantSplit/>
        </w:trPr>
        <w:tc>
          <w:tcPr>
            <w:tcW w:w="1242" w:type="dxa"/>
          </w:tcPr>
          <w:p w:rsidR="00F425E8" w:rsidRPr="00C31E3F" w:rsidRDefault="00081359">
            <w:pPr>
              <w:jc w:val="both"/>
              <w:rPr>
                <w:rFonts w:ascii="Tahoma" w:hAnsi="Tahoma" w:cs="Tahoma"/>
              </w:rPr>
            </w:pPr>
            <w:r w:rsidRPr="00C31E3F">
              <w:rPr>
                <w:rFonts w:ascii="Tahoma" w:hAnsi="Tahoma" w:cs="Tahoma"/>
              </w:rPr>
              <w:t>4/</w:t>
            </w:r>
            <w:r w:rsidR="002B7962" w:rsidRPr="00C31E3F">
              <w:rPr>
                <w:rFonts w:ascii="Tahoma" w:hAnsi="Tahoma" w:cs="Tahoma"/>
              </w:rPr>
              <w:t>10/</w:t>
            </w:r>
            <w:r w:rsidR="00C31E3F" w:rsidRPr="00C31E3F">
              <w:rPr>
                <w:rFonts w:ascii="Tahoma" w:hAnsi="Tahoma" w:cs="Tahoma"/>
              </w:rPr>
              <w:t>B</w:t>
            </w:r>
          </w:p>
        </w:tc>
        <w:tc>
          <w:tcPr>
            <w:tcW w:w="7056" w:type="dxa"/>
            <w:tcBorders>
              <w:right w:val="nil"/>
            </w:tcBorders>
          </w:tcPr>
          <w:p w:rsidR="00F425E8" w:rsidRPr="00016BF6" w:rsidRDefault="00081359" w:rsidP="00F1589F">
            <w:pPr>
              <w:pStyle w:val="Heading4"/>
              <w:jc w:val="both"/>
              <w:rPr>
                <w:b w:val="0"/>
                <w:bCs w:val="0"/>
                <w:u w:val="none"/>
              </w:rPr>
            </w:pPr>
            <w:r w:rsidRPr="00016BF6">
              <w:rPr>
                <w:b w:val="0"/>
                <w:bCs w:val="0"/>
                <w:u w:val="none"/>
              </w:rPr>
              <w:t>The Contractor Is to allow for attendance on Electrical Contractor and other associated Contractors.</w:t>
            </w:r>
          </w:p>
        </w:tc>
        <w:tc>
          <w:tcPr>
            <w:tcW w:w="1047" w:type="dxa"/>
            <w:tcBorders>
              <w:left w:val="single" w:sz="8" w:space="0" w:color="auto"/>
              <w:right w:val="nil"/>
            </w:tcBorders>
          </w:tcPr>
          <w:p w:rsidR="00F425E8" w:rsidRDefault="00F425E8">
            <w:pPr>
              <w:jc w:val="both"/>
              <w:rPr>
                <w:rFonts w:ascii="Tahoma" w:hAnsi="Tahoma" w:cs="Tahoma"/>
              </w:rPr>
            </w:pPr>
          </w:p>
        </w:tc>
        <w:tc>
          <w:tcPr>
            <w:tcW w:w="890" w:type="dxa"/>
            <w:tcBorders>
              <w:left w:val="double" w:sz="4" w:space="0" w:color="auto"/>
              <w:right w:val="dashSmallGap" w:sz="4" w:space="0" w:color="auto"/>
            </w:tcBorders>
          </w:tcPr>
          <w:p w:rsidR="00F425E8" w:rsidRDefault="00F425E8">
            <w:pPr>
              <w:jc w:val="both"/>
              <w:rPr>
                <w:rFonts w:ascii="Tahoma" w:hAnsi="Tahoma" w:cs="Tahoma"/>
              </w:rPr>
            </w:pPr>
          </w:p>
        </w:tc>
        <w:tc>
          <w:tcPr>
            <w:tcW w:w="445" w:type="dxa"/>
            <w:tcBorders>
              <w:left w:val="nil"/>
              <w:right w:val="nil"/>
            </w:tcBorders>
          </w:tcPr>
          <w:p w:rsidR="00F425E8" w:rsidRDefault="00F425E8">
            <w:pPr>
              <w:jc w:val="both"/>
              <w:rPr>
                <w:rFonts w:ascii="Tahoma" w:hAnsi="Tahoma" w:cs="Tahoma"/>
              </w:rPr>
            </w:pPr>
          </w:p>
        </w:tc>
      </w:tr>
      <w:tr w:rsidR="00081359">
        <w:trPr>
          <w:cantSplit/>
        </w:trPr>
        <w:tc>
          <w:tcPr>
            <w:tcW w:w="1242" w:type="dxa"/>
          </w:tcPr>
          <w:p w:rsidR="00081359" w:rsidRDefault="00081359">
            <w:pPr>
              <w:jc w:val="both"/>
              <w:rPr>
                <w:rFonts w:ascii="Tahoma" w:hAnsi="Tahoma" w:cs="Tahoma"/>
              </w:rPr>
            </w:pPr>
          </w:p>
        </w:tc>
        <w:tc>
          <w:tcPr>
            <w:tcW w:w="7056" w:type="dxa"/>
            <w:tcBorders>
              <w:right w:val="nil"/>
            </w:tcBorders>
          </w:tcPr>
          <w:p w:rsidR="00081359" w:rsidRPr="00016BF6" w:rsidRDefault="00081359" w:rsidP="00F1589F">
            <w:pPr>
              <w:pStyle w:val="Heading4"/>
              <w:jc w:val="both"/>
              <w:rPr>
                <w:b w:val="0"/>
                <w:bCs w:val="0"/>
                <w:u w:val="none"/>
              </w:rPr>
            </w:pP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r w:rsidR="00081359">
        <w:trPr>
          <w:cantSplit/>
        </w:trPr>
        <w:tc>
          <w:tcPr>
            <w:tcW w:w="1242" w:type="dxa"/>
          </w:tcPr>
          <w:p w:rsidR="00081359" w:rsidRDefault="00081359">
            <w:pPr>
              <w:jc w:val="both"/>
              <w:rPr>
                <w:rFonts w:ascii="Tahoma" w:hAnsi="Tahoma" w:cs="Tahoma"/>
              </w:rPr>
            </w:pPr>
          </w:p>
        </w:tc>
        <w:tc>
          <w:tcPr>
            <w:tcW w:w="7056" w:type="dxa"/>
            <w:tcBorders>
              <w:right w:val="nil"/>
            </w:tcBorders>
          </w:tcPr>
          <w:p w:rsidR="00081359" w:rsidRPr="00016BF6" w:rsidRDefault="00081359" w:rsidP="00F1589F">
            <w:pPr>
              <w:pStyle w:val="Heading4"/>
              <w:jc w:val="both"/>
              <w:rPr>
                <w:b w:val="0"/>
                <w:bCs w:val="0"/>
                <w:u w:val="none"/>
              </w:rPr>
            </w:pPr>
          </w:p>
        </w:tc>
        <w:tc>
          <w:tcPr>
            <w:tcW w:w="1047" w:type="dxa"/>
            <w:tcBorders>
              <w:left w:val="single" w:sz="8" w:space="0" w:color="auto"/>
              <w:right w:val="nil"/>
            </w:tcBorders>
          </w:tcPr>
          <w:p w:rsidR="00081359" w:rsidRDefault="00081359">
            <w:pPr>
              <w:jc w:val="both"/>
              <w:rPr>
                <w:rFonts w:ascii="Tahoma" w:hAnsi="Tahoma" w:cs="Tahoma"/>
              </w:rPr>
            </w:pPr>
          </w:p>
        </w:tc>
        <w:tc>
          <w:tcPr>
            <w:tcW w:w="890" w:type="dxa"/>
            <w:tcBorders>
              <w:left w:val="double" w:sz="4" w:space="0" w:color="auto"/>
              <w:right w:val="dashSmallGap" w:sz="4" w:space="0" w:color="auto"/>
            </w:tcBorders>
          </w:tcPr>
          <w:p w:rsidR="00081359" w:rsidRDefault="00081359">
            <w:pPr>
              <w:jc w:val="both"/>
              <w:rPr>
                <w:rFonts w:ascii="Tahoma" w:hAnsi="Tahoma" w:cs="Tahoma"/>
              </w:rPr>
            </w:pPr>
          </w:p>
        </w:tc>
        <w:tc>
          <w:tcPr>
            <w:tcW w:w="445" w:type="dxa"/>
            <w:tcBorders>
              <w:left w:val="nil"/>
              <w:right w:val="nil"/>
            </w:tcBorders>
          </w:tcPr>
          <w:p w:rsidR="00081359" w:rsidRDefault="00081359">
            <w:pPr>
              <w:jc w:val="both"/>
              <w:rPr>
                <w:rFonts w:ascii="Tahoma" w:hAnsi="Tahoma" w:cs="Tahoma"/>
              </w:rPr>
            </w:pPr>
          </w:p>
        </w:tc>
      </w:tr>
    </w:tbl>
    <w:p w:rsidR="00A6380B" w:rsidRDefault="00A6380B">
      <w:pPr>
        <w:rPr>
          <w:rFonts w:ascii="Tahoma" w:hAnsi="Tahoma" w:cs="Tahoma"/>
        </w:rPr>
      </w:pPr>
    </w:p>
    <w:sectPr w:rsidR="00A6380B">
      <w:footerReference w:type="even" r:id="rId7"/>
      <w:footerReference w:type="default" r:id="rId8"/>
      <w:pgSz w:w="11906" w:h="16838"/>
      <w:pgMar w:top="720" w:right="720" w:bottom="720" w:left="72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93" w:rsidRDefault="00E65393">
      <w:r>
        <w:separator/>
      </w:r>
    </w:p>
  </w:endnote>
  <w:endnote w:type="continuationSeparator" w:id="0">
    <w:p w:rsidR="00E65393" w:rsidRDefault="00E6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3F" w:rsidRDefault="00C31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1E3F" w:rsidRDefault="00C31E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58"/>
      <w:gridCol w:w="4320"/>
      <w:gridCol w:w="1304"/>
    </w:tblGrid>
    <w:tr w:rsidR="00C31E3F">
      <w:trPr>
        <w:cantSplit/>
      </w:trPr>
      <w:tc>
        <w:tcPr>
          <w:tcW w:w="5058" w:type="dxa"/>
        </w:tcPr>
        <w:p w:rsidR="00C31E3F" w:rsidRDefault="00C31E3F">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526EC">
            <w:rPr>
              <w:rStyle w:val="PageNumber"/>
              <w:rFonts w:ascii="Arial" w:hAnsi="Arial"/>
              <w:noProof/>
            </w:rPr>
            <w:t>5</w:t>
          </w:r>
          <w:r>
            <w:rPr>
              <w:rStyle w:val="PageNumber"/>
              <w:rFonts w:ascii="Arial" w:hAnsi="Arial"/>
            </w:rPr>
            <w:fldChar w:fldCharType="end"/>
          </w:r>
        </w:p>
        <w:p w:rsidR="00C31E3F" w:rsidRDefault="00C31E3F">
          <w:pPr>
            <w:pStyle w:val="Footer"/>
            <w:rPr>
              <w:rFonts w:ascii="Arial" w:hAnsi="Arial"/>
            </w:rPr>
          </w:pPr>
        </w:p>
      </w:tc>
      <w:tc>
        <w:tcPr>
          <w:tcW w:w="4320" w:type="dxa"/>
        </w:tcPr>
        <w:p w:rsidR="00C31E3F" w:rsidRDefault="00C31E3F">
          <w:pPr>
            <w:pStyle w:val="Footer"/>
            <w:jc w:val="right"/>
            <w:rPr>
              <w:rFonts w:ascii="Arial" w:hAnsi="Arial"/>
              <w:b/>
            </w:rPr>
          </w:pPr>
          <w:r>
            <w:rPr>
              <w:rFonts w:ascii="Arial" w:hAnsi="Arial"/>
              <w:b/>
            </w:rPr>
            <w:t>TOTAL TO COLLECTION:</w:t>
          </w:r>
        </w:p>
      </w:tc>
      <w:tc>
        <w:tcPr>
          <w:tcW w:w="1304" w:type="dxa"/>
          <w:tcBorders>
            <w:top w:val="single" w:sz="4" w:space="0" w:color="auto"/>
            <w:left w:val="single" w:sz="4" w:space="0" w:color="auto"/>
            <w:bottom w:val="single" w:sz="4" w:space="0" w:color="auto"/>
            <w:right w:val="single" w:sz="4" w:space="0" w:color="auto"/>
          </w:tcBorders>
          <w:shd w:val="pct20" w:color="auto" w:fill="FFFFFF"/>
        </w:tcPr>
        <w:p w:rsidR="00C31E3F" w:rsidRDefault="00C31E3F">
          <w:pPr>
            <w:pStyle w:val="Footer"/>
            <w:rPr>
              <w:rFonts w:ascii="Arial" w:hAnsi="Arial"/>
            </w:rPr>
          </w:pPr>
        </w:p>
        <w:p w:rsidR="00C31E3F" w:rsidRDefault="00C31E3F">
          <w:pPr>
            <w:pStyle w:val="Footer"/>
            <w:rPr>
              <w:rFonts w:ascii="Arial" w:hAnsi="Arial"/>
            </w:rPr>
          </w:pPr>
        </w:p>
      </w:tc>
    </w:tr>
  </w:tbl>
  <w:p w:rsidR="00C31E3F" w:rsidRPr="001A3E51" w:rsidRDefault="00C31E3F" w:rsidP="00AE3C9C">
    <w:pPr>
      <w:pStyle w:val="Footer"/>
      <w:rPr>
        <w:rFonts w:ascii="Tahoma" w:hAnsi="Tahoma" w:cs="Tahom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93" w:rsidRDefault="00E65393">
      <w:r>
        <w:separator/>
      </w:r>
    </w:p>
  </w:footnote>
  <w:footnote w:type="continuationSeparator" w:id="0">
    <w:p w:rsidR="00E65393" w:rsidRDefault="00E65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98E"/>
    <w:multiLevelType w:val="hybridMultilevel"/>
    <w:tmpl w:val="CD747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A0129"/>
    <w:multiLevelType w:val="hybridMultilevel"/>
    <w:tmpl w:val="6BD8D0A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1537EC"/>
    <w:multiLevelType w:val="hybridMultilevel"/>
    <w:tmpl w:val="22CC7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BF"/>
    <w:rsid w:val="00002094"/>
    <w:rsid w:val="00016BF6"/>
    <w:rsid w:val="000215D4"/>
    <w:rsid w:val="00055DBF"/>
    <w:rsid w:val="000733F1"/>
    <w:rsid w:val="00081359"/>
    <w:rsid w:val="000A0C12"/>
    <w:rsid w:val="000D3C36"/>
    <w:rsid w:val="000D3E6A"/>
    <w:rsid w:val="000D59FF"/>
    <w:rsid w:val="00135319"/>
    <w:rsid w:val="00176E55"/>
    <w:rsid w:val="001A33DD"/>
    <w:rsid w:val="001A3E51"/>
    <w:rsid w:val="001B3585"/>
    <w:rsid w:val="001B5739"/>
    <w:rsid w:val="001E571A"/>
    <w:rsid w:val="001E5FFA"/>
    <w:rsid w:val="001F7A0B"/>
    <w:rsid w:val="002350A2"/>
    <w:rsid w:val="00235C1B"/>
    <w:rsid w:val="00237824"/>
    <w:rsid w:val="002546D4"/>
    <w:rsid w:val="002610D5"/>
    <w:rsid w:val="002650F9"/>
    <w:rsid w:val="00295304"/>
    <w:rsid w:val="002A57C2"/>
    <w:rsid w:val="002B7962"/>
    <w:rsid w:val="002F388E"/>
    <w:rsid w:val="003109C4"/>
    <w:rsid w:val="00313ED5"/>
    <w:rsid w:val="003212F5"/>
    <w:rsid w:val="00350658"/>
    <w:rsid w:val="00354DDE"/>
    <w:rsid w:val="00361ED1"/>
    <w:rsid w:val="0037431C"/>
    <w:rsid w:val="00380175"/>
    <w:rsid w:val="00383778"/>
    <w:rsid w:val="003913D5"/>
    <w:rsid w:val="003951EA"/>
    <w:rsid w:val="003A459C"/>
    <w:rsid w:val="003D0CB6"/>
    <w:rsid w:val="003D3CD6"/>
    <w:rsid w:val="00415838"/>
    <w:rsid w:val="00416173"/>
    <w:rsid w:val="00443694"/>
    <w:rsid w:val="00482877"/>
    <w:rsid w:val="004E47FC"/>
    <w:rsid w:val="004F7252"/>
    <w:rsid w:val="004F79B4"/>
    <w:rsid w:val="005239D6"/>
    <w:rsid w:val="005623F9"/>
    <w:rsid w:val="00587933"/>
    <w:rsid w:val="005A3CA4"/>
    <w:rsid w:val="005D4B77"/>
    <w:rsid w:val="005F4CB7"/>
    <w:rsid w:val="00621569"/>
    <w:rsid w:val="00636712"/>
    <w:rsid w:val="00636808"/>
    <w:rsid w:val="006526EC"/>
    <w:rsid w:val="00653F7E"/>
    <w:rsid w:val="00674DBC"/>
    <w:rsid w:val="00676038"/>
    <w:rsid w:val="0068050E"/>
    <w:rsid w:val="00685010"/>
    <w:rsid w:val="006A7D45"/>
    <w:rsid w:val="006C18B5"/>
    <w:rsid w:val="006F17A8"/>
    <w:rsid w:val="007004CD"/>
    <w:rsid w:val="00723B0B"/>
    <w:rsid w:val="00741FE6"/>
    <w:rsid w:val="00764D16"/>
    <w:rsid w:val="00766F17"/>
    <w:rsid w:val="0077314F"/>
    <w:rsid w:val="00796ADD"/>
    <w:rsid w:val="0079730B"/>
    <w:rsid w:val="007A03B7"/>
    <w:rsid w:val="007A6898"/>
    <w:rsid w:val="007B3898"/>
    <w:rsid w:val="007F4D53"/>
    <w:rsid w:val="007F60E4"/>
    <w:rsid w:val="00806459"/>
    <w:rsid w:val="00845B61"/>
    <w:rsid w:val="00860B1D"/>
    <w:rsid w:val="00861CA2"/>
    <w:rsid w:val="00862009"/>
    <w:rsid w:val="008673B3"/>
    <w:rsid w:val="008846E0"/>
    <w:rsid w:val="00887F1D"/>
    <w:rsid w:val="008A0840"/>
    <w:rsid w:val="008C18F6"/>
    <w:rsid w:val="008D3CE2"/>
    <w:rsid w:val="008E2373"/>
    <w:rsid w:val="008F3B52"/>
    <w:rsid w:val="0090738D"/>
    <w:rsid w:val="0091772D"/>
    <w:rsid w:val="00923FDD"/>
    <w:rsid w:val="00924344"/>
    <w:rsid w:val="00950373"/>
    <w:rsid w:val="00954BE7"/>
    <w:rsid w:val="00965D36"/>
    <w:rsid w:val="00965DA1"/>
    <w:rsid w:val="009829FF"/>
    <w:rsid w:val="00984F7E"/>
    <w:rsid w:val="00985613"/>
    <w:rsid w:val="00987D2B"/>
    <w:rsid w:val="00990A97"/>
    <w:rsid w:val="009D0C2D"/>
    <w:rsid w:val="00A050CC"/>
    <w:rsid w:val="00A101C3"/>
    <w:rsid w:val="00A17F92"/>
    <w:rsid w:val="00A30DA5"/>
    <w:rsid w:val="00A4231C"/>
    <w:rsid w:val="00A6380B"/>
    <w:rsid w:val="00A71E31"/>
    <w:rsid w:val="00A71ECF"/>
    <w:rsid w:val="00AC3C9D"/>
    <w:rsid w:val="00AC427B"/>
    <w:rsid w:val="00AC4D21"/>
    <w:rsid w:val="00AC5156"/>
    <w:rsid w:val="00AD15B0"/>
    <w:rsid w:val="00AD7428"/>
    <w:rsid w:val="00AE3C9C"/>
    <w:rsid w:val="00AE77C5"/>
    <w:rsid w:val="00AF114F"/>
    <w:rsid w:val="00B55D62"/>
    <w:rsid w:val="00B640A5"/>
    <w:rsid w:val="00B66A7B"/>
    <w:rsid w:val="00B72CDF"/>
    <w:rsid w:val="00B83679"/>
    <w:rsid w:val="00B86743"/>
    <w:rsid w:val="00B87B8D"/>
    <w:rsid w:val="00B93166"/>
    <w:rsid w:val="00B95721"/>
    <w:rsid w:val="00B95BA4"/>
    <w:rsid w:val="00BB0E48"/>
    <w:rsid w:val="00BB5AC8"/>
    <w:rsid w:val="00BC2528"/>
    <w:rsid w:val="00BC7E6E"/>
    <w:rsid w:val="00C13B59"/>
    <w:rsid w:val="00C17C52"/>
    <w:rsid w:val="00C246DF"/>
    <w:rsid w:val="00C31570"/>
    <w:rsid w:val="00C31E3F"/>
    <w:rsid w:val="00C46362"/>
    <w:rsid w:val="00C5631C"/>
    <w:rsid w:val="00C70EA6"/>
    <w:rsid w:val="00C73C90"/>
    <w:rsid w:val="00C76C82"/>
    <w:rsid w:val="00CA0474"/>
    <w:rsid w:val="00CC1A2F"/>
    <w:rsid w:val="00CE4BB6"/>
    <w:rsid w:val="00CF2B28"/>
    <w:rsid w:val="00D263B4"/>
    <w:rsid w:val="00D47A94"/>
    <w:rsid w:val="00D9189E"/>
    <w:rsid w:val="00DA29DC"/>
    <w:rsid w:val="00DA4B28"/>
    <w:rsid w:val="00DA7B43"/>
    <w:rsid w:val="00DD03C8"/>
    <w:rsid w:val="00DD37BD"/>
    <w:rsid w:val="00E12F06"/>
    <w:rsid w:val="00E32C1B"/>
    <w:rsid w:val="00E41AFC"/>
    <w:rsid w:val="00E5112F"/>
    <w:rsid w:val="00E65393"/>
    <w:rsid w:val="00E9537B"/>
    <w:rsid w:val="00EA4E24"/>
    <w:rsid w:val="00EF5B05"/>
    <w:rsid w:val="00EF7FEC"/>
    <w:rsid w:val="00F1589F"/>
    <w:rsid w:val="00F21CCF"/>
    <w:rsid w:val="00F263B4"/>
    <w:rsid w:val="00F425E8"/>
    <w:rsid w:val="00F61534"/>
    <w:rsid w:val="00F81731"/>
    <w:rsid w:val="00F91BA5"/>
    <w:rsid w:val="00FA2949"/>
    <w:rsid w:val="00FA5A1D"/>
    <w:rsid w:val="00FD3B3A"/>
    <w:rsid w:val="00FF2EF2"/>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F946B-1AFC-40E4-9325-C6F55C1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Tahoma" w:hAnsi="Tahoma" w:cs="Tahoma"/>
      <w:b/>
      <w:bCs/>
    </w:rPr>
  </w:style>
  <w:style w:type="paragraph" w:styleId="Heading2">
    <w:name w:val="heading 2"/>
    <w:basedOn w:val="Normal"/>
    <w:next w:val="Normal"/>
    <w:qFormat/>
    <w:pPr>
      <w:keepNext/>
      <w:jc w:val="both"/>
      <w:outlineLvl w:val="1"/>
    </w:pPr>
    <w:rPr>
      <w:rFonts w:ascii="Tahoma" w:hAnsi="Tahoma" w:cs="Tahoma"/>
      <w:u w:val="single"/>
    </w:rPr>
  </w:style>
  <w:style w:type="paragraph" w:styleId="Heading3">
    <w:name w:val="heading 3"/>
    <w:basedOn w:val="Normal"/>
    <w:next w:val="Normal"/>
    <w:qFormat/>
    <w:pPr>
      <w:keepNext/>
      <w:jc w:val="both"/>
      <w:outlineLvl w:val="2"/>
    </w:pPr>
    <w:rPr>
      <w:rFonts w:ascii="Tahoma" w:hAnsi="Tahoma" w:cs="Tahoma"/>
      <w:b/>
      <w:bCs/>
      <w:u w:val="single"/>
    </w:rPr>
  </w:style>
  <w:style w:type="paragraph" w:styleId="Heading4">
    <w:name w:val="heading 4"/>
    <w:basedOn w:val="Normal"/>
    <w:next w:val="Normal"/>
    <w:qFormat/>
    <w:pPr>
      <w:keepNext/>
      <w:outlineLvl w:val="3"/>
    </w:pPr>
    <w:rPr>
      <w:rFonts w:ascii="Tahoma" w:hAnsi="Tahoma" w:cs="Tahoma"/>
      <w:b/>
      <w:bCs/>
      <w:u w:val="single"/>
    </w:rPr>
  </w:style>
  <w:style w:type="paragraph" w:styleId="Heading5">
    <w:name w:val="heading 5"/>
    <w:basedOn w:val="Normal"/>
    <w:next w:val="Normal"/>
    <w:qFormat/>
    <w:pPr>
      <w:keepNext/>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Char">
    <w:name w:val="Default Text Char"/>
    <w:basedOn w:val="Normal"/>
    <w:link w:val="DefaultTextCharChar"/>
    <w:rsid w:val="00A71E31"/>
    <w:pPr>
      <w:overflowPunct w:val="0"/>
      <w:autoSpaceDE w:val="0"/>
      <w:autoSpaceDN w:val="0"/>
      <w:adjustRightInd w:val="0"/>
      <w:textAlignment w:val="baseline"/>
    </w:pPr>
    <w:rPr>
      <w:sz w:val="24"/>
      <w:lang w:eastAsia="en-GB"/>
    </w:rPr>
  </w:style>
  <w:style w:type="character" w:customStyle="1" w:styleId="DefaultTextCharChar">
    <w:name w:val="Default Text Char Char"/>
    <w:link w:val="DefaultTextChar"/>
    <w:rsid w:val="00A71E31"/>
    <w:rPr>
      <w:sz w:val="24"/>
      <w:lang w:val="en-GB" w:eastAsia="en-GB" w:bidi="ar-SA"/>
    </w:rPr>
  </w:style>
  <w:style w:type="paragraph" w:customStyle="1" w:styleId="DefaultText">
    <w:name w:val="Default Text"/>
    <w:basedOn w:val="Normal"/>
    <w:rsid w:val="00A71E31"/>
    <w:pPr>
      <w:overflowPunct w:val="0"/>
      <w:autoSpaceDE w:val="0"/>
      <w:autoSpaceDN w:val="0"/>
      <w:adjustRightInd w:val="0"/>
      <w:textAlignment w:val="baseline"/>
    </w:pPr>
    <w:rPr>
      <w:sz w:val="24"/>
      <w:lang w:eastAsia="en-GB"/>
    </w:rPr>
  </w:style>
  <w:style w:type="character" w:styleId="CommentReference">
    <w:name w:val="annotation reference"/>
    <w:semiHidden/>
    <w:rsid w:val="00CE4BB6"/>
    <w:rPr>
      <w:sz w:val="16"/>
      <w:szCs w:val="16"/>
    </w:rPr>
  </w:style>
  <w:style w:type="paragraph" w:styleId="CommentText">
    <w:name w:val="annotation text"/>
    <w:basedOn w:val="Normal"/>
    <w:semiHidden/>
    <w:rsid w:val="00CE4BB6"/>
  </w:style>
  <w:style w:type="paragraph" w:styleId="CommentSubject">
    <w:name w:val="annotation subject"/>
    <w:basedOn w:val="CommentText"/>
    <w:next w:val="CommentText"/>
    <w:semiHidden/>
    <w:rsid w:val="00CE4BB6"/>
    <w:rPr>
      <w:b/>
      <w:bCs/>
    </w:rPr>
  </w:style>
  <w:style w:type="paragraph" w:styleId="BalloonText">
    <w:name w:val="Balloon Text"/>
    <w:basedOn w:val="Normal"/>
    <w:semiHidden/>
    <w:rsid w:val="00CE4BB6"/>
    <w:rPr>
      <w:rFonts w:ascii="Tahoma" w:hAnsi="Tahoma" w:cs="Tahoma"/>
      <w:sz w:val="16"/>
      <w:szCs w:val="16"/>
    </w:rPr>
  </w:style>
  <w:style w:type="paragraph" w:customStyle="1" w:styleId="DefaultText1">
    <w:name w:val="Default Text:1"/>
    <w:basedOn w:val="Normal"/>
    <w:rsid w:val="00954BE7"/>
    <w:pPr>
      <w:widowControl w:val="0"/>
      <w:autoSpaceDE w:val="0"/>
      <w:autoSpaceDN w:val="0"/>
      <w:adjustRightInd w:val="0"/>
    </w:pPr>
    <w:rPr>
      <w:sz w:val="24"/>
      <w:szCs w:val="24"/>
      <w:lang w:eastAsia="en-GB"/>
    </w:rPr>
  </w:style>
  <w:style w:type="paragraph" w:styleId="Revision">
    <w:name w:val="Revision"/>
    <w:hidden/>
    <w:uiPriority w:val="99"/>
    <w:semiHidden/>
    <w:rsid w:val="00B95B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3526</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vt:lpstr>
    </vt:vector>
  </TitlesOfParts>
  <Company>Kennedy &amp; Partners</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Entrance Performance Specification</dc:title>
  <dc:subject/>
  <dc:creator>Southampton City Council</dc:creator>
  <cp:keywords/>
  <cp:lastModifiedBy>Purdie, Catherine</cp:lastModifiedBy>
  <cp:revision>4</cp:revision>
  <cp:lastPrinted>2013-06-25T07:51:00Z</cp:lastPrinted>
  <dcterms:created xsi:type="dcterms:W3CDTF">2020-07-23T10:05:00Z</dcterms:created>
  <dcterms:modified xsi:type="dcterms:W3CDTF">2020-07-23T14:24:00Z</dcterms:modified>
</cp:coreProperties>
</file>