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3810" w14:textId="77777777" w:rsidR="006930B1" w:rsidRDefault="006930B1" w:rsidP="006930B1">
      <w:pPr>
        <w:jc w:val="right"/>
        <w:rPr>
          <w:b/>
        </w:rPr>
      </w:pPr>
      <w:bookmarkStart w:id="0" w:name="_GoBack"/>
      <w:bookmarkEnd w:id="0"/>
    </w:p>
    <w:p w14:paraId="24542A75" w14:textId="77777777" w:rsidR="003900BF" w:rsidRDefault="003900BF" w:rsidP="006930B1">
      <w:pPr>
        <w:jc w:val="right"/>
        <w:rPr>
          <w:b/>
        </w:rPr>
      </w:pPr>
    </w:p>
    <w:p w14:paraId="01869E06" w14:textId="0C8F8AC4" w:rsidR="005B50BD" w:rsidRDefault="003900BF" w:rsidP="001F41DE">
      <w:pPr>
        <w:jc w:val="center"/>
        <w:rPr>
          <w:rFonts w:cs="Arial"/>
          <w:b/>
          <w:sz w:val="32"/>
          <w:szCs w:val="32"/>
          <w:u w:val="single"/>
        </w:rPr>
      </w:pPr>
      <w:r w:rsidRPr="003F2717">
        <w:rPr>
          <w:noProof/>
          <w:lang w:eastAsia="en-GB"/>
        </w:rPr>
        <w:drawing>
          <wp:inline distT="0" distB="0" distL="0" distR="0" wp14:anchorId="645E1C61" wp14:editId="36B7531F">
            <wp:extent cx="1733550" cy="1524000"/>
            <wp:effectExtent l="0" t="0" r="0" b="0"/>
            <wp:docPr id="1" name="Picture 1" descr="sccblacksquare-A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square-A4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71" cy="1533513"/>
                    </a:xfrm>
                    <a:prstGeom prst="rect">
                      <a:avLst/>
                    </a:prstGeom>
                    <a:noFill/>
                    <a:ln>
                      <a:noFill/>
                    </a:ln>
                  </pic:spPr>
                </pic:pic>
              </a:graphicData>
            </a:graphic>
          </wp:inline>
        </w:drawing>
      </w:r>
    </w:p>
    <w:p w14:paraId="24690859" w14:textId="77777777" w:rsidR="005B50BD" w:rsidRDefault="005B50BD">
      <w:pPr>
        <w:rPr>
          <w:rFonts w:cs="Arial"/>
          <w:b/>
          <w:sz w:val="32"/>
          <w:szCs w:val="32"/>
          <w:u w:val="single"/>
        </w:rPr>
      </w:pPr>
    </w:p>
    <w:p w14:paraId="6C7212B3" w14:textId="77777777" w:rsidR="005B50BD" w:rsidRDefault="005B50BD">
      <w:pPr>
        <w:rPr>
          <w:rFonts w:cs="Arial"/>
          <w:b/>
          <w:sz w:val="32"/>
          <w:szCs w:val="32"/>
          <w:u w:val="single"/>
        </w:rPr>
      </w:pPr>
    </w:p>
    <w:p w14:paraId="6F445699" w14:textId="77777777" w:rsidR="005B50BD" w:rsidRPr="00903107" w:rsidRDefault="005B50BD" w:rsidP="00A30DC2">
      <w:pPr>
        <w:spacing w:after="0" w:line="240" w:lineRule="auto"/>
        <w:jc w:val="center"/>
        <w:rPr>
          <w:rFonts w:ascii="Arial" w:hAnsi="Arial" w:cs="Arial"/>
          <w:b/>
          <w:sz w:val="32"/>
          <w:szCs w:val="32"/>
          <w:u w:val="single"/>
        </w:rPr>
      </w:pPr>
      <w:r w:rsidRPr="00903107">
        <w:rPr>
          <w:rFonts w:ascii="Arial" w:hAnsi="Arial" w:cs="Arial"/>
          <w:b/>
          <w:sz w:val="32"/>
          <w:szCs w:val="32"/>
          <w:u w:val="single"/>
        </w:rPr>
        <w:t>SHARED PARENTAL LEAVE AND PAY</w:t>
      </w:r>
    </w:p>
    <w:p w14:paraId="2BBB0DAA" w14:textId="77777777" w:rsidR="00015D6F" w:rsidRPr="00903107" w:rsidRDefault="005B50BD" w:rsidP="00A30DC2">
      <w:pPr>
        <w:spacing w:after="0" w:line="240" w:lineRule="auto"/>
        <w:jc w:val="center"/>
        <w:rPr>
          <w:rFonts w:ascii="Arial" w:hAnsi="Arial" w:cs="Arial"/>
          <w:b/>
          <w:sz w:val="32"/>
          <w:szCs w:val="32"/>
          <w:u w:val="single"/>
        </w:rPr>
      </w:pPr>
      <w:r w:rsidRPr="00903107">
        <w:rPr>
          <w:rFonts w:ascii="Arial" w:hAnsi="Arial" w:cs="Arial"/>
          <w:b/>
          <w:sz w:val="32"/>
          <w:szCs w:val="32"/>
          <w:u w:val="single"/>
        </w:rPr>
        <w:t>POLICY AND PROCEDURES</w:t>
      </w:r>
    </w:p>
    <w:p w14:paraId="2E2596E8" w14:textId="77777777" w:rsidR="00AB0E56" w:rsidRDefault="00AB0E56" w:rsidP="005B50BD">
      <w:pPr>
        <w:jc w:val="center"/>
        <w:rPr>
          <w:rFonts w:cs="Arial"/>
          <w:b/>
          <w:sz w:val="32"/>
          <w:szCs w:val="32"/>
          <w:u w:val="single"/>
        </w:rPr>
      </w:pPr>
    </w:p>
    <w:tbl>
      <w:tblPr>
        <w:tblStyle w:val="TableGrid"/>
        <w:tblW w:w="6941" w:type="dxa"/>
        <w:jc w:val="center"/>
        <w:tblLook w:val="04A0" w:firstRow="1" w:lastRow="0" w:firstColumn="1" w:lastColumn="0" w:noHBand="0" w:noVBand="1"/>
      </w:tblPr>
      <w:tblGrid>
        <w:gridCol w:w="3539"/>
        <w:gridCol w:w="3402"/>
      </w:tblGrid>
      <w:tr w:rsidR="00AB0E56" w14:paraId="5EB07677" w14:textId="77777777" w:rsidTr="00AB0E56">
        <w:trPr>
          <w:jc w:val="center"/>
        </w:trPr>
        <w:tc>
          <w:tcPr>
            <w:tcW w:w="3539" w:type="dxa"/>
          </w:tcPr>
          <w:p w14:paraId="731B0AA9" w14:textId="77777777" w:rsidR="00AB0E56" w:rsidRPr="00C8708C" w:rsidRDefault="00AB0E56" w:rsidP="00AB0E56">
            <w:pPr>
              <w:rPr>
                <w:rFonts w:ascii="Arial" w:hAnsi="Arial" w:cs="Arial"/>
                <w:b/>
                <w:sz w:val="24"/>
                <w:szCs w:val="24"/>
              </w:rPr>
            </w:pPr>
          </w:p>
          <w:p w14:paraId="6F74E110" w14:textId="77777777" w:rsidR="00AB0E56" w:rsidRPr="00C8708C" w:rsidRDefault="00AB0E56" w:rsidP="00AB0E56">
            <w:pPr>
              <w:rPr>
                <w:rFonts w:ascii="Arial" w:hAnsi="Arial" w:cs="Arial"/>
                <w:b/>
                <w:sz w:val="24"/>
                <w:szCs w:val="24"/>
              </w:rPr>
            </w:pPr>
            <w:r w:rsidRPr="00C8708C">
              <w:rPr>
                <w:rFonts w:ascii="Arial" w:hAnsi="Arial" w:cs="Arial"/>
                <w:b/>
                <w:sz w:val="24"/>
                <w:szCs w:val="24"/>
              </w:rPr>
              <w:t>Date of Issue:</w:t>
            </w:r>
          </w:p>
          <w:p w14:paraId="71EB23C3" w14:textId="77777777" w:rsidR="00AB0E56" w:rsidRPr="00C8708C" w:rsidRDefault="00AB0E56" w:rsidP="00AB0E56">
            <w:pPr>
              <w:rPr>
                <w:rFonts w:ascii="Arial" w:hAnsi="Arial" w:cs="Arial"/>
                <w:b/>
                <w:sz w:val="24"/>
                <w:szCs w:val="24"/>
              </w:rPr>
            </w:pPr>
          </w:p>
        </w:tc>
        <w:tc>
          <w:tcPr>
            <w:tcW w:w="3402" w:type="dxa"/>
          </w:tcPr>
          <w:p w14:paraId="64C7E0E8" w14:textId="77777777" w:rsidR="00B71005" w:rsidRDefault="00B71005" w:rsidP="00C8708C">
            <w:pPr>
              <w:rPr>
                <w:rFonts w:ascii="Arial" w:hAnsi="Arial" w:cs="Arial"/>
                <w:b/>
                <w:sz w:val="24"/>
                <w:szCs w:val="24"/>
              </w:rPr>
            </w:pPr>
          </w:p>
          <w:p w14:paraId="630C01DD" w14:textId="2442A8D8" w:rsidR="00AB0E56" w:rsidRPr="00B71005" w:rsidRDefault="0094270F" w:rsidP="006E7F88">
            <w:pPr>
              <w:rPr>
                <w:rFonts w:ascii="Arial" w:hAnsi="Arial" w:cs="Arial"/>
                <w:b/>
                <w:sz w:val="24"/>
                <w:szCs w:val="24"/>
              </w:rPr>
            </w:pPr>
            <w:r>
              <w:rPr>
                <w:rFonts w:ascii="Arial" w:hAnsi="Arial" w:cs="Arial"/>
                <w:b/>
                <w:sz w:val="24"/>
                <w:szCs w:val="24"/>
              </w:rPr>
              <w:t>February 2016</w:t>
            </w:r>
          </w:p>
        </w:tc>
      </w:tr>
      <w:tr w:rsidR="00AB0E56" w14:paraId="5CE75D1A" w14:textId="77777777" w:rsidTr="00AB0E56">
        <w:trPr>
          <w:jc w:val="center"/>
        </w:trPr>
        <w:tc>
          <w:tcPr>
            <w:tcW w:w="3539" w:type="dxa"/>
          </w:tcPr>
          <w:p w14:paraId="32BDA4BF" w14:textId="77777777" w:rsidR="00AB0E56" w:rsidRPr="00C8708C" w:rsidRDefault="00AB0E56" w:rsidP="00AB0E56">
            <w:pPr>
              <w:rPr>
                <w:rFonts w:ascii="Arial" w:hAnsi="Arial" w:cs="Arial"/>
                <w:b/>
                <w:sz w:val="24"/>
                <w:szCs w:val="24"/>
              </w:rPr>
            </w:pPr>
          </w:p>
          <w:p w14:paraId="30661458" w14:textId="77777777" w:rsidR="00AB0E56" w:rsidRPr="00C8708C" w:rsidRDefault="00AB0E56" w:rsidP="00AB0E56">
            <w:pPr>
              <w:rPr>
                <w:rFonts w:ascii="Arial" w:hAnsi="Arial" w:cs="Arial"/>
                <w:b/>
                <w:sz w:val="24"/>
                <w:szCs w:val="24"/>
              </w:rPr>
            </w:pPr>
            <w:r w:rsidRPr="00C8708C">
              <w:rPr>
                <w:rFonts w:ascii="Arial" w:hAnsi="Arial" w:cs="Arial"/>
                <w:b/>
                <w:sz w:val="24"/>
                <w:szCs w:val="24"/>
              </w:rPr>
              <w:t>Equality Impact Assessment:</w:t>
            </w:r>
          </w:p>
          <w:p w14:paraId="57274F75" w14:textId="77777777" w:rsidR="00AB0E56" w:rsidRPr="00C8708C" w:rsidRDefault="00AB0E56" w:rsidP="00AB0E56">
            <w:pPr>
              <w:rPr>
                <w:rFonts w:ascii="Arial" w:hAnsi="Arial" w:cs="Arial"/>
                <w:b/>
                <w:sz w:val="24"/>
                <w:szCs w:val="24"/>
              </w:rPr>
            </w:pPr>
          </w:p>
        </w:tc>
        <w:tc>
          <w:tcPr>
            <w:tcW w:w="3402" w:type="dxa"/>
          </w:tcPr>
          <w:p w14:paraId="1A200D07" w14:textId="77777777" w:rsidR="00AB0E56" w:rsidRDefault="00AB0E56" w:rsidP="00AB0E56">
            <w:pPr>
              <w:jc w:val="center"/>
              <w:rPr>
                <w:rFonts w:ascii="Arial" w:hAnsi="Arial" w:cs="Arial"/>
                <w:b/>
                <w:sz w:val="24"/>
                <w:szCs w:val="24"/>
                <w:u w:val="single"/>
              </w:rPr>
            </w:pPr>
          </w:p>
          <w:p w14:paraId="5AA090FF" w14:textId="1628D718" w:rsidR="00152A2A" w:rsidRPr="00152A2A" w:rsidRDefault="00152A2A" w:rsidP="0059378C">
            <w:pPr>
              <w:rPr>
                <w:rFonts w:ascii="Arial" w:hAnsi="Arial" w:cs="Arial"/>
                <w:b/>
                <w:sz w:val="24"/>
                <w:szCs w:val="24"/>
              </w:rPr>
            </w:pPr>
            <w:r>
              <w:rPr>
                <w:rFonts w:ascii="Arial" w:hAnsi="Arial" w:cs="Arial"/>
                <w:b/>
                <w:sz w:val="24"/>
                <w:szCs w:val="24"/>
              </w:rPr>
              <w:t>February 2015</w:t>
            </w:r>
          </w:p>
        </w:tc>
      </w:tr>
      <w:tr w:rsidR="00AB0E56" w14:paraId="1D5C1B2A" w14:textId="77777777" w:rsidTr="00AB0E56">
        <w:trPr>
          <w:jc w:val="center"/>
        </w:trPr>
        <w:tc>
          <w:tcPr>
            <w:tcW w:w="3539" w:type="dxa"/>
          </w:tcPr>
          <w:p w14:paraId="32EB9FD0" w14:textId="77777777" w:rsidR="00AB0E56" w:rsidRPr="00C8708C" w:rsidRDefault="00AB0E56" w:rsidP="00AB0E56">
            <w:pPr>
              <w:rPr>
                <w:rFonts w:ascii="Arial" w:hAnsi="Arial" w:cs="Arial"/>
                <w:b/>
                <w:sz w:val="24"/>
                <w:szCs w:val="24"/>
              </w:rPr>
            </w:pPr>
          </w:p>
          <w:p w14:paraId="145EC196" w14:textId="77777777" w:rsidR="00AB0E56" w:rsidRPr="00C8708C" w:rsidRDefault="00AB0E56" w:rsidP="00AB0E56">
            <w:pPr>
              <w:rPr>
                <w:rFonts w:ascii="Arial" w:hAnsi="Arial" w:cs="Arial"/>
                <w:b/>
                <w:sz w:val="24"/>
                <w:szCs w:val="24"/>
              </w:rPr>
            </w:pPr>
            <w:r w:rsidRPr="00C8708C">
              <w:rPr>
                <w:rFonts w:ascii="Arial" w:hAnsi="Arial" w:cs="Arial"/>
                <w:b/>
                <w:sz w:val="24"/>
                <w:szCs w:val="24"/>
              </w:rPr>
              <w:t>Next Review:</w:t>
            </w:r>
          </w:p>
          <w:p w14:paraId="123554DD" w14:textId="77777777" w:rsidR="00AB0E56" w:rsidRPr="00C8708C" w:rsidRDefault="00AB0E56" w:rsidP="00AB0E56">
            <w:pPr>
              <w:rPr>
                <w:rFonts w:ascii="Arial" w:hAnsi="Arial" w:cs="Arial"/>
                <w:b/>
                <w:sz w:val="24"/>
                <w:szCs w:val="24"/>
              </w:rPr>
            </w:pPr>
          </w:p>
        </w:tc>
        <w:tc>
          <w:tcPr>
            <w:tcW w:w="3402" w:type="dxa"/>
          </w:tcPr>
          <w:p w14:paraId="7C78922C" w14:textId="77777777" w:rsidR="0059378C" w:rsidRDefault="0059378C" w:rsidP="00AB0E56">
            <w:pPr>
              <w:jc w:val="center"/>
              <w:rPr>
                <w:rFonts w:ascii="Arial" w:hAnsi="Arial" w:cs="Arial"/>
                <w:b/>
                <w:sz w:val="24"/>
                <w:szCs w:val="24"/>
              </w:rPr>
            </w:pPr>
          </w:p>
          <w:p w14:paraId="23054CB2" w14:textId="05E23196" w:rsidR="0059378C" w:rsidRPr="000E31AC" w:rsidRDefault="006E7F88" w:rsidP="006E7F88">
            <w:pPr>
              <w:rPr>
                <w:rFonts w:ascii="Arial" w:hAnsi="Arial" w:cs="Arial"/>
                <w:b/>
                <w:sz w:val="24"/>
                <w:szCs w:val="24"/>
              </w:rPr>
            </w:pPr>
            <w:r w:rsidRPr="000E31AC">
              <w:rPr>
                <w:rFonts w:ascii="Arial" w:hAnsi="Arial" w:cs="Arial"/>
                <w:b/>
                <w:sz w:val="24"/>
                <w:szCs w:val="24"/>
              </w:rPr>
              <w:t>February 201</w:t>
            </w:r>
            <w:r w:rsidR="00421B0E">
              <w:rPr>
                <w:rFonts w:ascii="Arial" w:hAnsi="Arial" w:cs="Arial"/>
                <w:b/>
                <w:sz w:val="24"/>
                <w:szCs w:val="24"/>
              </w:rPr>
              <w:t>8</w:t>
            </w:r>
          </w:p>
        </w:tc>
      </w:tr>
    </w:tbl>
    <w:p w14:paraId="57398222" w14:textId="77777777" w:rsidR="00AB0E56" w:rsidRDefault="00AB0E56" w:rsidP="005B50BD">
      <w:pPr>
        <w:jc w:val="center"/>
        <w:rPr>
          <w:rFonts w:cs="Arial"/>
          <w:b/>
          <w:sz w:val="32"/>
          <w:szCs w:val="32"/>
          <w:u w:val="single"/>
        </w:rPr>
      </w:pPr>
    </w:p>
    <w:p w14:paraId="54423F39" w14:textId="4B08889B" w:rsidR="00E25BD4" w:rsidRDefault="001E3F88" w:rsidP="005B50BD">
      <w:pPr>
        <w:jc w:val="center"/>
        <w:rPr>
          <w:b/>
        </w:rPr>
      </w:pPr>
      <w:r>
        <w:rPr>
          <w:b/>
        </w:rPr>
        <w:br w:type="page"/>
      </w:r>
    </w:p>
    <w:p w14:paraId="379F12D6" w14:textId="77777777" w:rsidR="00E25BD4" w:rsidRPr="00E25BD4" w:rsidRDefault="00E25BD4" w:rsidP="00E25BD4"/>
    <w:p w14:paraId="2BF38FEE" w14:textId="77777777" w:rsidR="00E25BD4" w:rsidRPr="00E25BD4" w:rsidRDefault="00E25BD4" w:rsidP="00E25BD4"/>
    <w:p w14:paraId="216D7988" w14:textId="6799B900" w:rsidR="001E3F88" w:rsidRPr="00E25BD4" w:rsidRDefault="001E3F88" w:rsidP="00E25BD4"/>
    <w:p w14:paraId="0C8044A1" w14:textId="77777777" w:rsidR="00A30DC2" w:rsidRDefault="00A30DC2" w:rsidP="00EA2D1E">
      <w:pPr>
        <w:jc w:val="both"/>
        <w:rPr>
          <w:b/>
        </w:rPr>
      </w:pPr>
    </w:p>
    <w:p w14:paraId="2FD57C94" w14:textId="77777777" w:rsidR="00A30DC2" w:rsidRDefault="00A30DC2" w:rsidP="00EA2D1E">
      <w:pPr>
        <w:jc w:val="both"/>
        <w:rPr>
          <w:b/>
        </w:rPr>
      </w:pPr>
    </w:p>
    <w:p w14:paraId="2C18F410" w14:textId="2F84585A" w:rsidR="00EA2D1E" w:rsidRPr="00B67472" w:rsidRDefault="00EA2D1E" w:rsidP="00EA2D1E">
      <w:pPr>
        <w:jc w:val="both"/>
        <w:rPr>
          <w:rFonts w:ascii="Arial" w:hAnsi="Arial" w:cs="Arial"/>
          <w:b/>
          <w:sz w:val="24"/>
          <w:szCs w:val="24"/>
          <w:u w:val="single"/>
        </w:rPr>
      </w:pPr>
      <w:r w:rsidRPr="00B67472">
        <w:rPr>
          <w:rFonts w:ascii="Arial" w:hAnsi="Arial" w:cs="Arial"/>
          <w:b/>
          <w:sz w:val="24"/>
          <w:szCs w:val="24"/>
          <w:u w:val="single"/>
        </w:rPr>
        <w:t>Contents</w:t>
      </w:r>
      <w:r w:rsidR="000845D7" w:rsidRPr="00B67472">
        <w:rPr>
          <w:rFonts w:ascii="Arial" w:hAnsi="Arial" w:cs="Arial"/>
          <w:b/>
          <w:sz w:val="24"/>
          <w:szCs w:val="24"/>
        </w:rPr>
        <w:tab/>
      </w:r>
      <w:r w:rsidR="000845D7" w:rsidRPr="00B67472">
        <w:rPr>
          <w:rFonts w:ascii="Arial" w:hAnsi="Arial" w:cs="Arial"/>
          <w:b/>
          <w:sz w:val="24"/>
          <w:szCs w:val="24"/>
        </w:rPr>
        <w:tab/>
      </w:r>
      <w:r w:rsidR="000845D7" w:rsidRPr="00B67472">
        <w:rPr>
          <w:rFonts w:ascii="Arial" w:hAnsi="Arial" w:cs="Arial"/>
          <w:b/>
          <w:sz w:val="24"/>
          <w:szCs w:val="24"/>
        </w:rPr>
        <w:tab/>
      </w:r>
      <w:r w:rsidR="000845D7" w:rsidRPr="00B67472">
        <w:rPr>
          <w:rFonts w:ascii="Arial" w:hAnsi="Arial" w:cs="Arial"/>
          <w:b/>
          <w:sz w:val="24"/>
          <w:szCs w:val="24"/>
        </w:rPr>
        <w:tab/>
      </w:r>
      <w:r w:rsidR="000845D7" w:rsidRPr="00B67472">
        <w:rPr>
          <w:rFonts w:ascii="Arial" w:hAnsi="Arial" w:cs="Arial"/>
          <w:b/>
          <w:sz w:val="24"/>
          <w:szCs w:val="24"/>
        </w:rPr>
        <w:tab/>
      </w:r>
      <w:r w:rsidR="000845D7" w:rsidRPr="00B67472">
        <w:rPr>
          <w:rFonts w:ascii="Arial" w:hAnsi="Arial" w:cs="Arial"/>
          <w:b/>
          <w:sz w:val="24"/>
          <w:szCs w:val="24"/>
        </w:rPr>
        <w:tab/>
      </w:r>
      <w:r w:rsidR="000845D7" w:rsidRPr="00B67472">
        <w:rPr>
          <w:rFonts w:ascii="Arial" w:hAnsi="Arial" w:cs="Arial"/>
          <w:b/>
          <w:sz w:val="24"/>
          <w:szCs w:val="24"/>
        </w:rPr>
        <w:tab/>
      </w:r>
      <w:r w:rsidR="000845D7" w:rsidRPr="00B67472">
        <w:rPr>
          <w:rFonts w:ascii="Arial" w:hAnsi="Arial" w:cs="Arial"/>
          <w:b/>
          <w:sz w:val="24"/>
          <w:szCs w:val="24"/>
        </w:rPr>
        <w:tab/>
      </w:r>
      <w:r w:rsidR="000845D7" w:rsidRPr="00B67472">
        <w:rPr>
          <w:rFonts w:ascii="Arial" w:hAnsi="Arial" w:cs="Arial"/>
          <w:b/>
          <w:sz w:val="24"/>
          <w:szCs w:val="24"/>
        </w:rPr>
        <w:tab/>
      </w:r>
      <w:r w:rsidR="00FF1F43">
        <w:rPr>
          <w:rFonts w:ascii="Arial" w:hAnsi="Arial" w:cs="Arial"/>
          <w:b/>
          <w:sz w:val="24"/>
          <w:szCs w:val="24"/>
        </w:rPr>
        <w:t xml:space="preserve">    </w:t>
      </w:r>
      <w:r w:rsidR="000845D7" w:rsidRPr="00B67472">
        <w:rPr>
          <w:rFonts w:ascii="Arial" w:hAnsi="Arial" w:cs="Arial"/>
          <w:b/>
          <w:sz w:val="24"/>
          <w:szCs w:val="24"/>
          <w:u w:val="single"/>
        </w:rPr>
        <w:t>Page No</w:t>
      </w:r>
    </w:p>
    <w:p w14:paraId="5457C96D" w14:textId="70094AB8" w:rsidR="000845D7" w:rsidRPr="00B67472" w:rsidRDefault="000845D7" w:rsidP="000845D7">
      <w:pPr>
        <w:pStyle w:val="ListParagraph"/>
        <w:numPr>
          <w:ilvl w:val="0"/>
          <w:numId w:val="11"/>
        </w:numPr>
        <w:rPr>
          <w:rFonts w:ascii="Arial" w:hAnsi="Arial" w:cs="Arial"/>
          <w:b/>
          <w:sz w:val="24"/>
          <w:szCs w:val="24"/>
        </w:rPr>
      </w:pPr>
      <w:r w:rsidRPr="00B67472">
        <w:rPr>
          <w:rFonts w:ascii="Arial" w:hAnsi="Arial" w:cs="Arial"/>
          <w:b/>
          <w:sz w:val="24"/>
          <w:szCs w:val="24"/>
        </w:rPr>
        <w:t xml:space="preserve">Position statement </w:t>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FF1F43">
        <w:rPr>
          <w:rFonts w:ascii="Arial" w:hAnsi="Arial" w:cs="Arial"/>
          <w:b/>
          <w:sz w:val="24"/>
          <w:szCs w:val="24"/>
        </w:rPr>
        <w:t xml:space="preserve"> </w:t>
      </w:r>
      <w:r w:rsidR="000E2DA4">
        <w:rPr>
          <w:rFonts w:ascii="Arial" w:hAnsi="Arial" w:cs="Arial"/>
          <w:b/>
          <w:sz w:val="24"/>
          <w:szCs w:val="24"/>
        </w:rPr>
        <w:t>4</w:t>
      </w:r>
    </w:p>
    <w:p w14:paraId="46D73C9B" w14:textId="77777777" w:rsidR="00A4136B" w:rsidRPr="00B67472" w:rsidRDefault="00A4136B" w:rsidP="00A4136B">
      <w:pPr>
        <w:pStyle w:val="ListParagraph"/>
        <w:rPr>
          <w:rFonts w:ascii="Arial" w:hAnsi="Arial" w:cs="Arial"/>
          <w:b/>
          <w:sz w:val="24"/>
          <w:szCs w:val="24"/>
        </w:rPr>
      </w:pPr>
    </w:p>
    <w:p w14:paraId="4A3CD043" w14:textId="1CC94283" w:rsidR="000845D7" w:rsidRPr="00B67472" w:rsidRDefault="000845D7" w:rsidP="000845D7">
      <w:pPr>
        <w:pStyle w:val="ListParagraph"/>
        <w:numPr>
          <w:ilvl w:val="0"/>
          <w:numId w:val="11"/>
        </w:numPr>
        <w:rPr>
          <w:rFonts w:ascii="Arial" w:hAnsi="Arial" w:cs="Arial"/>
          <w:b/>
          <w:sz w:val="24"/>
          <w:szCs w:val="24"/>
        </w:rPr>
      </w:pPr>
      <w:r w:rsidRPr="00B67472">
        <w:rPr>
          <w:rFonts w:ascii="Arial" w:hAnsi="Arial" w:cs="Arial"/>
          <w:b/>
          <w:sz w:val="24"/>
          <w:szCs w:val="24"/>
        </w:rPr>
        <w:t xml:space="preserve">Purpose </w:t>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FF1F43">
        <w:rPr>
          <w:rFonts w:ascii="Arial" w:hAnsi="Arial" w:cs="Arial"/>
          <w:b/>
          <w:sz w:val="24"/>
          <w:szCs w:val="24"/>
        </w:rPr>
        <w:t xml:space="preserve"> </w:t>
      </w:r>
      <w:r w:rsidR="000E2DA4">
        <w:rPr>
          <w:rFonts w:ascii="Arial" w:hAnsi="Arial" w:cs="Arial"/>
          <w:b/>
          <w:sz w:val="24"/>
          <w:szCs w:val="24"/>
        </w:rPr>
        <w:t>4</w:t>
      </w:r>
    </w:p>
    <w:p w14:paraId="1A0E7EE5" w14:textId="77777777" w:rsidR="000845D7" w:rsidRPr="00B67472" w:rsidRDefault="000845D7" w:rsidP="000845D7">
      <w:pPr>
        <w:pStyle w:val="ListParagraph"/>
        <w:rPr>
          <w:rFonts w:ascii="Arial" w:hAnsi="Arial" w:cs="Arial"/>
          <w:b/>
          <w:sz w:val="24"/>
          <w:szCs w:val="24"/>
        </w:rPr>
      </w:pPr>
    </w:p>
    <w:p w14:paraId="3926E7E4" w14:textId="4051CA43" w:rsidR="000845D7" w:rsidRPr="00B67472" w:rsidRDefault="000845D7" w:rsidP="000845D7">
      <w:pPr>
        <w:pStyle w:val="ListParagraph"/>
        <w:numPr>
          <w:ilvl w:val="0"/>
          <w:numId w:val="11"/>
        </w:numPr>
        <w:rPr>
          <w:rFonts w:ascii="Arial" w:hAnsi="Arial" w:cs="Arial"/>
          <w:b/>
          <w:sz w:val="24"/>
          <w:szCs w:val="24"/>
        </w:rPr>
      </w:pPr>
      <w:r w:rsidRPr="00B67472">
        <w:rPr>
          <w:rFonts w:ascii="Arial" w:hAnsi="Arial" w:cs="Arial"/>
          <w:b/>
          <w:sz w:val="24"/>
          <w:szCs w:val="24"/>
        </w:rPr>
        <w:t xml:space="preserve">This applies to </w:t>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FF1F43">
        <w:rPr>
          <w:rFonts w:ascii="Arial" w:hAnsi="Arial" w:cs="Arial"/>
          <w:b/>
          <w:sz w:val="24"/>
          <w:szCs w:val="24"/>
        </w:rPr>
        <w:t xml:space="preserve"> </w:t>
      </w:r>
      <w:r w:rsidR="000E2DA4">
        <w:rPr>
          <w:rFonts w:ascii="Arial" w:hAnsi="Arial" w:cs="Arial"/>
          <w:b/>
          <w:sz w:val="24"/>
          <w:szCs w:val="24"/>
        </w:rPr>
        <w:t>4</w:t>
      </w:r>
    </w:p>
    <w:p w14:paraId="249AE15C" w14:textId="77777777" w:rsidR="000845D7" w:rsidRPr="00B67472" w:rsidRDefault="000845D7" w:rsidP="000845D7">
      <w:pPr>
        <w:pStyle w:val="ListParagraph"/>
        <w:rPr>
          <w:rFonts w:ascii="Arial" w:hAnsi="Arial" w:cs="Arial"/>
          <w:b/>
          <w:sz w:val="24"/>
          <w:szCs w:val="24"/>
        </w:rPr>
      </w:pPr>
    </w:p>
    <w:p w14:paraId="64C43D7E" w14:textId="3B36CC8B" w:rsidR="0044441F" w:rsidRPr="00B67472" w:rsidRDefault="0044441F" w:rsidP="000845D7">
      <w:pPr>
        <w:pStyle w:val="ListParagraph"/>
        <w:numPr>
          <w:ilvl w:val="0"/>
          <w:numId w:val="11"/>
        </w:numPr>
        <w:rPr>
          <w:rFonts w:ascii="Arial" w:hAnsi="Arial" w:cs="Arial"/>
          <w:b/>
          <w:sz w:val="24"/>
          <w:szCs w:val="24"/>
        </w:rPr>
      </w:pPr>
      <w:r w:rsidRPr="00B67472">
        <w:rPr>
          <w:rFonts w:ascii="Arial" w:hAnsi="Arial" w:cs="Arial"/>
          <w:b/>
          <w:sz w:val="24"/>
          <w:szCs w:val="24"/>
        </w:rPr>
        <w:t xml:space="preserve">Roles and responsibilities </w:t>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FF1F43">
        <w:rPr>
          <w:rFonts w:ascii="Arial" w:hAnsi="Arial" w:cs="Arial"/>
          <w:b/>
          <w:sz w:val="24"/>
          <w:szCs w:val="24"/>
        </w:rPr>
        <w:t xml:space="preserve"> </w:t>
      </w:r>
      <w:r w:rsidR="000E2DA4">
        <w:rPr>
          <w:rFonts w:ascii="Arial" w:hAnsi="Arial" w:cs="Arial"/>
          <w:b/>
          <w:sz w:val="24"/>
          <w:szCs w:val="24"/>
        </w:rPr>
        <w:t>5</w:t>
      </w:r>
    </w:p>
    <w:p w14:paraId="5777F805" w14:textId="77777777" w:rsidR="0044441F" w:rsidRPr="00B67472" w:rsidRDefault="0044441F" w:rsidP="0044441F">
      <w:pPr>
        <w:pStyle w:val="ListParagraph"/>
        <w:rPr>
          <w:rFonts w:ascii="Arial" w:hAnsi="Arial" w:cs="Arial"/>
          <w:b/>
          <w:sz w:val="24"/>
          <w:szCs w:val="24"/>
        </w:rPr>
      </w:pPr>
    </w:p>
    <w:p w14:paraId="3072AB36" w14:textId="00904F17" w:rsidR="00F22DCB" w:rsidRPr="00B67472" w:rsidRDefault="0044441F" w:rsidP="000845D7">
      <w:pPr>
        <w:pStyle w:val="ListParagraph"/>
        <w:numPr>
          <w:ilvl w:val="0"/>
          <w:numId w:val="11"/>
        </w:numPr>
        <w:rPr>
          <w:rFonts w:ascii="Arial" w:hAnsi="Arial" w:cs="Arial"/>
          <w:b/>
          <w:sz w:val="24"/>
          <w:szCs w:val="24"/>
        </w:rPr>
      </w:pPr>
      <w:r w:rsidRPr="00B67472">
        <w:rPr>
          <w:rFonts w:ascii="Arial" w:hAnsi="Arial" w:cs="Arial"/>
          <w:b/>
          <w:sz w:val="24"/>
          <w:szCs w:val="24"/>
        </w:rPr>
        <w:t xml:space="preserve">Principles </w:t>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FF1F43">
        <w:rPr>
          <w:rFonts w:ascii="Arial" w:hAnsi="Arial" w:cs="Arial"/>
          <w:b/>
          <w:sz w:val="24"/>
          <w:szCs w:val="24"/>
        </w:rPr>
        <w:t xml:space="preserve"> </w:t>
      </w:r>
      <w:r w:rsidR="000E2DA4">
        <w:rPr>
          <w:rFonts w:ascii="Arial" w:hAnsi="Arial" w:cs="Arial"/>
          <w:b/>
          <w:sz w:val="24"/>
          <w:szCs w:val="24"/>
        </w:rPr>
        <w:t>5</w:t>
      </w:r>
    </w:p>
    <w:p w14:paraId="3A1F16D3" w14:textId="77777777" w:rsidR="00F22DCB" w:rsidRPr="00B67472" w:rsidRDefault="00F22DCB" w:rsidP="00F22DCB">
      <w:pPr>
        <w:pStyle w:val="ListParagraph"/>
        <w:rPr>
          <w:rFonts w:ascii="Arial" w:hAnsi="Arial" w:cs="Arial"/>
          <w:b/>
          <w:sz w:val="24"/>
          <w:szCs w:val="24"/>
        </w:rPr>
      </w:pPr>
    </w:p>
    <w:p w14:paraId="03B7EEB6" w14:textId="0E62D4F4" w:rsidR="00FF1F43" w:rsidRPr="00FF1F43" w:rsidRDefault="00F22DCB" w:rsidP="00FF1F43">
      <w:pPr>
        <w:pStyle w:val="ListParagraph"/>
        <w:numPr>
          <w:ilvl w:val="0"/>
          <w:numId w:val="11"/>
        </w:numPr>
        <w:rPr>
          <w:rFonts w:ascii="Arial" w:hAnsi="Arial" w:cs="Arial"/>
          <w:b/>
          <w:sz w:val="24"/>
          <w:szCs w:val="24"/>
        </w:rPr>
      </w:pPr>
      <w:r w:rsidRPr="00B67472">
        <w:rPr>
          <w:rFonts w:ascii="Arial" w:hAnsi="Arial" w:cs="Arial"/>
          <w:b/>
          <w:sz w:val="24"/>
          <w:szCs w:val="24"/>
        </w:rPr>
        <w:t xml:space="preserve">Procedure </w:t>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0E2DA4">
        <w:rPr>
          <w:rFonts w:ascii="Arial" w:hAnsi="Arial" w:cs="Arial"/>
          <w:b/>
          <w:sz w:val="24"/>
          <w:szCs w:val="24"/>
        </w:rPr>
        <w:tab/>
      </w:r>
      <w:r w:rsidR="00FF1F43">
        <w:rPr>
          <w:rFonts w:ascii="Arial" w:hAnsi="Arial" w:cs="Arial"/>
          <w:b/>
          <w:sz w:val="24"/>
          <w:szCs w:val="24"/>
        </w:rPr>
        <w:t xml:space="preserve"> </w:t>
      </w:r>
      <w:r w:rsidR="000E2DA4">
        <w:rPr>
          <w:rFonts w:ascii="Arial" w:hAnsi="Arial" w:cs="Arial"/>
          <w:b/>
          <w:sz w:val="24"/>
          <w:szCs w:val="24"/>
        </w:rPr>
        <w:t>6</w:t>
      </w:r>
      <w:r w:rsidR="002440A4">
        <w:rPr>
          <w:rFonts w:ascii="Arial" w:hAnsi="Arial" w:cs="Arial"/>
          <w:b/>
          <w:sz w:val="24"/>
          <w:szCs w:val="24"/>
        </w:rPr>
        <w:t xml:space="preserve">    </w:t>
      </w:r>
    </w:p>
    <w:p w14:paraId="3C5F9BC9" w14:textId="560A659E" w:rsidR="002440A4" w:rsidRPr="00B67472" w:rsidRDefault="002440A4" w:rsidP="002440A4">
      <w:pPr>
        <w:pStyle w:val="ListParagraph"/>
        <w:rPr>
          <w:rFonts w:ascii="Arial" w:hAnsi="Arial" w:cs="Arial"/>
          <w:b/>
          <w:sz w:val="24"/>
          <w:szCs w:val="24"/>
        </w:rPr>
      </w:pPr>
      <w:r>
        <w:rPr>
          <w:rFonts w:ascii="Arial" w:hAnsi="Arial" w:cs="Arial"/>
          <w:b/>
          <w:sz w:val="24"/>
          <w:szCs w:val="24"/>
        </w:rPr>
        <w:t xml:space="preserve">                                 </w:t>
      </w:r>
    </w:p>
    <w:p w14:paraId="6AAE545E" w14:textId="3C32E0D3" w:rsidR="00E446FB" w:rsidRPr="002440A4" w:rsidRDefault="00AF2733" w:rsidP="002440A4">
      <w:pPr>
        <w:pStyle w:val="ListParagraph"/>
        <w:numPr>
          <w:ilvl w:val="0"/>
          <w:numId w:val="11"/>
        </w:numPr>
        <w:rPr>
          <w:rFonts w:ascii="Arial" w:hAnsi="Arial" w:cs="Arial"/>
          <w:b/>
          <w:sz w:val="24"/>
          <w:szCs w:val="24"/>
        </w:rPr>
      </w:pPr>
      <w:r w:rsidRPr="002440A4">
        <w:rPr>
          <w:rFonts w:ascii="Arial" w:hAnsi="Arial" w:cs="Arial"/>
          <w:b/>
          <w:sz w:val="24"/>
          <w:szCs w:val="24"/>
        </w:rPr>
        <w:t xml:space="preserve">Review </w:t>
      </w:r>
      <w:r w:rsidR="00FF1F43">
        <w:rPr>
          <w:rFonts w:ascii="Arial" w:hAnsi="Arial" w:cs="Arial"/>
          <w:b/>
          <w:sz w:val="24"/>
          <w:szCs w:val="24"/>
        </w:rPr>
        <w:tab/>
      </w:r>
      <w:r w:rsidR="00FF1F43">
        <w:rPr>
          <w:rFonts w:ascii="Arial" w:hAnsi="Arial" w:cs="Arial"/>
          <w:b/>
          <w:sz w:val="24"/>
          <w:szCs w:val="24"/>
        </w:rPr>
        <w:tab/>
      </w:r>
      <w:r w:rsidR="00FF1F43">
        <w:rPr>
          <w:rFonts w:ascii="Arial" w:hAnsi="Arial" w:cs="Arial"/>
          <w:b/>
          <w:sz w:val="24"/>
          <w:szCs w:val="24"/>
        </w:rPr>
        <w:tab/>
      </w:r>
      <w:r w:rsidR="00FF1F43">
        <w:rPr>
          <w:rFonts w:ascii="Arial" w:hAnsi="Arial" w:cs="Arial"/>
          <w:b/>
          <w:sz w:val="24"/>
          <w:szCs w:val="24"/>
        </w:rPr>
        <w:tab/>
      </w:r>
      <w:r w:rsidR="00FF1F43">
        <w:rPr>
          <w:rFonts w:ascii="Arial" w:hAnsi="Arial" w:cs="Arial"/>
          <w:b/>
          <w:sz w:val="24"/>
          <w:szCs w:val="24"/>
        </w:rPr>
        <w:tab/>
      </w:r>
      <w:r w:rsidR="00FF1F43">
        <w:rPr>
          <w:rFonts w:ascii="Arial" w:hAnsi="Arial" w:cs="Arial"/>
          <w:b/>
          <w:sz w:val="24"/>
          <w:szCs w:val="24"/>
        </w:rPr>
        <w:tab/>
      </w:r>
      <w:r w:rsidR="00FF1F43">
        <w:rPr>
          <w:rFonts w:ascii="Arial" w:hAnsi="Arial" w:cs="Arial"/>
          <w:b/>
          <w:sz w:val="24"/>
          <w:szCs w:val="24"/>
        </w:rPr>
        <w:tab/>
      </w:r>
      <w:r w:rsidR="00FF1F43">
        <w:rPr>
          <w:rFonts w:ascii="Arial" w:hAnsi="Arial" w:cs="Arial"/>
          <w:b/>
          <w:sz w:val="24"/>
          <w:szCs w:val="24"/>
        </w:rPr>
        <w:tab/>
      </w:r>
      <w:r w:rsidR="00FF1F43">
        <w:rPr>
          <w:rFonts w:ascii="Arial" w:hAnsi="Arial" w:cs="Arial"/>
          <w:b/>
          <w:sz w:val="24"/>
          <w:szCs w:val="24"/>
        </w:rPr>
        <w:tab/>
      </w:r>
      <w:r w:rsidR="00903107">
        <w:rPr>
          <w:rFonts w:ascii="Arial" w:hAnsi="Arial" w:cs="Arial"/>
          <w:b/>
          <w:sz w:val="24"/>
          <w:szCs w:val="24"/>
        </w:rPr>
        <w:t>15</w:t>
      </w:r>
    </w:p>
    <w:p w14:paraId="3CE780CD" w14:textId="77777777" w:rsidR="00E446FB" w:rsidRPr="00B67472" w:rsidRDefault="00E446FB" w:rsidP="00E446FB">
      <w:pPr>
        <w:pStyle w:val="ListParagraph"/>
        <w:rPr>
          <w:rFonts w:ascii="Arial" w:hAnsi="Arial" w:cs="Arial"/>
          <w:b/>
          <w:sz w:val="24"/>
          <w:szCs w:val="24"/>
        </w:rPr>
      </w:pPr>
    </w:p>
    <w:p w14:paraId="18450C78" w14:textId="77777777" w:rsidR="00E446FB" w:rsidRPr="00B67472" w:rsidRDefault="00E446FB" w:rsidP="00E446FB">
      <w:pPr>
        <w:ind w:firstLine="709"/>
        <w:rPr>
          <w:rFonts w:ascii="Arial" w:hAnsi="Arial" w:cs="Arial"/>
          <w:b/>
          <w:sz w:val="24"/>
          <w:szCs w:val="24"/>
        </w:rPr>
      </w:pPr>
      <w:r w:rsidRPr="00B67472">
        <w:rPr>
          <w:rFonts w:ascii="Arial" w:hAnsi="Arial" w:cs="Arial"/>
          <w:b/>
          <w:sz w:val="24"/>
          <w:szCs w:val="24"/>
        </w:rPr>
        <w:t>Equality Impact Assessment</w:t>
      </w:r>
    </w:p>
    <w:p w14:paraId="2D90D597" w14:textId="1B54546F" w:rsidR="00A92047" w:rsidRDefault="00A92047" w:rsidP="00824646">
      <w:pPr>
        <w:rPr>
          <w:b/>
        </w:rPr>
      </w:pPr>
    </w:p>
    <w:p w14:paraId="6D6AA634" w14:textId="77777777" w:rsidR="00824646" w:rsidRPr="00D23F4C" w:rsidRDefault="000845D7" w:rsidP="00824646">
      <w:pPr>
        <w:rPr>
          <w:rFonts w:ascii="Arial" w:hAnsi="Arial" w:cs="Arial"/>
          <w:b/>
          <w:u w:val="single"/>
        </w:rPr>
      </w:pPr>
      <w:r w:rsidRPr="00B378A3">
        <w:br w:type="page"/>
      </w:r>
      <w:r w:rsidR="00304963">
        <w:rPr>
          <w:rFonts w:ascii="Arial" w:hAnsi="Arial" w:cs="Arial"/>
          <w:b/>
          <w:noProof/>
          <w:u w:val="single"/>
          <w:lang w:eastAsia="en-GB"/>
        </w:rPr>
        <w:lastRenderedPageBreak/>
        <mc:AlternateContent>
          <mc:Choice Requires="wps">
            <w:drawing>
              <wp:anchor distT="0" distB="0" distL="114300" distR="114300" simplePos="0" relativeHeight="251691008" behindDoc="0" locked="0" layoutInCell="1" allowOverlap="1" wp14:anchorId="4F03B663" wp14:editId="336544CB">
                <wp:simplePos x="0" y="0"/>
                <wp:positionH relativeFrom="column">
                  <wp:posOffset>3162300</wp:posOffset>
                </wp:positionH>
                <wp:positionV relativeFrom="paragraph">
                  <wp:posOffset>-77470</wp:posOffset>
                </wp:positionV>
                <wp:extent cx="2609850" cy="4572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6098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85B49" w14:textId="06F920FD" w:rsidR="00B818F8" w:rsidRDefault="00B818F8">
                            <w:pPr>
                              <w:rPr>
                                <w:rFonts w:ascii="Arial" w:hAnsi="Arial" w:cs="Arial"/>
                                <w:sz w:val="18"/>
                                <w:szCs w:val="18"/>
                              </w:rPr>
                            </w:pPr>
                            <w:r>
                              <w:rPr>
                                <w:rFonts w:ascii="Arial" w:hAnsi="Arial" w:cs="Arial"/>
                                <w:sz w:val="18"/>
                                <w:szCs w:val="18"/>
                              </w:rPr>
                              <w:t>SPL – Shared Parental Leave</w:t>
                            </w:r>
                          </w:p>
                          <w:p w14:paraId="7A6B71C9" w14:textId="2F3A7716" w:rsidR="00B818F8" w:rsidRPr="00304963" w:rsidRDefault="00B818F8">
                            <w:pPr>
                              <w:rPr>
                                <w:rFonts w:ascii="Arial" w:hAnsi="Arial" w:cs="Arial"/>
                                <w:sz w:val="18"/>
                                <w:szCs w:val="18"/>
                              </w:rPr>
                            </w:pPr>
                            <w:r>
                              <w:rPr>
                                <w:rFonts w:ascii="Arial" w:hAnsi="Arial" w:cs="Arial"/>
                                <w:sz w:val="18"/>
                                <w:szCs w:val="18"/>
                              </w:rPr>
                              <w:t>ShPP – Shared Parental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03B663" id="_x0000_t202" coordsize="21600,21600" o:spt="202" path="m,l,21600r21600,l21600,xe">
                <v:stroke joinstyle="miter"/>
                <v:path gradientshapeok="t" o:connecttype="rect"/>
              </v:shapetype>
              <v:shape id="Text Box 32" o:spid="_x0000_s1026" type="#_x0000_t202" style="position:absolute;margin-left:249pt;margin-top:-6.1pt;width:205.5pt;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MpkQIAALQFAAAOAAAAZHJzL2Uyb0RvYy54bWysVNtOGzEQfa/Uf7D8XjYJl0LEBqUgqkoI&#10;UKHi2fHaZIXX49pOsunX99i7CeHyQtWXXXvmzHjmzOX0rG0MWyofarIlH+4NOFNWUlXbx5L/ur/8&#10;csxZiMJWwpBVJV+rwM8mnz+drtxYjWhOplKewYkN45Ur+TxGNy6KIOeqEWGPnLJQavKNiLj6x6Ly&#10;YgXvjSlGg8FRsSJfOU9ShQDpRafkk+xfayXjjdZBRWZKjthi/vr8naVvMTkV40cv3LyWfRjiH6Jo&#10;RG3x6NbVhYiCLXz9xlVTS0+BdNyT1BSkdS1VzgHZDAevsrmbC6dyLiAnuC1N4f+5ldfLW8/qquT7&#10;I86saFCje9VG9o1aBhH4WbkwBuzOARhbyFHnjTxAmNJutW/SHwkx6MH0estu8iYhHB0NTo4PoZLQ&#10;HRx+RfmSm+LZ2vkQvytqWDqU3KN6mVSxvAqxg24g6bFApq4ua2PyJXWMOjeeLQVqbWKOEc5foIxl&#10;q5If7SOMNx6S6639zAj51Ie34wH+jE2WKvdWH1ZiqGMin+LaqIQx9qfS4DYT8k6MQkplt3FmdEJp&#10;ZPQRwx7/HNVHjLs8YJFfJhu3xk1tyXcsvaS2etpQqzs8ariTdzrGdtb2nTOjao3G8dSNXnDysgbR&#10;VyLEW+Exa2gI7I94g482hOpQf+JsTv7Pe/KExwhAy9kKs1vy8HshvOLM/LAYjpPhwUEa9nzJncaZ&#10;39XMdjV20ZwTWmaITeVkPsLYR7M5ak/NA9bMNL0KlbASb5c8bo7nsdsoWFNSTacZhPF2Il7ZOyeT&#10;60RvarD79kF41zd4xGhc02bKxfhVn3fYZGlpuoik6zwEieCO1Z54rIY8Rv0aS7tn955Rz8t28hcA&#10;AP//AwBQSwMEFAAGAAgAAAAhAEOrigbdAAAACgEAAA8AAABkcnMvZG93bnJldi54bWxMj8FOwzAQ&#10;RO9I/IO1SNxapxEgO8SpABUunCiI8zbe2hGxHdluGv4ec4Lj7Ixm37TbxY1sppiG4BVs1hUw8n3Q&#10;gzcKPt6fVwJYyug1jsGTgm9KsO0uL1psdDj7N5r32bBS4lODCmzOU8N56i05TOswkS/eMUSHucho&#10;uI54LuVu5HVV3XGHgy8fLE70ZKn/2p+cgt2jkaYXGO1O6GGYl8/jq3lR6vpqebgHlmnJf2H4xS/o&#10;0BWmQzh5ndio4EaKsiUrWG3qGlhJyEqWy0HBrRTAu5b/n9D9AAAA//8DAFBLAQItABQABgAIAAAA&#10;IQC2gziS/gAAAOEBAAATAAAAAAAAAAAAAAAAAAAAAABbQ29udGVudF9UeXBlc10ueG1sUEsBAi0A&#10;FAAGAAgAAAAhADj9If/WAAAAlAEAAAsAAAAAAAAAAAAAAAAALwEAAF9yZWxzLy5yZWxzUEsBAi0A&#10;FAAGAAgAAAAhALx30ymRAgAAtAUAAA4AAAAAAAAAAAAAAAAALgIAAGRycy9lMm9Eb2MueG1sUEsB&#10;Ai0AFAAGAAgAAAAhAEOrigbdAAAACgEAAA8AAAAAAAAAAAAAAAAA6wQAAGRycy9kb3ducmV2Lnht&#10;bFBLBQYAAAAABAAEAPMAAAD1BQAAAAA=&#10;" fillcolor="white [3201]" strokeweight=".5pt">
                <v:textbox>
                  <w:txbxContent>
                    <w:p w14:paraId="22B85B49" w14:textId="06F920FD" w:rsidR="00B818F8" w:rsidRDefault="00B818F8">
                      <w:pPr>
                        <w:rPr>
                          <w:rFonts w:ascii="Arial" w:hAnsi="Arial" w:cs="Arial"/>
                          <w:sz w:val="18"/>
                          <w:szCs w:val="18"/>
                        </w:rPr>
                      </w:pPr>
                      <w:r>
                        <w:rPr>
                          <w:rFonts w:ascii="Arial" w:hAnsi="Arial" w:cs="Arial"/>
                          <w:sz w:val="18"/>
                          <w:szCs w:val="18"/>
                        </w:rPr>
                        <w:t>SPL – Shared Parental Leave</w:t>
                      </w:r>
                    </w:p>
                    <w:p w14:paraId="7A6B71C9" w14:textId="2F3A7716" w:rsidR="00B818F8" w:rsidRPr="00304963" w:rsidRDefault="00B818F8">
                      <w:pPr>
                        <w:rPr>
                          <w:rFonts w:ascii="Arial" w:hAnsi="Arial" w:cs="Arial"/>
                          <w:sz w:val="18"/>
                          <w:szCs w:val="18"/>
                        </w:rPr>
                      </w:pPr>
                      <w:proofErr w:type="spellStart"/>
                      <w:r>
                        <w:rPr>
                          <w:rFonts w:ascii="Arial" w:hAnsi="Arial" w:cs="Arial"/>
                          <w:sz w:val="18"/>
                          <w:szCs w:val="18"/>
                        </w:rPr>
                        <w:t>ShPP</w:t>
                      </w:r>
                      <w:proofErr w:type="spellEnd"/>
                      <w:r>
                        <w:rPr>
                          <w:rFonts w:ascii="Arial" w:hAnsi="Arial" w:cs="Arial"/>
                          <w:sz w:val="18"/>
                          <w:szCs w:val="18"/>
                        </w:rPr>
                        <w:t xml:space="preserve"> – Shared Parental Pay</w:t>
                      </w:r>
                    </w:p>
                  </w:txbxContent>
                </v:textbox>
              </v:shape>
            </w:pict>
          </mc:Fallback>
        </mc:AlternateContent>
      </w:r>
      <w:r w:rsidR="00824646" w:rsidRPr="00D23F4C">
        <w:rPr>
          <w:rFonts w:ascii="Arial" w:hAnsi="Arial" w:cs="Arial"/>
          <w:b/>
          <w:u w:val="single"/>
        </w:rPr>
        <w:t>Shared Parental Leave and Pay process</w:t>
      </w:r>
    </w:p>
    <w:p w14:paraId="285ED21B" w14:textId="060AF1A1" w:rsidR="00824646" w:rsidRPr="00D23F4C" w:rsidRDefault="00304963" w:rsidP="00824646">
      <w:pPr>
        <w:rPr>
          <w:rFonts w:ascii="Arial" w:hAnsi="Arial" w:cs="Arial"/>
          <w:b/>
        </w:rPr>
      </w:pPr>
      <w:r w:rsidRPr="00D23F4C">
        <w:rPr>
          <w:rFonts w:ascii="Arial" w:hAnsi="Arial" w:cs="Arial"/>
          <w:b/>
          <w:noProof/>
          <w:lang w:eastAsia="en-GB"/>
        </w:rPr>
        <mc:AlternateContent>
          <mc:Choice Requires="wps">
            <w:drawing>
              <wp:anchor distT="0" distB="0" distL="114300" distR="114300" simplePos="0" relativeHeight="251675648" behindDoc="0" locked="0" layoutInCell="1" allowOverlap="1" wp14:anchorId="34B25C89" wp14:editId="66D90E2B">
                <wp:simplePos x="0" y="0"/>
                <wp:positionH relativeFrom="column">
                  <wp:posOffset>-161925</wp:posOffset>
                </wp:positionH>
                <wp:positionV relativeFrom="paragraph">
                  <wp:posOffset>190500</wp:posOffset>
                </wp:positionV>
                <wp:extent cx="1438275" cy="13906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1438275" cy="1390650"/>
                        </a:xfrm>
                        <a:prstGeom prst="rect">
                          <a:avLst/>
                        </a:prstGeom>
                        <a:solidFill>
                          <a:sysClr val="window" lastClr="FFFFFF"/>
                        </a:solidFill>
                        <a:ln w="6350">
                          <a:solidFill>
                            <a:prstClr val="black"/>
                          </a:solidFill>
                        </a:ln>
                        <a:effectLst/>
                      </wps:spPr>
                      <wps:txbx>
                        <w:txbxContent>
                          <w:p w14:paraId="2953C5C5" w14:textId="77777777" w:rsidR="00B818F8" w:rsidRPr="00292FB6" w:rsidRDefault="00B818F8" w:rsidP="00824646">
                            <w:pPr>
                              <w:jc w:val="center"/>
                              <w:rPr>
                                <w:rFonts w:ascii="Arial" w:hAnsi="Arial" w:cs="Arial"/>
                                <w:b/>
                                <w:sz w:val="28"/>
                                <w:szCs w:val="28"/>
                              </w:rPr>
                            </w:pPr>
                            <w:r w:rsidRPr="00292FB6">
                              <w:rPr>
                                <w:rFonts w:ascii="Arial" w:hAnsi="Arial" w:cs="Arial"/>
                                <w:b/>
                                <w:sz w:val="28"/>
                                <w:szCs w:val="28"/>
                              </w:rPr>
                              <w:t>Step 1:</w:t>
                            </w:r>
                          </w:p>
                          <w:p w14:paraId="0DD6D92E" w14:textId="68C9BB27" w:rsidR="00B818F8" w:rsidRPr="00304963" w:rsidRDefault="00B818F8" w:rsidP="00824646">
                            <w:pPr>
                              <w:jc w:val="center"/>
                              <w:rPr>
                                <w:rFonts w:ascii="Arial" w:hAnsi="Arial" w:cs="Arial"/>
                                <w:b/>
                                <w:sz w:val="26"/>
                                <w:szCs w:val="26"/>
                              </w:rPr>
                            </w:pPr>
                            <w:r w:rsidRPr="00304963">
                              <w:rPr>
                                <w:rFonts w:ascii="Arial" w:hAnsi="Arial" w:cs="Arial"/>
                                <w:b/>
                                <w:sz w:val="26"/>
                                <w:szCs w:val="26"/>
                              </w:rPr>
                              <w:t>Becoming aware of a pregnancy or adoption match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25C89" id="Text Box 29" o:spid="_x0000_s1027" type="#_x0000_t202" style="position:absolute;margin-left:-12.75pt;margin-top:15pt;width:113.25pt;height:1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bVXgIAAMoEAAAOAAAAZHJzL2Uyb0RvYy54bWysVNtuGjEQfa/Uf7D83iy3kARliSgRVSWU&#10;RCJVno3XC6t6Pa5t2KVf32NzyYU+VeXBeC4+M3NmZm/v2lqzrXK+IpPz7kWHM2UkFZVZ5fzH8+zL&#10;NWc+CFMITUblfKc8vxt//nTb2JHq0Zp0oRwDiPGjxuZ8HYIdZZmXa1ULf0FWGRhLcrUIEN0qK5xo&#10;gF7rrNfpDLOGXGEdSeU9tPd7Ix8n/LJUMjyWpVeB6Zwjt5BOl85lPLPxrRitnLDrSh7SEP+QRS0q&#10;g6AnqHsRBNu46gyqrqQjT2W4kFRnVJaVVKkGVNPtfKhmsRZWpVpAjrcnmvz/g5UP2yfHqiLnvRvO&#10;jKjRo2fVBvaVWgYV+GmsH8FtYeEYWujR56PeQxnLbktXx38UxGAH07sTuxFNxkeD/nXv6pIzCVu3&#10;f9MZXib+s9fn1vnwTVHN4iXnDu1LrIrt3AekAtejS4zmSVfFrNI6CTs/1Y5tBTqNASmo4UwLH6DM&#10;+Sz9YtaAePdMG9bkfNhHLmeQMdYJc6mF/HmOADxt4kuVpu2QZ+Rsz028hXbZJo5PvC2p2IFOR/uB&#10;9FbOKgSbI98n4TCBYBBbFR5xlJqQIR1unK3J/f6bPvpjMGDlrMFE59z/2ginQMN3g5G56Q4GcQWS&#10;MLi86kFwby3LtxazqacEKrvYXyvTNfoHfbyWjuoXLN8kRoVJGInYOQ/H6zTs9wzLK9Vkkpww9FaE&#10;uVlYGaEjb5Hk5/ZFOHvoesDAPNBx9sXoQ/P3vvGlockmUFmlyYg871lFj6OAhUndPix33Mi3cvJ6&#10;/QSN/wAAAP//AwBQSwMEFAAGAAgAAAAhADWOtzzdAAAACgEAAA8AAABkcnMvZG93bnJldi54bWxM&#10;j8FOwzAQRO9I/IO1SNxau4GiNsSpEBJHhAgc4ObaS2KI11HspqFfz3KC24z2aXam2s2hFxOOyUfS&#10;sFoqEEg2Ok+thteXh8UGRMqGnOkjoYZvTLCrz88qU7p4pGecmtwKDqFUGg1dzkMpZbIdBpOWcUDi&#10;20ccg8lsx1a60Rw5PPSyUOpGBuOJP3RmwPsO7VdzCBocvUWy7/7x5Kmxfnt62nzaSevLi/nuFkTG&#10;Of/B8Fufq0PNnfbxQC6JXsOiWK8Z1XCleBMDhVqx2LO43iqQdSX/T6h/AAAA//8DAFBLAQItABQA&#10;BgAIAAAAIQC2gziS/gAAAOEBAAATAAAAAAAAAAAAAAAAAAAAAABbQ29udGVudF9UeXBlc10ueG1s&#10;UEsBAi0AFAAGAAgAAAAhADj9If/WAAAAlAEAAAsAAAAAAAAAAAAAAAAALwEAAF9yZWxzLy5yZWxz&#10;UEsBAi0AFAAGAAgAAAAhAHNnFtVeAgAAygQAAA4AAAAAAAAAAAAAAAAALgIAAGRycy9lMm9Eb2Mu&#10;eG1sUEsBAi0AFAAGAAgAAAAhADWOtzzdAAAACgEAAA8AAAAAAAAAAAAAAAAAuAQAAGRycy9kb3du&#10;cmV2LnhtbFBLBQYAAAAABAAEAPMAAADCBQAAAAA=&#10;" fillcolor="window" strokeweight=".5pt">
                <v:textbox>
                  <w:txbxContent>
                    <w:p w14:paraId="2953C5C5" w14:textId="77777777" w:rsidR="00B818F8" w:rsidRPr="00292FB6" w:rsidRDefault="00B818F8" w:rsidP="00824646">
                      <w:pPr>
                        <w:jc w:val="center"/>
                        <w:rPr>
                          <w:rFonts w:ascii="Arial" w:hAnsi="Arial" w:cs="Arial"/>
                          <w:b/>
                          <w:sz w:val="28"/>
                          <w:szCs w:val="28"/>
                        </w:rPr>
                      </w:pPr>
                      <w:r w:rsidRPr="00292FB6">
                        <w:rPr>
                          <w:rFonts w:ascii="Arial" w:hAnsi="Arial" w:cs="Arial"/>
                          <w:b/>
                          <w:sz w:val="28"/>
                          <w:szCs w:val="28"/>
                        </w:rPr>
                        <w:t>Step 1:</w:t>
                      </w:r>
                    </w:p>
                    <w:p w14:paraId="0DD6D92E" w14:textId="68C9BB27" w:rsidR="00B818F8" w:rsidRPr="00304963" w:rsidRDefault="00B818F8" w:rsidP="00824646">
                      <w:pPr>
                        <w:jc w:val="center"/>
                        <w:rPr>
                          <w:rFonts w:ascii="Arial" w:hAnsi="Arial" w:cs="Arial"/>
                          <w:b/>
                          <w:sz w:val="26"/>
                          <w:szCs w:val="26"/>
                        </w:rPr>
                      </w:pPr>
                      <w:r w:rsidRPr="00304963">
                        <w:rPr>
                          <w:rFonts w:ascii="Arial" w:hAnsi="Arial" w:cs="Arial"/>
                          <w:b/>
                          <w:sz w:val="26"/>
                          <w:szCs w:val="26"/>
                        </w:rPr>
                        <w:t>Becoming aware of a pregnancy or adoption match</w:t>
                      </w:r>
                    </w:p>
                  </w:txbxContent>
                </v:textbox>
              </v:shape>
            </w:pict>
          </mc:Fallback>
        </mc:AlternateContent>
      </w:r>
      <w:r w:rsidR="00824646" w:rsidRPr="00D23F4C">
        <w:rPr>
          <w:rFonts w:ascii="Arial" w:hAnsi="Arial" w:cs="Arial"/>
          <w:b/>
          <w:noProof/>
          <w:lang w:eastAsia="en-GB"/>
        </w:rPr>
        <mc:AlternateContent>
          <mc:Choice Requires="wps">
            <w:drawing>
              <wp:anchor distT="0" distB="0" distL="114300" distR="114300" simplePos="0" relativeHeight="251689984" behindDoc="0" locked="0" layoutInCell="1" allowOverlap="1" wp14:anchorId="385E9CC5" wp14:editId="20B11466">
                <wp:simplePos x="0" y="0"/>
                <wp:positionH relativeFrom="column">
                  <wp:posOffset>3905250</wp:posOffset>
                </wp:positionH>
                <wp:positionV relativeFrom="paragraph">
                  <wp:posOffset>6614160</wp:posOffset>
                </wp:positionV>
                <wp:extent cx="1638300" cy="1390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38300" cy="1390650"/>
                        </a:xfrm>
                        <a:prstGeom prst="rect">
                          <a:avLst/>
                        </a:prstGeom>
                        <a:solidFill>
                          <a:sysClr val="window" lastClr="FFFFFF"/>
                        </a:solidFill>
                        <a:ln w="6350">
                          <a:solidFill>
                            <a:prstClr val="black"/>
                          </a:solidFill>
                        </a:ln>
                        <a:effectLst/>
                      </wps:spPr>
                      <wps:txbx>
                        <w:txbxContent>
                          <w:p w14:paraId="5CAF1295" w14:textId="77777777" w:rsidR="00B818F8" w:rsidRPr="00B62A5D" w:rsidRDefault="00B818F8" w:rsidP="00824646">
                            <w:pPr>
                              <w:rPr>
                                <w:rFonts w:ascii="Arial" w:hAnsi="Arial" w:cs="Arial"/>
                                <w:b/>
                              </w:rPr>
                            </w:pPr>
                            <w:r w:rsidRPr="00B62A5D">
                              <w:rPr>
                                <w:rFonts w:ascii="Arial" w:hAnsi="Arial" w:cs="Arial"/>
                                <w:b/>
                              </w:rPr>
                              <w:t>Employer</w:t>
                            </w:r>
                          </w:p>
                          <w:p w14:paraId="4368C801" w14:textId="77777777" w:rsidR="00B818F8"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Confirm and communicate outcome</w:t>
                            </w:r>
                          </w:p>
                          <w:p w14:paraId="25CD9B17" w14:textId="77777777" w:rsidR="00B818F8" w:rsidRDefault="00B818F8" w:rsidP="00824646">
                            <w:pPr>
                              <w:pStyle w:val="ListParagraph"/>
                              <w:ind w:left="284"/>
                              <w:rPr>
                                <w:rFonts w:ascii="Arial" w:hAnsi="Arial" w:cs="Arial"/>
                                <w:sz w:val="20"/>
                                <w:szCs w:val="20"/>
                              </w:rPr>
                            </w:pPr>
                          </w:p>
                          <w:p w14:paraId="5BC39B31" w14:textId="77777777" w:rsidR="00B818F8" w:rsidRPr="00220FD1"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Calculate and pay ShPP</w:t>
                            </w:r>
                          </w:p>
                          <w:p w14:paraId="7A259ED5" w14:textId="77777777" w:rsidR="00B818F8" w:rsidRDefault="00B818F8" w:rsidP="00824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E9CC5" id="Text Box 4" o:spid="_x0000_s1028" type="#_x0000_t202" style="position:absolute;margin-left:307.5pt;margin-top:520.8pt;width:129pt;height:10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nXQIAAMgEAAAOAAAAZHJzL2Uyb0RvYy54bWysVE1vGjEQvVfqf7B8L8tXaIKyRDQRVSWU&#10;RIIqZ+P1hlW9Htc27NJf32cvkDTpqSoH4/nwm5k3M3t909aa7ZXzFZmcD3p9zpSRVFTmOeff14tP&#10;l5z5IEwhNBmV84Py/Gb28cN1Y6dqSFvShXIMIMZPG5vzbQh2mmVeblUtfI+sMjCW5GoRILrnrHCi&#10;AXqts2G/P8kacoV1JJX30N51Rj5L+GWpZHgoS68C0zlHbiGdLp2beGazazF9dsJuK3lMQ/xDFrWo&#10;DIKeoe5EEGznqndQdSUdeSpDT1KdUVlWUqUaUM2g/6aa1VZYlWoBOd6eafL/D1be7x8dq4qcjzkz&#10;okaL1qoN7Au1bBzZaayfwmll4RZaqNHlk95DGYtuS1fHf5TDYAfPhzO3EUzGR5PR5agPk4RtMLrq&#10;Ty4S+9nLc+t8+KqoZvGSc4fmJU7FfukDUoHrySVG86SrYlFpnYSDv9WO7QX6jPEoqOFMCx+gzPki&#10;/WLWgPjjmTasyflkhFzeQcZYZ8yNFvLHewTgaRNfqjRrxzwjZx038RbaTZsYHp5421BxAJ2OunH0&#10;Vi4qBFsi30fhMH+gCTsVHnCUmpAhHW+cbcn9+ps++mMsYOWswTzn3P/cCadAwzeDgbkajMdxAZIw&#10;vvg8hOBeWzavLWZX3xKoHGB7rUzX6B/06Vo6qp+wevMYFSZhJGLnPJyut6HbMqyuVPN5csLIWxGW&#10;ZmVlhI68RZLX7ZNw9tj1gIG5p9Pki+mb5ne+8aWh+S5QWaXJiDx3rKLHUcC6pG4fVzvu42s5eb18&#10;gGa/AQAA//8DAFBLAwQUAAYACAAAACEAUUk1T98AAAANAQAADwAAAGRycy9kb3ducmV2LnhtbEyP&#10;wU7DMBBE70j8g7VI3KidAiaEOBVC4ogQgQPcXNskhngdxW4a+vUsp3LcmdHsm3qzhIHNbko+ooJi&#10;JYA5NNF67BS8vT5elMBS1mj1ENEp+HEJNs3pSa0rG/f44uY2d4xKMFVaQZ/zWHGeTO+CTqs4OiTv&#10;M05BZzqnjttJ76k8DHwthORBe6QPvR7dQ+/Md7sLCiy+RzQf/ungsTX+9vBcfplZqfOz5f4OWHZL&#10;PobhD5/QoSGmbdyhTWxQIItr2pLJEFeFBEaR8uaSpC1Jaykk8Kbm/1c0vwAAAP//AwBQSwECLQAU&#10;AAYACAAAACEAtoM4kv4AAADhAQAAEwAAAAAAAAAAAAAAAAAAAAAAW0NvbnRlbnRfVHlwZXNdLnht&#10;bFBLAQItABQABgAIAAAAIQA4/SH/1gAAAJQBAAALAAAAAAAAAAAAAAAAAC8BAABfcmVscy8ucmVs&#10;c1BLAQItABQABgAIAAAAIQC+xC5nXQIAAMgEAAAOAAAAAAAAAAAAAAAAAC4CAABkcnMvZTJvRG9j&#10;LnhtbFBLAQItABQABgAIAAAAIQBRSTVP3wAAAA0BAAAPAAAAAAAAAAAAAAAAALcEAABkcnMvZG93&#10;bnJldi54bWxQSwUGAAAAAAQABADzAAAAwwUAAAAA&#10;" fillcolor="window" strokeweight=".5pt">
                <v:textbox>
                  <w:txbxContent>
                    <w:p w14:paraId="5CAF1295" w14:textId="77777777" w:rsidR="00B818F8" w:rsidRPr="00B62A5D" w:rsidRDefault="00B818F8" w:rsidP="00824646">
                      <w:pPr>
                        <w:rPr>
                          <w:rFonts w:ascii="Arial" w:hAnsi="Arial" w:cs="Arial"/>
                          <w:b/>
                        </w:rPr>
                      </w:pPr>
                      <w:r w:rsidRPr="00B62A5D">
                        <w:rPr>
                          <w:rFonts w:ascii="Arial" w:hAnsi="Arial" w:cs="Arial"/>
                          <w:b/>
                        </w:rPr>
                        <w:t>Employer</w:t>
                      </w:r>
                    </w:p>
                    <w:p w14:paraId="4368C801" w14:textId="77777777" w:rsidR="00B818F8"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Confirm and communicate outcome</w:t>
                      </w:r>
                    </w:p>
                    <w:p w14:paraId="25CD9B17" w14:textId="77777777" w:rsidR="00B818F8" w:rsidRDefault="00B818F8" w:rsidP="00824646">
                      <w:pPr>
                        <w:pStyle w:val="ListParagraph"/>
                        <w:ind w:left="284"/>
                        <w:rPr>
                          <w:rFonts w:ascii="Arial" w:hAnsi="Arial" w:cs="Arial"/>
                          <w:sz w:val="20"/>
                          <w:szCs w:val="20"/>
                        </w:rPr>
                      </w:pPr>
                    </w:p>
                    <w:p w14:paraId="5BC39B31" w14:textId="77777777" w:rsidR="00B818F8" w:rsidRPr="00220FD1"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 xml:space="preserve">Calculate and pay </w:t>
                      </w:r>
                      <w:proofErr w:type="spellStart"/>
                      <w:r>
                        <w:rPr>
                          <w:rFonts w:ascii="Arial" w:hAnsi="Arial" w:cs="Arial"/>
                          <w:sz w:val="20"/>
                          <w:szCs w:val="20"/>
                        </w:rPr>
                        <w:t>ShPP</w:t>
                      </w:r>
                      <w:proofErr w:type="spellEnd"/>
                    </w:p>
                    <w:p w14:paraId="7A259ED5" w14:textId="77777777" w:rsidR="00B818F8" w:rsidRDefault="00B818F8" w:rsidP="00824646"/>
                  </w:txbxContent>
                </v:textbox>
              </v:shape>
            </w:pict>
          </mc:Fallback>
        </mc:AlternateContent>
      </w:r>
      <w:r w:rsidR="00824646" w:rsidRPr="00D23F4C">
        <w:rPr>
          <w:rFonts w:ascii="Arial" w:hAnsi="Arial" w:cs="Arial"/>
          <w:b/>
          <w:noProof/>
          <w:lang w:eastAsia="en-GB"/>
        </w:rPr>
        <mc:AlternateContent>
          <mc:Choice Requires="wps">
            <w:drawing>
              <wp:anchor distT="0" distB="0" distL="114300" distR="114300" simplePos="0" relativeHeight="251688960" behindDoc="0" locked="0" layoutInCell="1" allowOverlap="1" wp14:anchorId="446856EF" wp14:editId="71DBEC68">
                <wp:simplePos x="0" y="0"/>
                <wp:positionH relativeFrom="column">
                  <wp:posOffset>1543050</wp:posOffset>
                </wp:positionH>
                <wp:positionV relativeFrom="paragraph">
                  <wp:posOffset>6614160</wp:posOffset>
                </wp:positionV>
                <wp:extent cx="1638300" cy="1390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638300" cy="1390650"/>
                        </a:xfrm>
                        <a:prstGeom prst="rect">
                          <a:avLst/>
                        </a:prstGeom>
                        <a:solidFill>
                          <a:sysClr val="window" lastClr="FFFFFF"/>
                        </a:solidFill>
                        <a:ln w="6350">
                          <a:solidFill>
                            <a:prstClr val="black"/>
                          </a:solidFill>
                        </a:ln>
                        <a:effectLst/>
                      </wps:spPr>
                      <wps:txbx>
                        <w:txbxContent>
                          <w:p w14:paraId="347453A7" w14:textId="77777777" w:rsidR="00B818F8" w:rsidRPr="00B62A5D" w:rsidRDefault="00B818F8" w:rsidP="00824646">
                            <w:pPr>
                              <w:rPr>
                                <w:rFonts w:ascii="Arial" w:hAnsi="Arial" w:cs="Arial"/>
                                <w:b/>
                              </w:rPr>
                            </w:pPr>
                            <w:r w:rsidRPr="00B62A5D">
                              <w:rPr>
                                <w:rFonts w:ascii="Arial" w:hAnsi="Arial" w:cs="Arial"/>
                                <w:b/>
                              </w:rPr>
                              <w:t>Employee</w:t>
                            </w:r>
                          </w:p>
                          <w:p w14:paraId="6DBA0063" w14:textId="77777777" w:rsidR="00B818F8" w:rsidRPr="005E4655"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Leave begins or the request is changed or  withdrawn</w:t>
                            </w:r>
                          </w:p>
                          <w:p w14:paraId="13ADC430" w14:textId="77777777" w:rsidR="00B818F8" w:rsidRDefault="00B818F8" w:rsidP="00824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856EF" id="Text Box 18" o:spid="_x0000_s1029" type="#_x0000_t202" style="position:absolute;margin-left:121.5pt;margin-top:520.8pt;width:129pt;height:10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NUXAIAAMoEAAAOAAAAZHJzL2Uyb0RvYy54bWysVNtuGjEQfa/Uf7D8XpZbaIJYIkpEVQkl&#10;kZIqz8brhVW9Htc27NKv77G5hCZ9qsqD8Vx8ZubMzE5u21qznXK+IpPzXqfLmTKSisqsc/79efHp&#10;mjMfhCmEJqNyvlee304/fpg0dqz6tCFdKMcAYvy4sTnfhGDHWeblRtXCd8gqA2NJrhYBoltnhRMN&#10;0Gud9bvdUdaQK6wjqbyH9u5g5NOEX5ZKhoey9CownXPkFtLp0rmKZzadiPHaCbup5DEN8Q9Z1KIy&#10;CHqGuhNBsK2r3kHVlXTkqQwdSXVGZVlJlWpANb3um2qeNsKqVAvI8fZMk/9/sPJ+9+hYVaB36JQR&#10;NXr0rNrAvlDLoAI/jfVjuD1ZOIYWevie9B7KWHZbujr+oyAGO5jen9mNaDI+Gg2uB12YJGy9wU13&#10;dJX4z16fW+fDV0U1i5ecO7QvsSp2Sx+QClxPLjGaJ10Vi0rrJOz9XDu2E+g0BqSghjMtfIAy54v0&#10;i1kD4o9n2rAm56MBcnkHGWOdMVdayB/vEYCnTXyp0rQd84ycHbiJt9Cu2sTx4MTbioo96HR0GEhv&#10;5aJCsCXyfRQOEwiasFXhAUepCRnS8cbZhtyvv+mjPwYDVs4aTHTO/c+tcAo0fDMYmZvecBhXIAnD&#10;q899CO7Ssrq0mG09J1DZw/5ama7RP+jTtXRUv2D5ZjEqTMJIxM55OF3n4bBnWF6pZrPkhKG3IizN&#10;k5UROvIWSX5uX4Szx64HDMw9nWZfjN80/+AbXxqabQOVVZqMyPOBVfQ4CliY1O3jcseNvJST1+sn&#10;aPobAAD//wMAUEsDBBQABgAIAAAAIQByZkqO3wAAAA0BAAAPAAAAZHJzL2Rvd25yZXYueG1sTI/B&#10;TsMwEETvSP0Haytxo3ZCiUqIU1WVOCJEygFurm0SQ7yOYjcN/XqWExx3ZjT7ptrOvmeTHaMLKCFb&#10;CWAWdTAOWwmvh8ebDbCYFBrVB7QSvm2Ebb24qlRpwhlf7NSkllEJxlJJ6FIaSs6j7qxXcRUGi+R9&#10;hNGrROfYcjOqM5X7nudCFNwrh/ShU4Pdd1Z/NScvweBbQP3uni4OG+3uL8+bTz1Jeb2cdw/Akp3T&#10;Xxh+8QkdamI6hhOayHoJ+fqWtiQyxDorgFHkTmQkHUnKC1EAryv+f0X9AwAA//8DAFBLAQItABQA&#10;BgAIAAAAIQC2gziS/gAAAOEBAAATAAAAAAAAAAAAAAAAAAAAAABbQ29udGVudF9UeXBlc10ueG1s&#10;UEsBAi0AFAAGAAgAAAAhADj9If/WAAAAlAEAAAsAAAAAAAAAAAAAAAAALwEAAF9yZWxzLy5yZWxz&#10;UEsBAi0AFAAGAAgAAAAhAFUfg1RcAgAAygQAAA4AAAAAAAAAAAAAAAAALgIAAGRycy9lMm9Eb2Mu&#10;eG1sUEsBAi0AFAAGAAgAAAAhAHJmSo7fAAAADQEAAA8AAAAAAAAAAAAAAAAAtgQAAGRycy9kb3du&#10;cmV2LnhtbFBLBQYAAAAABAAEAPMAAADCBQAAAAA=&#10;" fillcolor="window" strokeweight=".5pt">
                <v:textbox>
                  <w:txbxContent>
                    <w:p w14:paraId="347453A7" w14:textId="77777777" w:rsidR="00B818F8" w:rsidRPr="00B62A5D" w:rsidRDefault="00B818F8" w:rsidP="00824646">
                      <w:pPr>
                        <w:rPr>
                          <w:rFonts w:ascii="Arial" w:hAnsi="Arial" w:cs="Arial"/>
                          <w:b/>
                        </w:rPr>
                      </w:pPr>
                      <w:r w:rsidRPr="00B62A5D">
                        <w:rPr>
                          <w:rFonts w:ascii="Arial" w:hAnsi="Arial" w:cs="Arial"/>
                          <w:b/>
                        </w:rPr>
                        <w:t>Employee</w:t>
                      </w:r>
                    </w:p>
                    <w:p w14:paraId="6DBA0063" w14:textId="77777777" w:rsidR="00B818F8" w:rsidRPr="005E4655"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Leave begins or the request is changed or  withdrawn</w:t>
                      </w:r>
                    </w:p>
                    <w:p w14:paraId="13ADC430" w14:textId="77777777" w:rsidR="00B818F8" w:rsidRDefault="00B818F8" w:rsidP="00824646"/>
                  </w:txbxContent>
                </v:textbox>
              </v:shape>
            </w:pict>
          </mc:Fallback>
        </mc:AlternateContent>
      </w:r>
      <w:r w:rsidR="00824646" w:rsidRPr="00D23F4C">
        <w:rPr>
          <w:rFonts w:ascii="Arial" w:hAnsi="Arial" w:cs="Arial"/>
          <w:b/>
          <w:noProof/>
          <w:lang w:eastAsia="en-GB"/>
        </w:rPr>
        <mc:AlternateContent>
          <mc:Choice Requires="wps">
            <w:drawing>
              <wp:anchor distT="0" distB="0" distL="114300" distR="114300" simplePos="0" relativeHeight="251687936" behindDoc="0" locked="0" layoutInCell="1" allowOverlap="1" wp14:anchorId="1D094CF7" wp14:editId="08DA6AE3">
                <wp:simplePos x="0" y="0"/>
                <wp:positionH relativeFrom="column">
                  <wp:posOffset>-209550</wp:posOffset>
                </wp:positionH>
                <wp:positionV relativeFrom="paragraph">
                  <wp:posOffset>6591300</wp:posOffset>
                </wp:positionV>
                <wp:extent cx="1400175" cy="13430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400175" cy="1343025"/>
                        </a:xfrm>
                        <a:prstGeom prst="rect">
                          <a:avLst/>
                        </a:prstGeom>
                        <a:solidFill>
                          <a:sysClr val="window" lastClr="FFFFFF"/>
                        </a:solidFill>
                        <a:ln w="6350">
                          <a:solidFill>
                            <a:prstClr val="black"/>
                          </a:solidFill>
                        </a:ln>
                        <a:effectLst/>
                      </wps:spPr>
                      <wps:txbx>
                        <w:txbxContent>
                          <w:p w14:paraId="5F840DBF" w14:textId="77777777" w:rsidR="00B818F8" w:rsidRDefault="00B818F8" w:rsidP="00824646">
                            <w:pPr>
                              <w:jc w:val="center"/>
                              <w:rPr>
                                <w:rFonts w:ascii="Arial" w:hAnsi="Arial" w:cs="Arial"/>
                                <w:b/>
                                <w:sz w:val="28"/>
                                <w:szCs w:val="28"/>
                              </w:rPr>
                            </w:pPr>
                            <w:r>
                              <w:rPr>
                                <w:rFonts w:ascii="Arial" w:hAnsi="Arial" w:cs="Arial"/>
                                <w:b/>
                                <w:sz w:val="28"/>
                                <w:szCs w:val="28"/>
                              </w:rPr>
                              <w:t>Step 4</w:t>
                            </w:r>
                            <w:r w:rsidRPr="00292FB6">
                              <w:rPr>
                                <w:rFonts w:ascii="Arial" w:hAnsi="Arial" w:cs="Arial"/>
                                <w:b/>
                                <w:sz w:val="28"/>
                                <w:szCs w:val="28"/>
                              </w:rPr>
                              <w:t>:</w:t>
                            </w:r>
                          </w:p>
                          <w:p w14:paraId="68103BAA" w14:textId="77777777" w:rsidR="00B818F8" w:rsidRDefault="00B818F8" w:rsidP="00824646">
                            <w:pPr>
                              <w:jc w:val="center"/>
                              <w:rPr>
                                <w:rFonts w:ascii="Arial" w:hAnsi="Arial" w:cs="Arial"/>
                                <w:b/>
                                <w:sz w:val="28"/>
                                <w:szCs w:val="28"/>
                              </w:rPr>
                            </w:pPr>
                            <w:r>
                              <w:rPr>
                                <w:rFonts w:ascii="Arial" w:hAnsi="Arial" w:cs="Arial"/>
                                <w:b/>
                                <w:sz w:val="28"/>
                                <w:szCs w:val="28"/>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94CF7" id="Text Box 19" o:spid="_x0000_s1030" type="#_x0000_t202" style="position:absolute;margin-left:-16.5pt;margin-top:519pt;width:110.25pt;height:10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ZzXQIAAMoEAAAOAAAAZHJzL2Uyb0RvYy54bWysVFtv2jAUfp+0/2D5fU2g0AsiVKwV06Sq&#10;rdROfTaOA9EcH882JOzX77MD9LanaTwYn4vP5TvfyfSqazTbKudrMgUfnOScKSOprM2q4D+eFl8u&#10;OPNBmFJoMqrgO+X51ezzp2lrJ2pIa9KlcgxBjJ+0tuDrEOwky7xcq0b4E7LKwFiRa0SA6FZZ6USL&#10;6I3Ohnl+lrXkSutIKu+hvemNfJbiV5WS4b6qvApMFxy1hXS6dC7jmc2mYrJywq5ruS9D/EMVjagN&#10;kh5D3Ygg2MbVH0I1tXTkqQonkpqMqqqWKvWAbgb5u24e18Kq1AvA8fYIk/9/YeXd9sGxusTsLjkz&#10;osGMnlQX2FfqGFTAp7V+ArdHC8fQQQ/fg95DGdvuKtfEfzTEYAfSuyO6MZqMj0Z5PjgfcyZhG5yO&#10;TvPhOMbJXp5b58M3RQ2Ll4I7jC+hKra3PvSuB5eYzZOuy0WtdRJ2/lo7thWYNAhSUsuZFj5AWfBF&#10;+u2zvXmmDWsLfnY6zlOmN7aY6xhzqYX8+TECqtcm5leJbfs6I2Y9NvEWumWXMB4dcFtSuQOcjnpC&#10;eisXNZLdot4H4cBAIIitCvc4Kk2okPY3ztbkfv9NH/1BDFg5a8HogvtfG+EUYPhuQJnLwWgUVyAJ&#10;o/H5EIJ7bVm+tphNc02AcoD9tTJdo3/Qh2vlqHnG8s1jVpiEkchd8HC4Xod+z7C8Us3nyQmktyLc&#10;mkcrY+iIWwT5qXsWzu6nHkCYOzpwX0zeDb/3jS8NzTeBqjoxI+LcowpGRQELk7i1X+64ka/l5PXy&#10;CZr9AQAA//8DAFBLAwQUAAYACAAAACEAxx2tf98AAAANAQAADwAAAGRycy9kb3ducmV2LnhtbEyP&#10;wU7DMBBE70j8g7VI3FqHhkIa4lQIiSNCBA5wc+0lMcTrKHbT0K9ne4LbrGY0+6bazr4XE47RBVJw&#10;tcxAIJlgHbUK3l4fFwWImDRZ3QdCBT8YYVufn1W6tOFALzg1qRVcQrHUCrqUhlLKaDr0Oi7DgMTe&#10;Zxi9TnyOrbSjPnC57+Uqy26k1474Q6cHfOjQfDd7r8DSeyDz4Z6OjhrjNsfn4stMSl1ezPd3IBLO&#10;6S8MJ3xGh5qZdmFPNopewSLPeUtiI8sLVqdIcbsGsWOxut6sQdaV/L+i/gUAAP//AwBQSwECLQAU&#10;AAYACAAAACEAtoM4kv4AAADhAQAAEwAAAAAAAAAAAAAAAAAAAAAAW0NvbnRlbnRfVHlwZXNdLnht&#10;bFBLAQItABQABgAIAAAAIQA4/SH/1gAAAJQBAAALAAAAAAAAAAAAAAAAAC8BAABfcmVscy8ucmVs&#10;c1BLAQItABQABgAIAAAAIQAYYBZzXQIAAMoEAAAOAAAAAAAAAAAAAAAAAC4CAABkcnMvZTJvRG9j&#10;LnhtbFBLAQItABQABgAIAAAAIQDHHa1/3wAAAA0BAAAPAAAAAAAAAAAAAAAAALcEAABkcnMvZG93&#10;bnJldi54bWxQSwUGAAAAAAQABADzAAAAwwUAAAAA&#10;" fillcolor="window" strokeweight=".5pt">
                <v:textbox>
                  <w:txbxContent>
                    <w:p w14:paraId="5F840DBF" w14:textId="77777777" w:rsidR="00B818F8" w:rsidRDefault="00B818F8" w:rsidP="00824646">
                      <w:pPr>
                        <w:jc w:val="center"/>
                        <w:rPr>
                          <w:rFonts w:ascii="Arial" w:hAnsi="Arial" w:cs="Arial"/>
                          <w:b/>
                          <w:sz w:val="28"/>
                          <w:szCs w:val="28"/>
                        </w:rPr>
                      </w:pPr>
                      <w:r>
                        <w:rPr>
                          <w:rFonts w:ascii="Arial" w:hAnsi="Arial" w:cs="Arial"/>
                          <w:b/>
                          <w:sz w:val="28"/>
                          <w:szCs w:val="28"/>
                        </w:rPr>
                        <w:t>Step 4</w:t>
                      </w:r>
                      <w:r w:rsidRPr="00292FB6">
                        <w:rPr>
                          <w:rFonts w:ascii="Arial" w:hAnsi="Arial" w:cs="Arial"/>
                          <w:b/>
                          <w:sz w:val="28"/>
                          <w:szCs w:val="28"/>
                        </w:rPr>
                        <w:t>:</w:t>
                      </w:r>
                    </w:p>
                    <w:p w14:paraId="68103BAA" w14:textId="77777777" w:rsidR="00B818F8" w:rsidRDefault="00B818F8" w:rsidP="00824646">
                      <w:pPr>
                        <w:jc w:val="center"/>
                        <w:rPr>
                          <w:rFonts w:ascii="Arial" w:hAnsi="Arial" w:cs="Arial"/>
                          <w:b/>
                          <w:sz w:val="28"/>
                          <w:szCs w:val="28"/>
                        </w:rPr>
                      </w:pPr>
                      <w:r>
                        <w:rPr>
                          <w:rFonts w:ascii="Arial" w:hAnsi="Arial" w:cs="Arial"/>
                          <w:b/>
                          <w:sz w:val="28"/>
                          <w:szCs w:val="28"/>
                        </w:rPr>
                        <w:t>Outcome</w:t>
                      </w:r>
                    </w:p>
                  </w:txbxContent>
                </v:textbox>
              </v:shape>
            </w:pict>
          </mc:Fallback>
        </mc:AlternateContent>
      </w:r>
      <w:r w:rsidR="00824646" w:rsidRPr="00D23F4C">
        <w:rPr>
          <w:rFonts w:ascii="Arial" w:hAnsi="Arial" w:cs="Arial"/>
          <w:b/>
          <w:noProof/>
          <w:lang w:eastAsia="en-GB"/>
        </w:rPr>
        <mc:AlternateContent>
          <mc:Choice Requires="wps">
            <w:drawing>
              <wp:anchor distT="0" distB="0" distL="114300" distR="114300" simplePos="0" relativeHeight="251684864" behindDoc="0" locked="0" layoutInCell="1" allowOverlap="1" wp14:anchorId="365443B6" wp14:editId="0E776BC7">
                <wp:simplePos x="0" y="0"/>
                <wp:positionH relativeFrom="column">
                  <wp:posOffset>1571625</wp:posOffset>
                </wp:positionH>
                <wp:positionV relativeFrom="paragraph">
                  <wp:posOffset>4451985</wp:posOffset>
                </wp:positionV>
                <wp:extent cx="1638300" cy="1390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638300" cy="1390650"/>
                        </a:xfrm>
                        <a:prstGeom prst="rect">
                          <a:avLst/>
                        </a:prstGeom>
                        <a:solidFill>
                          <a:sysClr val="window" lastClr="FFFFFF"/>
                        </a:solidFill>
                        <a:ln w="6350">
                          <a:solidFill>
                            <a:prstClr val="black"/>
                          </a:solidFill>
                        </a:ln>
                        <a:effectLst/>
                      </wps:spPr>
                      <wps:txbx>
                        <w:txbxContent>
                          <w:p w14:paraId="618EECA2" w14:textId="77777777" w:rsidR="00B818F8" w:rsidRPr="00B62A5D" w:rsidRDefault="00B818F8" w:rsidP="00824646">
                            <w:pPr>
                              <w:rPr>
                                <w:rFonts w:ascii="Arial" w:hAnsi="Arial" w:cs="Arial"/>
                                <w:b/>
                              </w:rPr>
                            </w:pPr>
                            <w:r w:rsidRPr="00B62A5D">
                              <w:rPr>
                                <w:rFonts w:ascii="Arial" w:hAnsi="Arial" w:cs="Arial"/>
                                <w:b/>
                              </w:rPr>
                              <w:t>Employee</w:t>
                            </w:r>
                          </w:p>
                          <w:p w14:paraId="43190048" w14:textId="77777777" w:rsidR="00B818F8"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 xml:space="preserve">Notifying the employer of a leave booking </w:t>
                            </w:r>
                          </w:p>
                          <w:p w14:paraId="312CA68B" w14:textId="77777777" w:rsidR="00B818F8" w:rsidRPr="00BD6F49" w:rsidRDefault="00B818F8" w:rsidP="00824646">
                            <w:pPr>
                              <w:pStyle w:val="ListParagraph"/>
                              <w:ind w:left="284"/>
                              <w:rPr>
                                <w:rFonts w:ascii="Arial" w:hAnsi="Arial" w:cs="Arial"/>
                                <w:sz w:val="20"/>
                                <w:szCs w:val="20"/>
                              </w:rPr>
                            </w:pPr>
                            <w:r>
                              <w:rPr>
                                <w:rFonts w:ascii="Arial" w:hAnsi="Arial" w:cs="Arial"/>
                                <w:sz w:val="20"/>
                                <w:szCs w:val="20"/>
                              </w:rPr>
                              <w:t>(or blocks of discontinuous leave)</w:t>
                            </w:r>
                          </w:p>
                          <w:p w14:paraId="18FDFAEA" w14:textId="77777777" w:rsidR="00B818F8" w:rsidRDefault="00B818F8" w:rsidP="00824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443B6" id="Text Box 21" o:spid="_x0000_s1031" type="#_x0000_t202" style="position:absolute;margin-left:123.75pt;margin-top:350.55pt;width:129pt;height:10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INXgIAAMoEAAAOAAAAZHJzL2Uyb0RvYy54bWysVNtuGjEQfa/Uf7D8XpZLoAliiWgiqkoo&#10;iUSqPBuvF1b1elzbsEu/vsfmkjT0qSoPxnPxmZkzMzu5bWvNdsr5ikzOe50uZ8pIKiqzzvn35/mn&#10;a858EKYQmozK+V55fjv9+GHS2LHq04Z0oRwDiPHjxuZ8E4IdZ5mXG1UL3yGrDIwluVoEiG6dFU40&#10;QK911u92R1lDrrCOpPIe2vuDkU8TflkqGR7L0qvAdM6RW0inS+cqntl0IsZrJ+ymksc0xD9kUYvK&#10;IOgZ6l4EwbauuoCqK+nIUxk6kuqMyrKSKtWAanrdd9UsN8KqVAvI8fZMk/9/sPJh9+RYVeS83+PM&#10;iBo9elZtYF+oZVCBn8b6MdyWFo6hhR59Puk9lLHstnR1/EdBDHYwvT+zG9FkfDQaXA+6MEnYeoOb&#10;7miY+M9en1vnw1dFNYuXnDu0L7EqdgsfkApcTy4xmiddFfNK6yTs/Z12bCfQaQxIQQ1nWvgAZc7n&#10;6RezBsQfz7RhTc5HA+RyARljnTFXWsgflwjA0ya+VGnajnlGzg7cxFtoV23ieHjibUXFHnQ6Ogyk&#10;t3JeIdgC+T4JhwkETdiq8Iij1IQM6XjjbEPu19/00R+DAStnDSY65/7nVjgFGr4ZjMxN7+oqrkAS&#10;roaf+xDcW8vqrcVs6zsClZgKZJeu0T/o07V0VL9g+WYxKkzCSMTOeThd78Jhz7C8Us1myQlDb0VY&#10;mKWVETryFkl+bl+Es8euBwzMA51mX4zfNf/gG18amm0DlVWajMjzgVX0OApYmNTt43LHjXwrJ6/X&#10;T9D0NwAAAP//AwBQSwMEFAAGAAgAAAAhAHUVxz7fAAAACwEAAA8AAABkcnMvZG93bnJldi54bWxM&#10;j8FOwzAMhu9IvENkJG4saUXZVppO0ySOCFE4wC1LQputcaom68qeHnOCo+1Pv7+/2sy+Z5Mdowso&#10;IVsIYBZ1MA5bCe9vT3crYDEpNKoPaCV82wib+vqqUqUJZ3y1U5NaRiEYSyWhS2koOY+6s17FRRgs&#10;0u0rjF4lGseWm1GdKdz3PBfigXvlkD50arC7zupjc/ISDH4E1J/u+eKw0W59eVkd9CTl7c28fQSW&#10;7Jz+YPjVJ3WoyWkfTmgi6yXk98uCUAlLkWXAiChEQZu9hHUuMuB1xf93qH8AAAD//wMAUEsBAi0A&#10;FAAGAAgAAAAhALaDOJL+AAAA4QEAABMAAAAAAAAAAAAAAAAAAAAAAFtDb250ZW50X1R5cGVzXS54&#10;bWxQSwECLQAUAAYACAAAACEAOP0h/9YAAACUAQAACwAAAAAAAAAAAAAAAAAvAQAAX3JlbHMvLnJl&#10;bHNQSwECLQAUAAYACAAAACEA478iDV4CAADKBAAADgAAAAAAAAAAAAAAAAAuAgAAZHJzL2Uyb0Rv&#10;Yy54bWxQSwECLQAUAAYACAAAACEAdRXHPt8AAAALAQAADwAAAAAAAAAAAAAAAAC4BAAAZHJzL2Rv&#10;d25yZXYueG1sUEsFBgAAAAAEAAQA8wAAAMQFAAAAAA==&#10;" fillcolor="window" strokeweight=".5pt">
                <v:textbox>
                  <w:txbxContent>
                    <w:p w14:paraId="618EECA2" w14:textId="77777777" w:rsidR="00B818F8" w:rsidRPr="00B62A5D" w:rsidRDefault="00B818F8" w:rsidP="00824646">
                      <w:pPr>
                        <w:rPr>
                          <w:rFonts w:ascii="Arial" w:hAnsi="Arial" w:cs="Arial"/>
                          <w:b/>
                        </w:rPr>
                      </w:pPr>
                      <w:r w:rsidRPr="00B62A5D">
                        <w:rPr>
                          <w:rFonts w:ascii="Arial" w:hAnsi="Arial" w:cs="Arial"/>
                          <w:b/>
                        </w:rPr>
                        <w:t>Employee</w:t>
                      </w:r>
                    </w:p>
                    <w:p w14:paraId="43190048" w14:textId="77777777" w:rsidR="00B818F8"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 xml:space="preserve">Notifying the employer of a leave booking </w:t>
                      </w:r>
                    </w:p>
                    <w:p w14:paraId="312CA68B" w14:textId="77777777" w:rsidR="00B818F8" w:rsidRPr="00BD6F49" w:rsidRDefault="00B818F8" w:rsidP="00824646">
                      <w:pPr>
                        <w:pStyle w:val="ListParagraph"/>
                        <w:ind w:left="284"/>
                        <w:rPr>
                          <w:rFonts w:ascii="Arial" w:hAnsi="Arial" w:cs="Arial"/>
                          <w:sz w:val="20"/>
                          <w:szCs w:val="20"/>
                        </w:rPr>
                      </w:pPr>
                      <w:r>
                        <w:rPr>
                          <w:rFonts w:ascii="Arial" w:hAnsi="Arial" w:cs="Arial"/>
                          <w:sz w:val="20"/>
                          <w:szCs w:val="20"/>
                        </w:rPr>
                        <w:t>(</w:t>
                      </w:r>
                      <w:proofErr w:type="gramStart"/>
                      <w:r>
                        <w:rPr>
                          <w:rFonts w:ascii="Arial" w:hAnsi="Arial" w:cs="Arial"/>
                          <w:sz w:val="20"/>
                          <w:szCs w:val="20"/>
                        </w:rPr>
                        <w:t>or</w:t>
                      </w:r>
                      <w:proofErr w:type="gramEnd"/>
                      <w:r>
                        <w:rPr>
                          <w:rFonts w:ascii="Arial" w:hAnsi="Arial" w:cs="Arial"/>
                          <w:sz w:val="20"/>
                          <w:szCs w:val="20"/>
                        </w:rPr>
                        <w:t xml:space="preserve"> blocks of discontinuous leave)</w:t>
                      </w:r>
                    </w:p>
                    <w:p w14:paraId="18FDFAEA" w14:textId="77777777" w:rsidR="00B818F8" w:rsidRDefault="00B818F8" w:rsidP="00824646"/>
                  </w:txbxContent>
                </v:textbox>
              </v:shape>
            </w:pict>
          </mc:Fallback>
        </mc:AlternateContent>
      </w:r>
      <w:r w:rsidR="00824646" w:rsidRPr="00D23F4C">
        <w:rPr>
          <w:rFonts w:ascii="Arial" w:hAnsi="Arial" w:cs="Arial"/>
          <w:b/>
          <w:noProof/>
          <w:lang w:eastAsia="en-GB"/>
        </w:rPr>
        <mc:AlternateContent>
          <mc:Choice Requires="wps">
            <w:drawing>
              <wp:anchor distT="0" distB="0" distL="114300" distR="114300" simplePos="0" relativeHeight="251685888" behindDoc="0" locked="0" layoutInCell="1" allowOverlap="1" wp14:anchorId="45D67F82" wp14:editId="50E6693B">
                <wp:simplePos x="0" y="0"/>
                <wp:positionH relativeFrom="column">
                  <wp:posOffset>3914775</wp:posOffset>
                </wp:positionH>
                <wp:positionV relativeFrom="paragraph">
                  <wp:posOffset>4461510</wp:posOffset>
                </wp:positionV>
                <wp:extent cx="1638300" cy="13906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1638300" cy="1390650"/>
                        </a:xfrm>
                        <a:prstGeom prst="rect">
                          <a:avLst/>
                        </a:prstGeom>
                        <a:solidFill>
                          <a:sysClr val="window" lastClr="FFFFFF"/>
                        </a:solidFill>
                        <a:ln w="6350">
                          <a:solidFill>
                            <a:prstClr val="black"/>
                          </a:solidFill>
                        </a:ln>
                        <a:effectLst/>
                      </wps:spPr>
                      <wps:txbx>
                        <w:txbxContent>
                          <w:p w14:paraId="3B7B4E7A" w14:textId="77777777" w:rsidR="00B818F8" w:rsidRPr="00B62A5D" w:rsidRDefault="00B818F8" w:rsidP="00824646">
                            <w:pPr>
                              <w:rPr>
                                <w:rFonts w:ascii="Arial" w:hAnsi="Arial" w:cs="Arial"/>
                                <w:b/>
                              </w:rPr>
                            </w:pPr>
                            <w:r w:rsidRPr="00B62A5D">
                              <w:rPr>
                                <w:rFonts w:ascii="Arial" w:hAnsi="Arial" w:cs="Arial"/>
                                <w:b/>
                              </w:rPr>
                              <w:t>Employer</w:t>
                            </w:r>
                          </w:p>
                          <w:p w14:paraId="047E656E" w14:textId="77777777" w:rsidR="00B818F8" w:rsidRPr="00F94252" w:rsidRDefault="00B818F8" w:rsidP="00824646">
                            <w:pPr>
                              <w:pStyle w:val="ListParagraph"/>
                              <w:numPr>
                                <w:ilvl w:val="0"/>
                                <w:numId w:val="17"/>
                              </w:numPr>
                              <w:ind w:left="284" w:hanging="284"/>
                            </w:pPr>
                            <w:r>
                              <w:rPr>
                                <w:rFonts w:ascii="Arial" w:hAnsi="Arial" w:cs="Arial"/>
                                <w:sz w:val="20"/>
                                <w:szCs w:val="20"/>
                              </w:rPr>
                              <w:t>Considering the impact of a leave booking</w:t>
                            </w:r>
                          </w:p>
                          <w:p w14:paraId="0005EEE7" w14:textId="77777777" w:rsidR="00B818F8" w:rsidRPr="00F94252" w:rsidRDefault="00B818F8" w:rsidP="00824646">
                            <w:pPr>
                              <w:pStyle w:val="ListParagraph"/>
                              <w:ind w:left="284"/>
                            </w:pPr>
                          </w:p>
                          <w:p w14:paraId="7EAAC165" w14:textId="77777777" w:rsidR="00B818F8" w:rsidRDefault="00B818F8" w:rsidP="00824646">
                            <w:pPr>
                              <w:pStyle w:val="ListParagraph"/>
                              <w:numPr>
                                <w:ilvl w:val="0"/>
                                <w:numId w:val="17"/>
                              </w:numPr>
                              <w:ind w:left="284" w:hanging="284"/>
                            </w:pPr>
                            <w:r>
                              <w:rPr>
                                <w:rFonts w:ascii="Arial" w:hAnsi="Arial" w:cs="Arial"/>
                                <w:sz w:val="20"/>
                                <w:szCs w:val="20"/>
                              </w:rPr>
                              <w:t>Discussing the leave booking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D67F82" id="Text Box 22" o:spid="_x0000_s1032" type="#_x0000_t202" style="position:absolute;margin-left:308.25pt;margin-top:351.3pt;width:129pt;height:10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FnXgIAAMoEAAAOAAAAZHJzL2Uyb0RvYy54bWysVE1vGjEQvVfqf7B8L8tHQhPEEtFEVJVQ&#10;EolUORuvF1b1elzbsEt/fZ+9QNKkp6ocjOfDb2bezOz0pq012yvnKzI5H/T6nCkjqajMJuffnxaf&#10;rjjzQZhCaDIq5wfl+c3s44dpYydqSFvShXIMIMZPGpvzbQh2kmVeblUtfI+sMjCW5GoRILpNVjjR&#10;AL3W2bDfH2cNucI6ksp7aO86I58l/LJUMjyUpVeB6Zwjt5BOl851PLPZVEw2TthtJY9piH/IohaV&#10;QdAz1J0Igu1c9Q6qrqQjT2XoSaozKstKqlQDqhn031Sz2gqrUi0gx9szTf7/wcr7/aNjVZHz4ZAz&#10;I2r06Em1gX2hlkEFfhrrJ3BbWTiGFnr0+aT3UMay29LV8R8FMdjB9OHMbkST8dF4dDXqwyRhG4yu&#10;++PLxH/28tw6H74qqlm85NyhfYlVsV/6gFTgenKJ0TzpqlhUWifh4G+1Y3uBTmNACmo408IHKHO+&#10;SL+YNSD+eKYNa3I+HiGXd5Ax1hlzrYX88R4BeNrElypN2zHPyFnHTbyFdt0mjscn3tZUHECno24g&#10;vZWLCsGWyPdROEwgaMJWhQccpSZkSMcbZ1tyv/6mj/4YDFg5azDROfc/d8Ip0PDNYGSuBxcXcQWS&#10;cHH5eQjBvbasX1vMrr4lUDnA/lqZrtE/6NO1dFQ/Y/nmMSpMwkjEznk4XW9Dt2dYXqnm8+SEobci&#10;LM3KyggdeYskP7XPwtlj1wMG5p5Osy8mb5rf+caXhua7QGWVJiPy3LGKHkcBC5O6fVzuuJGv5eT1&#10;8gma/QYAAP//AwBQSwMEFAAGAAgAAAAhAIdT2g7fAAAACwEAAA8AAABkcnMvZG93bnJldi54bWxM&#10;j8FOwzAMhu9IvENkJG4sbQVZV5pOCIkjmigc4JYloQ00TtVkXbenx5zgaPvT7++vt4sf2Gyn6AJK&#10;yFcZMIs6GIedhLfXp5sSWEwKjRoCWgknG2HbXF7UqjLhiC92blPHKARjpST0KY0V51H31qu4CqNF&#10;un2GyatE49RxM6kjhfuBF1kmuFcO6UOvRvvYW/3dHrwEg+8B9Yd7Pjtstducd+WXnqW8vloe7oEl&#10;u6Q/GH71SR0actqHA5rIBgkiF3eESlhnhQBGRLm+pc1ewqbIBfCm5v87ND8AAAD//wMAUEsBAi0A&#10;FAAGAAgAAAAhALaDOJL+AAAA4QEAABMAAAAAAAAAAAAAAAAAAAAAAFtDb250ZW50X1R5cGVzXS54&#10;bWxQSwECLQAUAAYACAAAACEAOP0h/9YAAACUAQAACwAAAAAAAAAAAAAAAAAvAQAAX3JlbHMvLnJl&#10;bHNQSwECLQAUAAYACAAAACEAVAFhZ14CAADKBAAADgAAAAAAAAAAAAAAAAAuAgAAZHJzL2Uyb0Rv&#10;Yy54bWxQSwECLQAUAAYACAAAACEAh1PaDt8AAAALAQAADwAAAAAAAAAAAAAAAAC4BAAAZHJzL2Rv&#10;d25yZXYueG1sUEsFBgAAAAAEAAQA8wAAAMQFAAAAAA==&#10;" fillcolor="window" strokeweight=".5pt">
                <v:textbox>
                  <w:txbxContent>
                    <w:p w14:paraId="3B7B4E7A" w14:textId="77777777" w:rsidR="00B818F8" w:rsidRPr="00B62A5D" w:rsidRDefault="00B818F8" w:rsidP="00824646">
                      <w:pPr>
                        <w:rPr>
                          <w:rFonts w:ascii="Arial" w:hAnsi="Arial" w:cs="Arial"/>
                          <w:b/>
                        </w:rPr>
                      </w:pPr>
                      <w:r w:rsidRPr="00B62A5D">
                        <w:rPr>
                          <w:rFonts w:ascii="Arial" w:hAnsi="Arial" w:cs="Arial"/>
                          <w:b/>
                        </w:rPr>
                        <w:t>Employer</w:t>
                      </w:r>
                    </w:p>
                    <w:p w14:paraId="047E656E" w14:textId="77777777" w:rsidR="00B818F8" w:rsidRPr="00F94252" w:rsidRDefault="00B818F8" w:rsidP="00824646">
                      <w:pPr>
                        <w:pStyle w:val="ListParagraph"/>
                        <w:numPr>
                          <w:ilvl w:val="0"/>
                          <w:numId w:val="17"/>
                        </w:numPr>
                        <w:ind w:left="284" w:hanging="284"/>
                      </w:pPr>
                      <w:r>
                        <w:rPr>
                          <w:rFonts w:ascii="Arial" w:hAnsi="Arial" w:cs="Arial"/>
                          <w:sz w:val="20"/>
                          <w:szCs w:val="20"/>
                        </w:rPr>
                        <w:t>Considering the impact of a leave booking</w:t>
                      </w:r>
                    </w:p>
                    <w:p w14:paraId="0005EEE7" w14:textId="77777777" w:rsidR="00B818F8" w:rsidRPr="00F94252" w:rsidRDefault="00B818F8" w:rsidP="00824646">
                      <w:pPr>
                        <w:pStyle w:val="ListParagraph"/>
                        <w:ind w:left="284"/>
                      </w:pPr>
                    </w:p>
                    <w:p w14:paraId="7EAAC165" w14:textId="77777777" w:rsidR="00B818F8" w:rsidRDefault="00B818F8" w:rsidP="00824646">
                      <w:pPr>
                        <w:pStyle w:val="ListParagraph"/>
                        <w:numPr>
                          <w:ilvl w:val="0"/>
                          <w:numId w:val="17"/>
                        </w:numPr>
                        <w:ind w:left="284" w:hanging="284"/>
                      </w:pPr>
                      <w:r>
                        <w:rPr>
                          <w:rFonts w:ascii="Arial" w:hAnsi="Arial" w:cs="Arial"/>
                          <w:sz w:val="20"/>
                          <w:szCs w:val="20"/>
                        </w:rPr>
                        <w:t>Discussing the leave booking</w:t>
                      </w:r>
                    </w:p>
                  </w:txbxContent>
                </v:textbox>
              </v:shape>
            </w:pict>
          </mc:Fallback>
        </mc:AlternateContent>
      </w:r>
      <w:r w:rsidR="00824646" w:rsidRPr="00D23F4C">
        <w:rPr>
          <w:rFonts w:ascii="Arial" w:hAnsi="Arial" w:cs="Arial"/>
          <w:b/>
          <w:noProof/>
          <w:lang w:eastAsia="en-GB"/>
        </w:rPr>
        <mc:AlternateContent>
          <mc:Choice Requires="wps">
            <w:drawing>
              <wp:anchor distT="0" distB="0" distL="114300" distR="114300" simplePos="0" relativeHeight="251683840" behindDoc="0" locked="0" layoutInCell="1" allowOverlap="1" wp14:anchorId="325FCF75" wp14:editId="20A678DF">
                <wp:simplePos x="0" y="0"/>
                <wp:positionH relativeFrom="column">
                  <wp:posOffset>-200025</wp:posOffset>
                </wp:positionH>
                <wp:positionV relativeFrom="paragraph">
                  <wp:posOffset>4448175</wp:posOffset>
                </wp:positionV>
                <wp:extent cx="1400175" cy="13430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400175" cy="1343025"/>
                        </a:xfrm>
                        <a:prstGeom prst="rect">
                          <a:avLst/>
                        </a:prstGeom>
                        <a:solidFill>
                          <a:sysClr val="window" lastClr="FFFFFF"/>
                        </a:solidFill>
                        <a:ln w="6350">
                          <a:solidFill>
                            <a:prstClr val="black"/>
                          </a:solidFill>
                        </a:ln>
                        <a:effectLst/>
                      </wps:spPr>
                      <wps:txbx>
                        <w:txbxContent>
                          <w:p w14:paraId="267AA2DC" w14:textId="77777777" w:rsidR="00B818F8" w:rsidRDefault="00B818F8" w:rsidP="00824646">
                            <w:pPr>
                              <w:jc w:val="center"/>
                              <w:rPr>
                                <w:rFonts w:ascii="Arial" w:hAnsi="Arial" w:cs="Arial"/>
                                <w:b/>
                                <w:sz w:val="28"/>
                                <w:szCs w:val="28"/>
                              </w:rPr>
                            </w:pPr>
                            <w:r>
                              <w:rPr>
                                <w:rFonts w:ascii="Arial" w:hAnsi="Arial" w:cs="Arial"/>
                                <w:b/>
                                <w:sz w:val="28"/>
                                <w:szCs w:val="28"/>
                              </w:rPr>
                              <w:t>Step 3</w:t>
                            </w:r>
                            <w:r w:rsidRPr="00292FB6">
                              <w:rPr>
                                <w:rFonts w:ascii="Arial" w:hAnsi="Arial" w:cs="Arial"/>
                                <w:b/>
                                <w:sz w:val="28"/>
                                <w:szCs w:val="28"/>
                              </w:rPr>
                              <w:t>:</w:t>
                            </w:r>
                          </w:p>
                          <w:p w14:paraId="49C6A05F" w14:textId="77777777" w:rsidR="00B818F8" w:rsidRDefault="00B818F8" w:rsidP="00824646">
                            <w:pPr>
                              <w:jc w:val="center"/>
                              <w:rPr>
                                <w:rFonts w:ascii="Arial" w:hAnsi="Arial" w:cs="Arial"/>
                                <w:b/>
                                <w:sz w:val="28"/>
                                <w:szCs w:val="28"/>
                              </w:rPr>
                            </w:pPr>
                            <w:r>
                              <w:rPr>
                                <w:rFonts w:ascii="Arial" w:hAnsi="Arial" w:cs="Arial"/>
                                <w:b/>
                                <w:sz w:val="28"/>
                                <w:szCs w:val="28"/>
                              </w:rPr>
                              <w:t>Notification of a leave booking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FCF75" id="Text Box 23" o:spid="_x0000_s1033" type="#_x0000_t202" style="position:absolute;margin-left:-15.75pt;margin-top:350.25pt;width:110.25pt;height:10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bSXgIAAMoEAAAOAAAAZHJzL2Uyb0RvYy54bWysVMlu2zAQvRfoPxC8N5K3pDUiB64DFwWC&#10;JEBS5ExTlC2U4rAkbcn9+j5StrP1VNQHmrNwljdvdHnVNZrtlPM1mYIPznLOlJFU1mZd8B+Py0+f&#10;OfNBmFJoMqrge+X51ezjh8vWTtWQNqRL5RiCGD9tbcE3Idhplnm5UY3wZ2SVgbEi14gA0a2z0okW&#10;0RudDfP8PGvJldaRVN5De90b+SzFryolw11VeRWYLjhqC+l06VzFM5tdiunaCbup5aEM8Q9VNKI2&#10;SHoKdS2CYFtXvwvV1NKRpyqcSWoyqqpaqtQDuhnkb7p52AirUi8Ax9sTTP7/hZW3u3vH6rLgwxFn&#10;RjSY0aPqAvtKHYMK+LTWT+H2YOEYOugx56PeQxnb7irXxH80xGAH0vsTujGajI/GeT64mHAmYRuM&#10;xqN8OIlxsufn1vnwTVHD4qXgDuNLqIrdjQ+969ElZvOk63JZa52EvV9ox3YCkwZBSmo508IHKAu+&#10;TL9DtlfPtGFtwc9HkzxlemWLuU4xV1rIn+8joHptYn6V2HaoM2LWYxNvoVt1CeOLI24rKveA01FP&#10;SG/lskayG9R7LxwYCASxVeEOR6UJFdLhxtmG3O+/6aM/iAErZy0YXXD/ayucAgzfDSjzZTAexxVI&#10;wnhyMYTgXlpWLy1m2ywIUA6wv1ama/QP+nitHDVPWL55zAqTMBK5Cx6O10Xo9wzLK9V8npxAeivC&#10;jXmwMoaOuEWQH7sn4exh6gGEuaUj98X0zfB73/jS0HwbqKoTMyLOPapgVBSwMIlbh+WOG/lSTl7P&#10;n6DZHwAAAP//AwBQSwMEFAAGAAgAAAAhANMSV3neAAAACwEAAA8AAABkcnMvZG93bnJldi54bWxM&#10;j8FOwzAMhu9Ie4fISLttSTcBbWk6TUgcEaJwgFuWhDbQOFWTdWVPj3eCmy1/+v391W72PZvsGF1A&#10;CdlaALOog3HYSnh7fVzlwGJSaFQf0Er4sRF29eKqUqUJJ3yxU5NaRiEYSyWhS2koOY+6s17FdRgs&#10;0u0zjF4lWseWm1GdKNz3fCPELffKIX3o1GAfOqu/m6OXYPA9oP5wT2eHjXbF+Tn/0pOUy+t5fw8s&#10;2Tn9wXDRJ3WoyekQjmgi6yWsttkNoRLuhKDhQuQFtTtIKLKNAF5X/H+H+hcAAP//AwBQSwECLQAU&#10;AAYACAAAACEAtoM4kv4AAADhAQAAEwAAAAAAAAAAAAAAAAAAAAAAW0NvbnRlbnRfVHlwZXNdLnht&#10;bFBLAQItABQABgAIAAAAIQA4/SH/1gAAAJQBAAALAAAAAAAAAAAAAAAAAC8BAABfcmVscy8ucmVs&#10;c1BLAQItABQABgAIAAAAIQDY2cbSXgIAAMoEAAAOAAAAAAAAAAAAAAAAAC4CAABkcnMvZTJvRG9j&#10;LnhtbFBLAQItABQABgAIAAAAIQDTEld53gAAAAsBAAAPAAAAAAAAAAAAAAAAALgEAABkcnMvZG93&#10;bnJldi54bWxQSwUGAAAAAAQABADzAAAAwwUAAAAA&#10;" fillcolor="window" strokeweight=".5pt">
                <v:textbox>
                  <w:txbxContent>
                    <w:p w14:paraId="267AA2DC" w14:textId="77777777" w:rsidR="00B818F8" w:rsidRDefault="00B818F8" w:rsidP="00824646">
                      <w:pPr>
                        <w:jc w:val="center"/>
                        <w:rPr>
                          <w:rFonts w:ascii="Arial" w:hAnsi="Arial" w:cs="Arial"/>
                          <w:b/>
                          <w:sz w:val="28"/>
                          <w:szCs w:val="28"/>
                        </w:rPr>
                      </w:pPr>
                      <w:r>
                        <w:rPr>
                          <w:rFonts w:ascii="Arial" w:hAnsi="Arial" w:cs="Arial"/>
                          <w:b/>
                          <w:sz w:val="28"/>
                          <w:szCs w:val="28"/>
                        </w:rPr>
                        <w:t>Step 3</w:t>
                      </w:r>
                      <w:r w:rsidRPr="00292FB6">
                        <w:rPr>
                          <w:rFonts w:ascii="Arial" w:hAnsi="Arial" w:cs="Arial"/>
                          <w:b/>
                          <w:sz w:val="28"/>
                          <w:szCs w:val="28"/>
                        </w:rPr>
                        <w:t>:</w:t>
                      </w:r>
                    </w:p>
                    <w:p w14:paraId="49C6A05F" w14:textId="77777777" w:rsidR="00B818F8" w:rsidRDefault="00B818F8" w:rsidP="00824646">
                      <w:pPr>
                        <w:jc w:val="center"/>
                        <w:rPr>
                          <w:rFonts w:ascii="Arial" w:hAnsi="Arial" w:cs="Arial"/>
                          <w:b/>
                          <w:sz w:val="28"/>
                          <w:szCs w:val="28"/>
                        </w:rPr>
                      </w:pPr>
                      <w:r>
                        <w:rPr>
                          <w:rFonts w:ascii="Arial" w:hAnsi="Arial" w:cs="Arial"/>
                          <w:b/>
                          <w:sz w:val="28"/>
                          <w:szCs w:val="28"/>
                        </w:rPr>
                        <w:t>Notification of a leave booking</w:t>
                      </w:r>
                    </w:p>
                  </w:txbxContent>
                </v:textbox>
              </v:shape>
            </w:pict>
          </mc:Fallback>
        </mc:AlternateContent>
      </w:r>
    </w:p>
    <w:p w14:paraId="58AF1DE3" w14:textId="11957726" w:rsidR="00824646" w:rsidRPr="00B67472" w:rsidRDefault="00276D99" w:rsidP="00824646">
      <w:pPr>
        <w:rPr>
          <w:rFonts w:ascii="Arial" w:hAnsi="Arial" w:cs="Arial"/>
          <w:sz w:val="24"/>
          <w:szCs w:val="24"/>
        </w:rPr>
      </w:pPr>
      <w:r w:rsidRPr="00D23F4C">
        <w:rPr>
          <w:rFonts w:ascii="Arial" w:hAnsi="Arial" w:cs="Arial"/>
          <w:b/>
          <w:noProof/>
          <w:lang w:eastAsia="en-GB"/>
        </w:rPr>
        <mc:AlternateContent>
          <mc:Choice Requires="wps">
            <w:drawing>
              <wp:anchor distT="0" distB="0" distL="114300" distR="114300" simplePos="0" relativeHeight="251676672" behindDoc="0" locked="0" layoutInCell="1" allowOverlap="1" wp14:anchorId="23893B1D" wp14:editId="55A8A98E">
                <wp:simplePos x="0" y="0"/>
                <wp:positionH relativeFrom="column">
                  <wp:posOffset>1543050</wp:posOffset>
                </wp:positionH>
                <wp:positionV relativeFrom="paragraph">
                  <wp:posOffset>10794</wp:posOffset>
                </wp:positionV>
                <wp:extent cx="1628775" cy="13620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1628775" cy="1362075"/>
                        </a:xfrm>
                        <a:prstGeom prst="rect">
                          <a:avLst/>
                        </a:prstGeom>
                        <a:solidFill>
                          <a:sysClr val="window" lastClr="FFFFFF"/>
                        </a:solidFill>
                        <a:ln w="6350">
                          <a:solidFill>
                            <a:prstClr val="black"/>
                          </a:solidFill>
                        </a:ln>
                        <a:effectLst/>
                      </wps:spPr>
                      <wps:txbx>
                        <w:txbxContent>
                          <w:p w14:paraId="28BFE04A" w14:textId="77777777" w:rsidR="00B818F8" w:rsidRPr="00111F49" w:rsidRDefault="00B818F8" w:rsidP="00824646">
                            <w:pPr>
                              <w:rPr>
                                <w:rFonts w:ascii="Arial" w:hAnsi="Arial" w:cs="Arial"/>
                                <w:b/>
                              </w:rPr>
                            </w:pPr>
                            <w:r w:rsidRPr="00111F49">
                              <w:rPr>
                                <w:rFonts w:ascii="Arial" w:hAnsi="Arial" w:cs="Arial"/>
                                <w:b/>
                              </w:rPr>
                              <w:t>Employee</w:t>
                            </w:r>
                          </w:p>
                          <w:p w14:paraId="640C5285" w14:textId="77777777" w:rsidR="00B818F8" w:rsidRPr="00BD6F49" w:rsidRDefault="00B818F8" w:rsidP="00824646">
                            <w:pPr>
                              <w:pStyle w:val="ListParagraph"/>
                              <w:numPr>
                                <w:ilvl w:val="0"/>
                                <w:numId w:val="17"/>
                              </w:numPr>
                              <w:ind w:left="284" w:hanging="284"/>
                              <w:rPr>
                                <w:rFonts w:ascii="Arial" w:hAnsi="Arial" w:cs="Arial"/>
                                <w:sz w:val="20"/>
                                <w:szCs w:val="20"/>
                              </w:rPr>
                            </w:pPr>
                            <w:r w:rsidRPr="00BD6F49">
                              <w:rPr>
                                <w:rFonts w:ascii="Arial" w:hAnsi="Arial" w:cs="Arial"/>
                                <w:sz w:val="20"/>
                                <w:szCs w:val="20"/>
                              </w:rPr>
                              <w:t>Is SPL suitable?</w:t>
                            </w:r>
                          </w:p>
                          <w:p w14:paraId="47C697C6" w14:textId="77777777" w:rsidR="00B818F8" w:rsidRPr="00BD6F49" w:rsidRDefault="00B818F8" w:rsidP="00824646">
                            <w:pPr>
                              <w:pStyle w:val="ListParagraph"/>
                              <w:ind w:left="284"/>
                              <w:rPr>
                                <w:rFonts w:ascii="Arial" w:hAnsi="Arial" w:cs="Arial"/>
                                <w:sz w:val="20"/>
                                <w:szCs w:val="20"/>
                              </w:rPr>
                            </w:pPr>
                          </w:p>
                          <w:p w14:paraId="28B97081" w14:textId="77777777" w:rsidR="00B818F8" w:rsidRPr="00BD6F49" w:rsidRDefault="00B818F8" w:rsidP="00824646">
                            <w:pPr>
                              <w:pStyle w:val="ListParagraph"/>
                              <w:numPr>
                                <w:ilvl w:val="0"/>
                                <w:numId w:val="17"/>
                              </w:numPr>
                              <w:ind w:left="284" w:hanging="284"/>
                              <w:rPr>
                                <w:rFonts w:ascii="Arial" w:hAnsi="Arial" w:cs="Arial"/>
                                <w:sz w:val="20"/>
                                <w:szCs w:val="20"/>
                              </w:rPr>
                            </w:pPr>
                            <w:r w:rsidRPr="00BD6F49">
                              <w:rPr>
                                <w:rFonts w:ascii="Arial" w:hAnsi="Arial" w:cs="Arial"/>
                                <w:sz w:val="20"/>
                                <w:szCs w:val="20"/>
                              </w:rPr>
                              <w:t>Consider what leave arrangements work best</w:t>
                            </w:r>
                            <w:r>
                              <w:rPr>
                                <w:rFonts w:ascii="Arial" w:hAnsi="Arial" w:cs="Arial"/>
                                <w:sz w:val="20"/>
                                <w:szCs w:val="20"/>
                              </w:rPr>
                              <w:t xml:space="preserve"> for you and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3B1D" id="Text Box 31" o:spid="_x0000_s1034" type="#_x0000_t202" style="position:absolute;margin-left:121.5pt;margin-top:.85pt;width:128.25pt;height:10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XUXQIAAMoEAAAOAAAAZHJzL2Uyb0RvYy54bWysVMtuGjEU3VfqP1jeNwOEEIIyRJSIqlKU&#10;RIIqa+PxhFE9vq5tmKFf32MPkFdXVVkY34fv49xz5/qmrTXbKecrMjnvn/U4U0ZSUZnnnP9YLb6M&#10;OfNBmEJoMirne+X5zfTzp+vGTtSANqQL5RiCGD9pbM43IdhJlnm5UbXwZ2SVgbEkV4sA0T1nhRMN&#10;otc6G/R6o6whV1hHUnkP7W1n5NMUvyyVDA9l6VVgOueoLaTTpXMdz2x6LSbPTthNJQ9liH+oohaV&#10;QdJTqFsRBNu66kOoupKOPJXhTFKdUVlWUqUe0E2/966b5UZYlXoBON6eYPL/L6y83z06VhU5P+9z&#10;ZkSNGa1UG9hXahlUwKexfgK3pYVjaKHHnI96D2Vsuy1dHf/REIMdSO9P6MZoMj4aDcaXlxecSdj6&#10;56NBDwLiZy/PrfPhm6KaxUvOHcaXUBW7Ox8616NLzOZJV8Wi0joJez/Xju0EJg2CFNRwpoUPUOZ8&#10;kX6HbG+eacOanI/OL3op0xtbzHWKudZC/vwYAdVrE/OrxLZDnRGzDpt4C+26TRiPj7itqdgDTkcd&#10;Ib2ViwrJ7lDvo3BgIBDEVoUHHKUmVEiHG2cbcr//po/+IAasnDVgdM79r61wCjB8N6DMVX84jCuQ&#10;hOHF5QCCe21Zv7aYbT0nQAlWoLp0jf5BH6+lo/oJyzeLWWESRiJ3zsPxOg/dnmF5pZrNkhNIb0W4&#10;M0srY+iIWwR51T4JZw9TDyDMPR25Lybvht/5xpeGZttAZZWYEXHuUAWjooCFSdw6LHfcyNdy8nr5&#10;BE3/AAAA//8DAFBLAwQUAAYACAAAACEAxocG/9wAAAAJAQAADwAAAGRycy9kb3ducmV2LnhtbEyP&#10;wU7DMBBE70j8g7VI3KjTUEoT4lQIiSNCBA5wc+0lMcTrKHbT0K9nOZXj6q1m3lTb2fdiwjG6QAqW&#10;iwwEkgnWUavg7fXxagMiJk1W94FQwQ9G2NbnZ5UubTjQC05NagWHUCy1gi6loZQymg69joswIDH7&#10;DKPXic+xlXbUBw73vcyzbC29dsQNnR7woUPz3ey9AkvvgcyHezo6aowrjs+bLzMpdXkx39+BSDin&#10;0zP86bM61Oy0C3uyUfQK8tU1b0kMbkEwXxXFDYgdg+U6B1lX8v+C+hcAAP//AwBQSwECLQAUAAYA&#10;CAAAACEAtoM4kv4AAADhAQAAEwAAAAAAAAAAAAAAAAAAAAAAW0NvbnRlbnRfVHlwZXNdLnhtbFBL&#10;AQItABQABgAIAAAAIQA4/SH/1gAAAJQBAAALAAAAAAAAAAAAAAAAAC8BAABfcmVscy8ucmVsc1BL&#10;AQItABQABgAIAAAAIQBUsiXUXQIAAMoEAAAOAAAAAAAAAAAAAAAAAC4CAABkcnMvZTJvRG9jLnht&#10;bFBLAQItABQABgAIAAAAIQDGhwb/3AAAAAkBAAAPAAAAAAAAAAAAAAAAALcEAABkcnMvZG93bnJl&#10;di54bWxQSwUGAAAAAAQABADzAAAAwAUAAAAA&#10;" fillcolor="window" strokeweight=".5pt">
                <v:textbox>
                  <w:txbxContent>
                    <w:p w14:paraId="28BFE04A" w14:textId="77777777" w:rsidR="00B818F8" w:rsidRPr="00111F49" w:rsidRDefault="00B818F8" w:rsidP="00824646">
                      <w:pPr>
                        <w:rPr>
                          <w:rFonts w:ascii="Arial" w:hAnsi="Arial" w:cs="Arial"/>
                          <w:b/>
                        </w:rPr>
                      </w:pPr>
                      <w:r w:rsidRPr="00111F49">
                        <w:rPr>
                          <w:rFonts w:ascii="Arial" w:hAnsi="Arial" w:cs="Arial"/>
                          <w:b/>
                        </w:rPr>
                        <w:t>Employee</w:t>
                      </w:r>
                    </w:p>
                    <w:p w14:paraId="640C5285" w14:textId="77777777" w:rsidR="00B818F8" w:rsidRPr="00BD6F49" w:rsidRDefault="00B818F8" w:rsidP="00824646">
                      <w:pPr>
                        <w:pStyle w:val="ListParagraph"/>
                        <w:numPr>
                          <w:ilvl w:val="0"/>
                          <w:numId w:val="17"/>
                        </w:numPr>
                        <w:ind w:left="284" w:hanging="284"/>
                        <w:rPr>
                          <w:rFonts w:ascii="Arial" w:hAnsi="Arial" w:cs="Arial"/>
                          <w:sz w:val="20"/>
                          <w:szCs w:val="20"/>
                        </w:rPr>
                      </w:pPr>
                      <w:r w:rsidRPr="00BD6F49">
                        <w:rPr>
                          <w:rFonts w:ascii="Arial" w:hAnsi="Arial" w:cs="Arial"/>
                          <w:sz w:val="20"/>
                          <w:szCs w:val="20"/>
                        </w:rPr>
                        <w:t>Is SPL suitable?</w:t>
                      </w:r>
                    </w:p>
                    <w:p w14:paraId="47C697C6" w14:textId="77777777" w:rsidR="00B818F8" w:rsidRPr="00BD6F49" w:rsidRDefault="00B818F8" w:rsidP="00824646">
                      <w:pPr>
                        <w:pStyle w:val="ListParagraph"/>
                        <w:ind w:left="284"/>
                        <w:rPr>
                          <w:rFonts w:ascii="Arial" w:hAnsi="Arial" w:cs="Arial"/>
                          <w:sz w:val="20"/>
                          <w:szCs w:val="20"/>
                        </w:rPr>
                      </w:pPr>
                    </w:p>
                    <w:p w14:paraId="28B97081" w14:textId="77777777" w:rsidR="00B818F8" w:rsidRPr="00BD6F49" w:rsidRDefault="00B818F8" w:rsidP="00824646">
                      <w:pPr>
                        <w:pStyle w:val="ListParagraph"/>
                        <w:numPr>
                          <w:ilvl w:val="0"/>
                          <w:numId w:val="17"/>
                        </w:numPr>
                        <w:ind w:left="284" w:hanging="284"/>
                        <w:rPr>
                          <w:rFonts w:ascii="Arial" w:hAnsi="Arial" w:cs="Arial"/>
                          <w:sz w:val="20"/>
                          <w:szCs w:val="20"/>
                        </w:rPr>
                      </w:pPr>
                      <w:r w:rsidRPr="00BD6F49">
                        <w:rPr>
                          <w:rFonts w:ascii="Arial" w:hAnsi="Arial" w:cs="Arial"/>
                          <w:sz w:val="20"/>
                          <w:szCs w:val="20"/>
                        </w:rPr>
                        <w:t>Consider what leave arrangements work best</w:t>
                      </w:r>
                      <w:r>
                        <w:rPr>
                          <w:rFonts w:ascii="Arial" w:hAnsi="Arial" w:cs="Arial"/>
                          <w:sz w:val="20"/>
                          <w:szCs w:val="20"/>
                        </w:rPr>
                        <w:t xml:space="preserve"> for you and partner</w:t>
                      </w:r>
                    </w:p>
                  </w:txbxContent>
                </v:textbox>
              </v:shape>
            </w:pict>
          </mc:Fallback>
        </mc:AlternateContent>
      </w:r>
      <w:r w:rsidR="00304963" w:rsidRPr="00D23F4C">
        <w:rPr>
          <w:rFonts w:ascii="Arial" w:hAnsi="Arial" w:cs="Arial"/>
          <w:b/>
          <w:noProof/>
          <w:lang w:eastAsia="en-GB"/>
        </w:rPr>
        <mc:AlternateContent>
          <mc:Choice Requires="wps">
            <w:drawing>
              <wp:anchor distT="0" distB="0" distL="114300" distR="114300" simplePos="0" relativeHeight="251677696" behindDoc="0" locked="0" layoutInCell="1" allowOverlap="1" wp14:anchorId="18D5170F" wp14:editId="2E08A0F5">
                <wp:simplePos x="0" y="0"/>
                <wp:positionH relativeFrom="column">
                  <wp:posOffset>3876675</wp:posOffset>
                </wp:positionH>
                <wp:positionV relativeFrom="paragraph">
                  <wp:posOffset>14605</wp:posOffset>
                </wp:positionV>
                <wp:extent cx="1704975" cy="12668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704975" cy="1266825"/>
                        </a:xfrm>
                        <a:prstGeom prst="rect">
                          <a:avLst/>
                        </a:prstGeom>
                        <a:solidFill>
                          <a:sysClr val="window" lastClr="FFFFFF"/>
                        </a:solidFill>
                        <a:ln w="6350">
                          <a:solidFill>
                            <a:prstClr val="black"/>
                          </a:solidFill>
                        </a:ln>
                        <a:effectLst/>
                      </wps:spPr>
                      <wps:txbx>
                        <w:txbxContent>
                          <w:p w14:paraId="3F67DC6D" w14:textId="77777777" w:rsidR="00B818F8" w:rsidRPr="00111F49" w:rsidRDefault="00B818F8" w:rsidP="00824646">
                            <w:pPr>
                              <w:rPr>
                                <w:rFonts w:ascii="Arial" w:hAnsi="Arial" w:cs="Arial"/>
                                <w:b/>
                              </w:rPr>
                            </w:pPr>
                            <w:r w:rsidRPr="00111F49">
                              <w:rPr>
                                <w:rFonts w:ascii="Arial" w:hAnsi="Arial" w:cs="Arial"/>
                                <w:b/>
                              </w:rPr>
                              <w:t>Employer (if aware)</w:t>
                            </w:r>
                          </w:p>
                          <w:p w14:paraId="0E800EC7" w14:textId="77777777" w:rsidR="00B818F8" w:rsidRPr="00111F49" w:rsidRDefault="00B818F8" w:rsidP="00824646">
                            <w:pPr>
                              <w:pStyle w:val="ListParagraph"/>
                              <w:numPr>
                                <w:ilvl w:val="0"/>
                                <w:numId w:val="18"/>
                              </w:numPr>
                              <w:ind w:left="426" w:hanging="426"/>
                              <w:rPr>
                                <w:rFonts w:ascii="Arial" w:hAnsi="Arial" w:cs="Arial"/>
                                <w:b/>
                                <w:sz w:val="20"/>
                                <w:szCs w:val="20"/>
                              </w:rPr>
                            </w:pPr>
                            <w:r w:rsidRPr="00111F49">
                              <w:rPr>
                                <w:rFonts w:ascii="Arial" w:hAnsi="Arial" w:cs="Arial"/>
                                <w:sz w:val="20"/>
                                <w:szCs w:val="20"/>
                              </w:rPr>
                              <w:t>Discuss intentions and possible leave options – maternity leave, paternity leave and SPL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5170F" id="Text Box 30" o:spid="_x0000_s1035" type="#_x0000_t202" style="position:absolute;margin-left:305.25pt;margin-top:1.15pt;width:134.25pt;height:9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c9XgIAAMoEAAAOAAAAZHJzL2Uyb0RvYy54bWysVMtuGjEU3VfqP1jeNwMESIIYIpqIqlKU&#10;RCJV1sbjgVE9vq5tmKFf32MPkFdXVVkY34fv49xzZ3rd1prtlPMVmZz3z3qcKSOpqMw65z+eFl8u&#10;OfNBmEJoMirne+X59ezzp2ljJ2pAG9KFcgxBjJ80NuebEOwky7zcqFr4M7LKwFiSq0WA6NZZ4USD&#10;6LXOBr3eOGvIFdaRVN5De9sZ+SzFL0slw0NZehWYzjlqC+l06VzFM5tNxWTthN1U8lCG+IcqalEZ&#10;JD2FuhVBsK2rPoSqK+nIUxnOJNUZlWUlVeoB3fR777pZboRVqReA4+0JJv//wsr73aNjVZHzc8Bj&#10;RI0ZPak2sK/UMqiAT2P9BG5LC8fQQo85H/Ueyth2W7o6/qMhBjtC7U/oxmgyPrroDa8uRpxJ2PqD&#10;8fhyMIpxspfn1vnwTVHN4iXnDuNLqIrdnQ+d69ElZvOkq2JRaZ2Evb/Rju0EJg2CFNRwpoUPUOZ8&#10;kX6HbG+eacOanI/PR72U6Y0t5jrFXGkhf36MgOq1iflVYtuhzohZh028hXbVJoyvjritqNgDTkcd&#10;Ib2ViwrJ7lDvo3BgIBDEVoUHHKUmVEiHG2cbcr//po/+IAasnDVgdM79r61wCjB8N6DMVX84jCuQ&#10;hOHoYgDBvbasXlvMtr4hQNnH/lqZrtE/6OO1dFQ/Y/nmMStMwkjkznk4Xm9Ct2dYXqnm8+QE0lsR&#10;7szSyhg64hZBfmqfhbOHqQcQ5p6O3BeTd8PvfONLQ/NtoLJKzIg4d6iCUVHAwiRuHZY7buRrOXm9&#10;fIJmfwAAAP//AwBQSwMEFAAGAAgAAAAhAMcoiL3cAAAACQEAAA8AAABkcnMvZG93bnJldi54bWxM&#10;j8FOwzAQRO9I/IO1SNyokyJKmsapEBJHhEg5wM21t4khXkexm4Z+PcsJjqMZzbyptrPvxYRjdIEU&#10;5IsMBJIJ1lGr4G33dFOAiEmT1X0gVPCNEbb15UWlSxtO9IpTk1rBJRRLraBLaSiljKZDr+MiDEjs&#10;HcLodWI5ttKO+sTlvpfLLFtJrx3xQqcHfOzQfDVHr8DSeyDz4Z7Pjhrj1ueX4tNMSl1fzQ8bEAnn&#10;9BeGX3xGh5qZ9uFINopewSrP7jiqYHkLgv3ifs3f9qyzvABZV/L/g/oHAAD//wMAUEsBAi0AFAAG&#10;AAgAAAAhALaDOJL+AAAA4QEAABMAAAAAAAAAAAAAAAAAAAAAAFtDb250ZW50X1R5cGVzXS54bWxQ&#10;SwECLQAUAAYACAAAACEAOP0h/9YAAACUAQAACwAAAAAAAAAAAAAAAAAvAQAAX3JlbHMvLnJlbHNQ&#10;SwECLQAUAAYACAAAACEAu0c3PV4CAADKBAAADgAAAAAAAAAAAAAAAAAuAgAAZHJzL2Uyb0RvYy54&#10;bWxQSwECLQAUAAYACAAAACEAxyiIvdwAAAAJAQAADwAAAAAAAAAAAAAAAAC4BAAAZHJzL2Rvd25y&#10;ZXYueG1sUEsFBgAAAAAEAAQA8wAAAMEFAAAAAA==&#10;" fillcolor="window" strokeweight=".5pt">
                <v:textbox>
                  <w:txbxContent>
                    <w:p w14:paraId="3F67DC6D" w14:textId="77777777" w:rsidR="00B818F8" w:rsidRPr="00111F49" w:rsidRDefault="00B818F8" w:rsidP="00824646">
                      <w:pPr>
                        <w:rPr>
                          <w:rFonts w:ascii="Arial" w:hAnsi="Arial" w:cs="Arial"/>
                          <w:b/>
                        </w:rPr>
                      </w:pPr>
                      <w:r w:rsidRPr="00111F49">
                        <w:rPr>
                          <w:rFonts w:ascii="Arial" w:hAnsi="Arial" w:cs="Arial"/>
                          <w:b/>
                        </w:rPr>
                        <w:t>Employer (if aware)</w:t>
                      </w:r>
                    </w:p>
                    <w:p w14:paraId="0E800EC7" w14:textId="77777777" w:rsidR="00B818F8" w:rsidRPr="00111F49" w:rsidRDefault="00B818F8" w:rsidP="00824646">
                      <w:pPr>
                        <w:pStyle w:val="ListParagraph"/>
                        <w:numPr>
                          <w:ilvl w:val="0"/>
                          <w:numId w:val="18"/>
                        </w:numPr>
                        <w:ind w:left="426" w:hanging="426"/>
                        <w:rPr>
                          <w:rFonts w:ascii="Arial" w:hAnsi="Arial" w:cs="Arial"/>
                          <w:b/>
                          <w:sz w:val="20"/>
                          <w:szCs w:val="20"/>
                        </w:rPr>
                      </w:pPr>
                      <w:r w:rsidRPr="00111F49">
                        <w:rPr>
                          <w:rFonts w:ascii="Arial" w:hAnsi="Arial" w:cs="Arial"/>
                          <w:sz w:val="20"/>
                          <w:szCs w:val="20"/>
                        </w:rPr>
                        <w:t>Discuss intentions and possible leave options – maternity leave, paternity leave and SPL</w:t>
                      </w:r>
                    </w:p>
                  </w:txbxContent>
                </v:textbox>
              </v:shape>
            </w:pict>
          </mc:Fallback>
        </mc:AlternateContent>
      </w:r>
    </w:p>
    <w:p w14:paraId="511A83A0" w14:textId="77777777" w:rsidR="00824646" w:rsidRPr="00177ACF" w:rsidRDefault="00824646" w:rsidP="00824646"/>
    <w:p w14:paraId="01387C20" w14:textId="77777777" w:rsidR="00824646" w:rsidRPr="00804956" w:rsidRDefault="00824646" w:rsidP="00824646"/>
    <w:p w14:paraId="6EFE99C9" w14:textId="77777777" w:rsidR="00824646" w:rsidRPr="00D479EF" w:rsidRDefault="00824646" w:rsidP="00824646"/>
    <w:p w14:paraId="2BFC22D3" w14:textId="58AA32C6" w:rsidR="00824646" w:rsidRDefault="00304963">
      <w:pPr>
        <w:rPr>
          <w:b/>
        </w:rPr>
      </w:pPr>
      <w:r w:rsidRPr="00D23F4C">
        <w:rPr>
          <w:rFonts w:ascii="Arial" w:hAnsi="Arial" w:cs="Arial"/>
          <w:b/>
          <w:noProof/>
          <w:lang w:eastAsia="en-GB"/>
        </w:rPr>
        <mc:AlternateContent>
          <mc:Choice Requires="wps">
            <w:drawing>
              <wp:anchor distT="0" distB="0" distL="114300" distR="114300" simplePos="0" relativeHeight="251678720" behindDoc="0" locked="0" layoutInCell="1" allowOverlap="1" wp14:anchorId="36B250BD" wp14:editId="673FFADF">
                <wp:simplePos x="0" y="0"/>
                <wp:positionH relativeFrom="column">
                  <wp:posOffset>409575</wp:posOffset>
                </wp:positionH>
                <wp:positionV relativeFrom="paragraph">
                  <wp:posOffset>276860</wp:posOffset>
                </wp:positionV>
                <wp:extent cx="285750" cy="533400"/>
                <wp:effectExtent l="19050" t="0" r="19050" b="38100"/>
                <wp:wrapNone/>
                <wp:docPr id="27" name="Down Arrow 27"/>
                <wp:cNvGraphicFramePr/>
                <a:graphic xmlns:a="http://schemas.openxmlformats.org/drawingml/2006/main">
                  <a:graphicData uri="http://schemas.microsoft.com/office/word/2010/wordprocessingShape">
                    <wps:wsp>
                      <wps:cNvSpPr/>
                      <wps:spPr>
                        <a:xfrm>
                          <a:off x="0" y="0"/>
                          <a:ext cx="285750" cy="533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5222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32.25pt;margin-top:21.8pt;width:22.5pt;height:4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KCgAIAABkFAAAOAAAAZHJzL2Uyb0RvYy54bWysVE1v2zAMvQ/YfxB0X52kydIadYq0QYcB&#10;RVugHXpmZDkWIImapMTpfv0o2en3aZgPMilSfOIjqbPzvdFsJ31QaCs+PhpxJq3AWtlNxX89XH07&#10;4SxEsDVotLLiTzLw88XXL2edK+UEW9S19IyC2FB2ruJtjK4siiBaaSAcoZOWjA16A5FUvylqDx1F&#10;N7qYjEbfiw597TwKGQLtrnojX+T4TSNFvG2aICPTFae7xbz6vK7TWizOoNx4cK0SwzXgH25hQFkC&#10;fQ61gghs69WHUEYJjwGbeCTQFNg0SsicA2UzHr3L5r4FJ3MuRE5wzzSF/xdW3OzuPFN1xSdzziwY&#10;qtEKO8uW3mPHaJMY6lwoyfHe3flBCySmdPeNN+lPibB9ZvXpmVW5j0zQ5uRkNp8R94JMs+Pj6Siz&#10;Xrwcdj7EHxINS0LFa4LP6JlQ2F2HSKjkf/BLgAG1qq+U1lnxm/Wl9mwHVOXZxenFapauTUfeuGnL&#10;OurRyZxuwARQtzUaIonGUf7BbjgDvaE2FtFn7DenwycgGbyFWg7QI/oOyL37x1ukLFYQ2v5IhkhH&#10;oDQq0ihoZSp+kgIdImmbrDI388BFKkhfgiStsX6iInrsuzs4caUI5BpCvANP7Uzp0ojGW1oajcQB&#10;DhJnLfo/n+0nf+oysnLW0XgQP7+34CVn+qel/jsdT6dpnrIync0npPjXlvVri92aS6TajOkxcCKL&#10;yT/qg9h4NI80ycuESiawgrD7SgzKZezHlt4CIZfL7EYz5CBe23snUvDEU6L3Yf8I3g3tFKkPb/Aw&#10;SlC+a6jeN520uNxGbFTuthdeqYJJofnLtRzeijTgr/Xs9fKiLf4CAAD//wMAUEsDBBQABgAIAAAA&#10;IQBExwlw4AAAAAkBAAAPAAAAZHJzL2Rvd25yZXYueG1sTI9LT8MwEITvSPwHa5G4UYc2mBLiVAip&#10;QqqQKkovvbnx5lH8iGInDfx6tie47e6MZr/JV5M1bMQ+tN5JuJ8lwNCVXreulrD/XN8tgYWonFbG&#10;O5TwjQFWxfVVrjLtz+4Dx12sGYW4kCkJTYxdxnkoG7QqzHyHjrTK91ZFWvua616dKdwaPk8Swa1q&#10;HX1oVIevDZZfu8FKWFTVNsX1cti8v4kx2s3J/BxOUt7eTC/PwCJO8c8MF3xCh4KYjn5wOjAjQaQP&#10;5JSQLgSwi5480eFIw/xRAC9y/r9B8QsAAP//AwBQSwECLQAUAAYACAAAACEAtoM4kv4AAADhAQAA&#10;EwAAAAAAAAAAAAAAAAAAAAAAW0NvbnRlbnRfVHlwZXNdLnhtbFBLAQItABQABgAIAAAAIQA4/SH/&#10;1gAAAJQBAAALAAAAAAAAAAAAAAAAAC8BAABfcmVscy8ucmVsc1BLAQItABQABgAIAAAAIQAtHqKC&#10;gAIAABkFAAAOAAAAAAAAAAAAAAAAAC4CAABkcnMvZTJvRG9jLnhtbFBLAQItABQABgAIAAAAIQBE&#10;xwlw4AAAAAkBAAAPAAAAAAAAAAAAAAAAANoEAABkcnMvZG93bnJldi54bWxQSwUGAAAAAAQABADz&#10;AAAA5wUAAAAA&#10;" adj="15814" fillcolor="#5b9bd5" strokecolor="#41719c" strokeweight="1pt"/>
            </w:pict>
          </mc:Fallback>
        </mc:AlternateContent>
      </w:r>
      <w:r w:rsidRPr="00D23F4C">
        <w:rPr>
          <w:rFonts w:ascii="Arial" w:hAnsi="Arial" w:cs="Arial"/>
          <w:b/>
          <w:noProof/>
          <w:lang w:eastAsia="en-GB"/>
        </w:rPr>
        <mc:AlternateContent>
          <mc:Choice Requires="wps">
            <w:drawing>
              <wp:anchor distT="0" distB="0" distL="114300" distR="114300" simplePos="0" relativeHeight="251686912" behindDoc="0" locked="0" layoutInCell="1" allowOverlap="1" wp14:anchorId="3E43410F" wp14:editId="0681D672">
                <wp:simplePos x="0" y="0"/>
                <wp:positionH relativeFrom="column">
                  <wp:posOffset>400050</wp:posOffset>
                </wp:positionH>
                <wp:positionV relativeFrom="paragraph">
                  <wp:posOffset>4530725</wp:posOffset>
                </wp:positionV>
                <wp:extent cx="285750" cy="533400"/>
                <wp:effectExtent l="19050" t="0" r="19050" b="38100"/>
                <wp:wrapNone/>
                <wp:docPr id="20" name="Down Arrow 20"/>
                <wp:cNvGraphicFramePr/>
                <a:graphic xmlns:a="http://schemas.openxmlformats.org/drawingml/2006/main">
                  <a:graphicData uri="http://schemas.microsoft.com/office/word/2010/wordprocessingShape">
                    <wps:wsp>
                      <wps:cNvSpPr/>
                      <wps:spPr>
                        <a:xfrm>
                          <a:off x="0" y="0"/>
                          <a:ext cx="285750" cy="533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CC6C86" id="Down Arrow 20" o:spid="_x0000_s1026" type="#_x0000_t67" style="position:absolute;margin-left:31.5pt;margin-top:356.75pt;width:22.5pt;height:4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QfwIAABkFAAAOAAAAZHJzL2Uyb0RvYy54bWysVEtv2zAMvg/YfxB0X52kyZoadYq0QYcB&#10;RVugHXpmZDkWoNcoJU7360fJTt+nYT7IpEjxE8mPOjvfG812EoNytuLjoxFn0gpXK7up+K+Hq29z&#10;zkIEW4N2Vlb8SQZ+vvj65azzpZy41ulaIqMgNpSdr3gboy+LIohWGghHzktLxsahgUgqbooaoaPo&#10;RheT0eh70TmsPTohQ6DdVW/kixy/aaSIt00TZGS64nS3mFfM6zqtxeIMyg2Cb5UYrgH/cAsDyhLo&#10;c6gVRGBbVB9CGSXQBdfEI+FM4ZpGCZlzoGzGo3fZ3LfgZc6FihP8c5nC/wsrbnZ3yFRd8QmVx4Kh&#10;Hq1cZ9kS0XWMNqlCnQ8lOd77Oxy0QGJKd9+gSX9KhO1zVZ+eqyr3kQnanMxnJzMKLsg0Oz6ejnLM&#10;4uWwxxB/SGdYEipeE3xGzwWF3XWIhEr+B78EGJxW9ZXSOiu4WV9qZDugLs8uTi9Ws3RtOvLGTVvW&#10;EUcnJ3QDJoDY1miIJBpP+Qe74Qz0hmgsImbsN6fDJyAZvIVaDtAj+g7IvfvHW6QsVhDa/kiGSEeg&#10;NCrSKGhlKj5PgQ6RtE1Wmck81CI1pG9BktaufqImouvZHby4UgRyDSHeARKdKV0a0XhLS6Md1cAN&#10;Emetwz+f7Sd/YhlZOetoPKg+v7eAkjP90xL/TsfTKYWNWZnOThJ78LVl/dpit+bSUW/G9Bh4kcXk&#10;H/VBbNCZR5rkZUIlE1hB2H0nBuUy9mNLb4GQy2V2oxnyEK/tvRcpeKpTKu/D/hHQD3SKxMMbdxgl&#10;KN8RqvdNJ61bbqNrVGbbS12pg0mh+cu9HN6KNOCv9ez18qIt/gIAAP//AwBQSwMEFAAGAAgAAAAh&#10;AJS7YwThAAAACgEAAA8AAABkcnMvZG93bnJldi54bWxMj81OwzAQhO9IvIO1SNyoU0LTEOJUCKlC&#10;qpAQhQs3N978lHgdxU4aeHq2Jzju7Gjmm3wz205MOPjWkYLlIgKBVDrTUq3g4317k4LwQZPRnSNU&#10;8I0eNsXlRa4z4070htM+1IJDyGdaQRNCn0npywat9gvXI/GvcoPVgc+hlmbQJw63nbyNokRa3RI3&#10;NLrHpwbLr/1oFcRV9XqH23TcvTwnU7C7Y/fzeVTq+mp+fAARcA5/ZjjjMzoUzHRwIxkvOgVJzFOC&#10;gvUyXoE4G6KUlQMr9+sVyCKX/ycUvwAAAP//AwBQSwECLQAUAAYACAAAACEAtoM4kv4AAADhAQAA&#10;EwAAAAAAAAAAAAAAAAAAAAAAW0NvbnRlbnRfVHlwZXNdLnhtbFBLAQItABQABgAIAAAAIQA4/SH/&#10;1gAAAJQBAAALAAAAAAAAAAAAAAAAAC8BAABfcmVscy8ucmVsc1BLAQItABQABgAIAAAAIQBfB/aQ&#10;fwIAABkFAAAOAAAAAAAAAAAAAAAAAC4CAABkcnMvZTJvRG9jLnhtbFBLAQItABQABgAIAAAAIQCU&#10;u2ME4QAAAAoBAAAPAAAAAAAAAAAAAAAAANkEAABkcnMvZG93bnJldi54bWxQSwUGAAAAAAQABADz&#10;AAAA5wUAAAAA&#10;" adj="15814" fillcolor="#5b9bd5" strokecolor="#41719c" strokeweight="1pt"/>
            </w:pict>
          </mc:Fallback>
        </mc:AlternateContent>
      </w:r>
      <w:r w:rsidRPr="00D23F4C">
        <w:rPr>
          <w:rFonts w:ascii="Arial" w:hAnsi="Arial" w:cs="Arial"/>
          <w:b/>
          <w:noProof/>
          <w:lang w:eastAsia="en-GB"/>
        </w:rPr>
        <mc:AlternateContent>
          <mc:Choice Requires="wps">
            <w:drawing>
              <wp:anchor distT="0" distB="0" distL="114300" distR="114300" simplePos="0" relativeHeight="251682816" behindDoc="0" locked="0" layoutInCell="1" allowOverlap="1" wp14:anchorId="2D77D3C9" wp14:editId="4E4F8252">
                <wp:simplePos x="0" y="0"/>
                <wp:positionH relativeFrom="column">
                  <wp:posOffset>419100</wp:posOffset>
                </wp:positionH>
                <wp:positionV relativeFrom="paragraph">
                  <wp:posOffset>2341245</wp:posOffset>
                </wp:positionV>
                <wp:extent cx="285750" cy="533400"/>
                <wp:effectExtent l="19050" t="0" r="19050" b="38100"/>
                <wp:wrapNone/>
                <wp:docPr id="24" name="Down Arrow 24"/>
                <wp:cNvGraphicFramePr/>
                <a:graphic xmlns:a="http://schemas.openxmlformats.org/drawingml/2006/main">
                  <a:graphicData uri="http://schemas.microsoft.com/office/word/2010/wordprocessingShape">
                    <wps:wsp>
                      <wps:cNvSpPr/>
                      <wps:spPr>
                        <a:xfrm>
                          <a:off x="0" y="0"/>
                          <a:ext cx="285750" cy="533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80907D" id="Down Arrow 24" o:spid="_x0000_s1026" type="#_x0000_t67" style="position:absolute;margin-left:33pt;margin-top:184.35pt;width:22.5pt;height:4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YCgAIAABkFAAAOAAAAZHJzL2Uyb0RvYy54bWysVEtv2zAMvg/YfxB0X52kyZoadYq0QYcB&#10;RVugHXpmZDkWoNcoJU7360fJTt+nYT7IpEjxEz+SOjvfG812EoNytuLjoxFn0gpXK7up+K+Hq29z&#10;zkIEW4N2Vlb8SQZ+vvj65azzpZy41ulaIqMgNpSdr3gboy+LIohWGghHzktLxsahgUgqbooaoaPo&#10;RheT0eh70TmsPTohQ6DdVW/kixy/aaSIt00TZGS64nS3mFfM6zqtxeIMyg2Cb5UYrgH/cAsDyhLo&#10;c6gVRGBbVB9CGSXQBdfEI+FM4ZpGCZlzoGzGo3fZ3LfgZc6FyAn+mabw/8KKm90dMlVXfDLlzIKh&#10;Gq1cZ9kS0XWMNomhzoeSHO/9HQ5aIDGlu2/QpD8lwvaZ1adnVuU+MkGbk/nsZEbcCzLNjo+no8x6&#10;8XLYY4g/pDMsCRWvCT6jZ0Jhdx0ioZL/wS8BBqdVfaW0zgpu1pca2Q6oyrOL04vVLF2bjrxx05Z1&#10;1KOTE7oBE0Dd1miIJBpP+Qe74Qz0htpYRMzYb06HT0AyeAu1HKBH9B2Qe/ePt0hZrCC0/ZEMkY5A&#10;aVSkUdDKVHyeAh0iaZusMjfzwEUqSF+CJK1d/URFRNd3d/DiShHINYR4B0jtTOnSiMZbWhrtiAM3&#10;SJy1Dv98tp/8qcvIyllH40H8/N4CSs70T0v9dzqeTtM8ZWU6O5mQgq8t69cWuzWXjmozpsfAiywm&#10;/6gPYoPOPNIkLxMqmcAKwu4rMSiXsR9beguEXC6zG82Qh3ht771IwRNPid6H/SOgH9opUh/euMMo&#10;QfmuoXrfdNK65Ta6RuVue+GVKpgUmr9cy+GtSAP+Ws9eLy/a4i8AAAD//wMAUEsDBBQABgAIAAAA&#10;IQCGty5x4AAAAAoBAAAPAAAAZHJzL2Rvd25yZXYueG1sTI9NS8NAEIbvgv9hGcGb3aTWbYjZFBGK&#10;UARp9eJtm5181P0I2U0a/fVOT3qcmZdnnrfYzNawCYfQeSchXSTA0FVed66R8PG+vcuAhaicVsY7&#10;lPCNATbl9VWhcu3Pbo/TITaMIC7kSkIbY59zHqoWrQoL36OjW+0HqyKNQ8P1oM4Et4Yvk0RwqzpH&#10;H1rV43OL1ddhtBLu6/pthdts3L2+iCna3cn8fJ6kvL2Znx6BRZzjXxgu+qQOJTkd/eh0YEaCEFQl&#10;Ektka2CXQJrS5ihh9bBcAy8L/r9C+QsAAP//AwBQSwECLQAUAAYACAAAACEAtoM4kv4AAADhAQAA&#10;EwAAAAAAAAAAAAAAAAAAAAAAW0NvbnRlbnRfVHlwZXNdLnhtbFBLAQItABQABgAIAAAAIQA4/SH/&#10;1gAAAJQBAAALAAAAAAAAAAAAAAAAAC8BAABfcmVscy8ucmVsc1BLAQItABQABgAIAAAAIQDxyaYC&#10;gAIAABkFAAAOAAAAAAAAAAAAAAAAAC4CAABkcnMvZTJvRG9jLnhtbFBLAQItABQABgAIAAAAIQCG&#10;ty5x4AAAAAoBAAAPAAAAAAAAAAAAAAAAANoEAABkcnMvZG93bnJldi54bWxQSwUGAAAAAAQABADz&#10;AAAA5wUAAAAA&#10;" adj="15814" fillcolor="#5b9bd5" strokecolor="#41719c" strokeweight="1pt"/>
            </w:pict>
          </mc:Fallback>
        </mc:AlternateContent>
      </w:r>
      <w:r w:rsidRPr="00D23F4C">
        <w:rPr>
          <w:rFonts w:ascii="Arial" w:hAnsi="Arial" w:cs="Arial"/>
          <w:b/>
          <w:noProof/>
          <w:lang w:eastAsia="en-GB"/>
        </w:rPr>
        <mc:AlternateContent>
          <mc:Choice Requires="wps">
            <w:drawing>
              <wp:anchor distT="0" distB="0" distL="114300" distR="114300" simplePos="0" relativeHeight="251681792" behindDoc="0" locked="0" layoutInCell="1" allowOverlap="1" wp14:anchorId="705BD944" wp14:editId="74113F9D">
                <wp:simplePos x="0" y="0"/>
                <wp:positionH relativeFrom="column">
                  <wp:posOffset>3876675</wp:posOffset>
                </wp:positionH>
                <wp:positionV relativeFrom="paragraph">
                  <wp:posOffset>920750</wp:posOffset>
                </wp:positionV>
                <wp:extent cx="1638300" cy="13335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638300" cy="1333500"/>
                        </a:xfrm>
                        <a:prstGeom prst="rect">
                          <a:avLst/>
                        </a:prstGeom>
                        <a:solidFill>
                          <a:sysClr val="window" lastClr="FFFFFF"/>
                        </a:solidFill>
                        <a:ln w="6350">
                          <a:solidFill>
                            <a:prstClr val="black"/>
                          </a:solidFill>
                        </a:ln>
                        <a:effectLst/>
                      </wps:spPr>
                      <wps:txbx>
                        <w:txbxContent>
                          <w:p w14:paraId="6B4E8099" w14:textId="77777777" w:rsidR="00B818F8" w:rsidRPr="00111F49" w:rsidRDefault="00B818F8" w:rsidP="00824646">
                            <w:pPr>
                              <w:rPr>
                                <w:rFonts w:ascii="Arial" w:hAnsi="Arial" w:cs="Arial"/>
                                <w:b/>
                              </w:rPr>
                            </w:pPr>
                            <w:r w:rsidRPr="00111F49">
                              <w:rPr>
                                <w:rFonts w:ascii="Arial" w:hAnsi="Arial" w:cs="Arial"/>
                                <w:b/>
                              </w:rPr>
                              <w:t>Employer</w:t>
                            </w:r>
                          </w:p>
                          <w:p w14:paraId="3DA84F97" w14:textId="77777777" w:rsidR="00B818F8"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Discussing early intentions</w:t>
                            </w:r>
                          </w:p>
                          <w:p w14:paraId="7D021DCE" w14:textId="77777777" w:rsidR="00B818F8" w:rsidRDefault="00B818F8" w:rsidP="00824646">
                            <w:pPr>
                              <w:pStyle w:val="ListParagraph"/>
                              <w:ind w:left="284"/>
                              <w:rPr>
                                <w:rFonts w:ascii="Arial" w:hAnsi="Arial" w:cs="Arial"/>
                                <w:sz w:val="20"/>
                                <w:szCs w:val="20"/>
                              </w:rPr>
                            </w:pPr>
                          </w:p>
                          <w:p w14:paraId="553E72C1" w14:textId="77777777" w:rsidR="00B818F8" w:rsidRPr="00BD6F49"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Making early preparations and plans</w:t>
                            </w:r>
                          </w:p>
                          <w:p w14:paraId="57C526F6" w14:textId="77777777" w:rsidR="00B818F8" w:rsidRDefault="00B818F8" w:rsidP="00824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BD944" id="Text Box 25" o:spid="_x0000_s1036" type="#_x0000_t202" style="position:absolute;margin-left:305.25pt;margin-top:72.5pt;width:129pt;height:1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FXAIAAMsEAAAOAAAAZHJzL2Uyb0RvYy54bWysVMlu2zAQvRfoPxC817LsOE2FyIGbwEWB&#10;IAngFDnTFBULpTgsSVtyv76P9BIn6amoDzRn4Sxv3ujyqm812yjnGzIlzwdDzpSRVDXmueQ/Huef&#10;LjjzQZhKaDKq5Fvl+dX044fLzhZqRCvSlXIMQYwvOlvyVQi2yDIvV6oVfkBWGRhrcq0IEN1zVjnR&#10;IXqrs9FweJ515CrrSCrvob3ZGfk0xa9rJcN9XXsVmC45agvpdOlcxjObXori2Qm7auS+DPEPVbSi&#10;MUh6DHUjgmBr17wL1TbSkac6DCS1GdV1I1XqAd3kwzfdLFbCqtQLwPH2CJP/f2Hl3ebBsaYq+WjC&#10;mREtZvSo+sC+Us+gAj6d9QXcFhaOoYcecz7oPZSx7b52bfxHQwx2IL09ohujyfjofHwxHsIkYcvH&#10;4/EEAuJnL8+t8+GbopbFS8kdxpdQFZtbH3auB5eYzZNuqnmjdRK2/lo7thGYNAhSUceZFj5AWfJ5&#10;+u2zvXqmDetKfo5iUqZXtpjrGHOphfz5PgKq1ybmV4lt+zojZjts4i30yz5hnKeGo2pJ1RZ4Otox&#10;0ls5b5DtFgU/CAcKAiesVbjHUWtCibS/cbYi9/tv+ugPZsDKWQdKl9z/WgungMN3A858yc/O4g4k&#10;4WzyeQTBnVqWpxazbq8JWOZYYCvTNfoHfbjWjtonbN8sZoVJGIncJQ+H63XYLRq2V6rZLDmB9VaE&#10;W7OwMoaOwEWUH/sn4ex+7AGMuaMD+UXxZvo73/jS0GwdqG4SNV5QBaWigI1J5Npvd1zJUzl5vXyD&#10;pn8AAAD//wMAUEsDBBQABgAIAAAAIQBoaRxc3QAAAAsBAAAPAAAAZHJzL2Rvd25yZXYueG1sTI/B&#10;TsMwEETvSPyDtUjcqFMgURriVAiJI0IEDnBz7W1iiNdR7KahX89yguPOPM3O1NvFD2LGKbpACtar&#10;DASSCdZRp+Dt9fGqBBGTJquHQKjgGyNsm/OzWlc2HOkF5zZ1gkMoVlpBn9JYSRlNj17HVRiR2NuH&#10;yevE59RJO+kjh/tBXmdZIb12xB96PeJDj+arPXgFlt4DmQ/3dHLUGrc5PZefZlbq8mK5vwORcEl/&#10;MPzW5+rQcKddOJCNYlBQrLOcUTZucx7FRFmUrOwU3OSsyKaW/zc0PwAAAP//AwBQSwECLQAUAAYA&#10;CAAAACEAtoM4kv4AAADhAQAAEwAAAAAAAAAAAAAAAAAAAAAAW0NvbnRlbnRfVHlwZXNdLnhtbFBL&#10;AQItABQABgAIAAAAIQA4/SH/1gAAAJQBAAALAAAAAAAAAAAAAAAAAC8BAABfcmVscy8ucmVsc1BL&#10;AQItABQABgAIAAAAIQBdx+tFXAIAAMsEAAAOAAAAAAAAAAAAAAAAAC4CAABkcnMvZTJvRG9jLnht&#10;bFBLAQItABQABgAIAAAAIQBoaRxc3QAAAAsBAAAPAAAAAAAAAAAAAAAAALYEAABkcnMvZG93bnJl&#10;di54bWxQSwUGAAAAAAQABADzAAAAwAUAAAAA&#10;" fillcolor="window" strokeweight=".5pt">
                <v:textbox>
                  <w:txbxContent>
                    <w:p w14:paraId="6B4E8099" w14:textId="77777777" w:rsidR="00B818F8" w:rsidRPr="00111F49" w:rsidRDefault="00B818F8" w:rsidP="00824646">
                      <w:pPr>
                        <w:rPr>
                          <w:rFonts w:ascii="Arial" w:hAnsi="Arial" w:cs="Arial"/>
                          <w:b/>
                        </w:rPr>
                      </w:pPr>
                      <w:r w:rsidRPr="00111F49">
                        <w:rPr>
                          <w:rFonts w:ascii="Arial" w:hAnsi="Arial" w:cs="Arial"/>
                          <w:b/>
                        </w:rPr>
                        <w:t>Employer</w:t>
                      </w:r>
                    </w:p>
                    <w:p w14:paraId="3DA84F97" w14:textId="77777777" w:rsidR="00B818F8"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Discussing early intentions</w:t>
                      </w:r>
                    </w:p>
                    <w:p w14:paraId="7D021DCE" w14:textId="77777777" w:rsidR="00B818F8" w:rsidRDefault="00B818F8" w:rsidP="00824646">
                      <w:pPr>
                        <w:pStyle w:val="ListParagraph"/>
                        <w:ind w:left="284"/>
                        <w:rPr>
                          <w:rFonts w:ascii="Arial" w:hAnsi="Arial" w:cs="Arial"/>
                          <w:sz w:val="20"/>
                          <w:szCs w:val="20"/>
                        </w:rPr>
                      </w:pPr>
                    </w:p>
                    <w:p w14:paraId="553E72C1" w14:textId="77777777" w:rsidR="00B818F8" w:rsidRPr="00BD6F49"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Making early preparations and plans</w:t>
                      </w:r>
                    </w:p>
                    <w:p w14:paraId="57C526F6" w14:textId="77777777" w:rsidR="00B818F8" w:rsidRDefault="00B818F8" w:rsidP="00824646"/>
                  </w:txbxContent>
                </v:textbox>
              </v:shape>
            </w:pict>
          </mc:Fallback>
        </mc:AlternateContent>
      </w:r>
      <w:r w:rsidRPr="00D23F4C">
        <w:rPr>
          <w:rFonts w:ascii="Arial" w:hAnsi="Arial" w:cs="Arial"/>
          <w:b/>
          <w:noProof/>
          <w:lang w:eastAsia="en-GB"/>
        </w:rPr>
        <mc:AlternateContent>
          <mc:Choice Requires="wps">
            <w:drawing>
              <wp:anchor distT="0" distB="0" distL="114300" distR="114300" simplePos="0" relativeHeight="251680768" behindDoc="0" locked="0" layoutInCell="1" allowOverlap="1" wp14:anchorId="4F45871A" wp14:editId="0F92A7BA">
                <wp:simplePos x="0" y="0"/>
                <wp:positionH relativeFrom="column">
                  <wp:posOffset>1581150</wp:posOffset>
                </wp:positionH>
                <wp:positionV relativeFrom="paragraph">
                  <wp:posOffset>895985</wp:posOffset>
                </wp:positionV>
                <wp:extent cx="1638300" cy="1333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638300" cy="1333500"/>
                        </a:xfrm>
                        <a:prstGeom prst="rect">
                          <a:avLst/>
                        </a:prstGeom>
                        <a:solidFill>
                          <a:sysClr val="window" lastClr="FFFFFF"/>
                        </a:solidFill>
                        <a:ln w="6350">
                          <a:solidFill>
                            <a:prstClr val="black"/>
                          </a:solidFill>
                        </a:ln>
                        <a:effectLst/>
                      </wps:spPr>
                      <wps:txbx>
                        <w:txbxContent>
                          <w:p w14:paraId="2E18B493" w14:textId="77777777" w:rsidR="00B818F8" w:rsidRPr="00111F49" w:rsidRDefault="00B818F8" w:rsidP="00824646">
                            <w:pPr>
                              <w:rPr>
                                <w:rFonts w:ascii="Arial" w:hAnsi="Arial" w:cs="Arial"/>
                                <w:b/>
                              </w:rPr>
                            </w:pPr>
                            <w:r w:rsidRPr="00111F49">
                              <w:rPr>
                                <w:rFonts w:ascii="Arial" w:hAnsi="Arial" w:cs="Arial"/>
                                <w:b/>
                              </w:rPr>
                              <w:t>Employee</w:t>
                            </w:r>
                          </w:p>
                          <w:p w14:paraId="04D4330A" w14:textId="77777777" w:rsidR="00B818F8" w:rsidRPr="00BD6F49"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Notifying the employer of eligibility (see policy for details)</w:t>
                            </w:r>
                          </w:p>
                          <w:p w14:paraId="5BB6AC9F" w14:textId="77777777" w:rsidR="00B818F8" w:rsidRDefault="00B818F8" w:rsidP="00824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5871A" id="Text Box 26" o:spid="_x0000_s1037" type="#_x0000_t202" style="position:absolute;margin-left:124.5pt;margin-top:70.55pt;width:129pt;height:1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teXAIAAMsEAAAOAAAAZHJzL2Uyb0RvYy54bWysVMtuGjEU3VfqP1jel+GR0BRliGgiqkoo&#10;iQRV1sbjCaN6fF3bMEO/vsceICTpqioL4/vwfZx77lzftLVmO+V8RSbng16fM2UkFZV5zvmP1fzT&#10;FWc+CFMITUblfK88v5l+/HDd2Ika0oZ0oRxDEOMnjc35JgQ7yTIvN6oWvkdWGRhLcrUIEN1zVjjR&#10;IHqts2G/P84acoV1JJX30N51Rj5N8ctSyfBQll4FpnOO2kI6XTrX8cym12Ly7ITdVPJQhviHKmpR&#10;GSQ9hboTQbCtq96FqivpyFMZepLqjMqykir1gG4G/TfdLDfCqtQLwPH2BJP/f2Hl/e7RsarI+XDM&#10;mRE1ZrRSbWBfqWVQAZ/G+gnclhaOoYUecz7qPZSx7bZ0dfxHQwx2IL0/oRujyfhoPLoa9WGSsA1G&#10;o9ElBMTPXp5b58M3RTWLl5w7jC+hKnYLHzrXo0vM5klXxbzSOgl7f6sd2wlMGgQpqOFMCx+gzPk8&#10;/Q7ZXj3ThjU5H6OYlOmVLeY6xVxrIX++j4DqtYn5VWLboc6IWYdNvIV23SaMByfg1lTsgaejjpHe&#10;ynmFbAsU/CgcKAicsFbhAUepCSXS4cbZhtzvv+mjP5gBK2cNKJ1z/2srnAIO3w0482VwcRF3IAkX&#10;l5+HENy5ZX1uMdv6loDlAAtsZbpG/6CP19JR/YTtm8WsMAkjkTvn4Xi9Dd2iYXulms2SE1hvRViY&#10;pZUxdAQuorxqn4Szh7EHMOaejuQXkzfT73zjS0OzbaCyStSIQHeoglJRwMYkch22O67kuZy8Xr5B&#10;0z8AAAD//wMAUEsDBBQABgAIAAAAIQAULMba3gAAAAsBAAAPAAAAZHJzL2Rvd25yZXYueG1sTI/B&#10;TsMwEETvSPyDtUjcqJPS0jbEqRASR4QIHOjNtZfEEK+j2E1Dv57lVI47M5p9U24n34kRh+gCKchn&#10;GQgkE6yjRsH729PNGkRMmqzuAqGCH4ywrS4vSl3YcKRXHOvUCC6hWGgFbUp9IWU0LXodZ6FHYu8z&#10;DF4nPodG2kEfudx3cp5ld9JrR/yh1T0+tmi+64NXYOkjkNm555Oj2rjN6WX9ZUalrq+mh3sQCad0&#10;DsMfPqNDxUz7cCAbRadgvtjwlsTGIs9BcGKZrVjZK7hdsiKrUv7fUP0CAAD//wMAUEsBAi0AFAAG&#10;AAgAAAAhALaDOJL+AAAA4QEAABMAAAAAAAAAAAAAAAAAAAAAAFtDb250ZW50X1R5cGVzXS54bWxQ&#10;SwECLQAUAAYACAAAACEAOP0h/9YAAACUAQAACwAAAAAAAAAAAAAAAAAvAQAAX3JlbHMvLnJlbHNQ&#10;SwECLQAUAAYACAAAACEA03MLXlwCAADLBAAADgAAAAAAAAAAAAAAAAAuAgAAZHJzL2Uyb0RvYy54&#10;bWxQSwECLQAUAAYACAAAACEAFCzG2t4AAAALAQAADwAAAAAAAAAAAAAAAAC2BAAAZHJzL2Rvd25y&#10;ZXYueG1sUEsFBgAAAAAEAAQA8wAAAMEFAAAAAA==&#10;" fillcolor="window" strokeweight=".5pt">
                <v:textbox>
                  <w:txbxContent>
                    <w:p w14:paraId="2E18B493" w14:textId="77777777" w:rsidR="00B818F8" w:rsidRPr="00111F49" w:rsidRDefault="00B818F8" w:rsidP="00824646">
                      <w:pPr>
                        <w:rPr>
                          <w:rFonts w:ascii="Arial" w:hAnsi="Arial" w:cs="Arial"/>
                          <w:b/>
                        </w:rPr>
                      </w:pPr>
                      <w:r w:rsidRPr="00111F49">
                        <w:rPr>
                          <w:rFonts w:ascii="Arial" w:hAnsi="Arial" w:cs="Arial"/>
                          <w:b/>
                        </w:rPr>
                        <w:t>Employee</w:t>
                      </w:r>
                    </w:p>
                    <w:p w14:paraId="04D4330A" w14:textId="77777777" w:rsidR="00B818F8" w:rsidRPr="00BD6F49" w:rsidRDefault="00B818F8" w:rsidP="00824646">
                      <w:pPr>
                        <w:pStyle w:val="ListParagraph"/>
                        <w:numPr>
                          <w:ilvl w:val="0"/>
                          <w:numId w:val="17"/>
                        </w:numPr>
                        <w:ind w:left="284" w:hanging="284"/>
                        <w:rPr>
                          <w:rFonts w:ascii="Arial" w:hAnsi="Arial" w:cs="Arial"/>
                          <w:sz w:val="20"/>
                          <w:szCs w:val="20"/>
                        </w:rPr>
                      </w:pPr>
                      <w:r>
                        <w:rPr>
                          <w:rFonts w:ascii="Arial" w:hAnsi="Arial" w:cs="Arial"/>
                          <w:sz w:val="20"/>
                          <w:szCs w:val="20"/>
                        </w:rPr>
                        <w:t>Notifying the employer of eligibility (see policy for details)</w:t>
                      </w:r>
                    </w:p>
                    <w:p w14:paraId="5BB6AC9F" w14:textId="77777777" w:rsidR="00B818F8" w:rsidRDefault="00B818F8" w:rsidP="00824646"/>
                  </w:txbxContent>
                </v:textbox>
              </v:shape>
            </w:pict>
          </mc:Fallback>
        </mc:AlternateContent>
      </w:r>
      <w:r w:rsidRPr="00D23F4C">
        <w:rPr>
          <w:rFonts w:ascii="Arial" w:hAnsi="Arial" w:cs="Arial"/>
          <w:b/>
          <w:noProof/>
          <w:lang w:eastAsia="en-GB"/>
        </w:rPr>
        <mc:AlternateContent>
          <mc:Choice Requires="wps">
            <w:drawing>
              <wp:anchor distT="0" distB="0" distL="114300" distR="114300" simplePos="0" relativeHeight="251679744" behindDoc="0" locked="0" layoutInCell="1" allowOverlap="1" wp14:anchorId="5946D35B" wp14:editId="146AB684">
                <wp:simplePos x="0" y="0"/>
                <wp:positionH relativeFrom="column">
                  <wp:posOffset>-190500</wp:posOffset>
                </wp:positionH>
                <wp:positionV relativeFrom="paragraph">
                  <wp:posOffset>867410</wp:posOffset>
                </wp:positionV>
                <wp:extent cx="1400175" cy="13430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400175" cy="1343025"/>
                        </a:xfrm>
                        <a:prstGeom prst="rect">
                          <a:avLst/>
                        </a:prstGeom>
                        <a:solidFill>
                          <a:sysClr val="window" lastClr="FFFFFF"/>
                        </a:solidFill>
                        <a:ln w="6350">
                          <a:solidFill>
                            <a:prstClr val="black"/>
                          </a:solidFill>
                        </a:ln>
                        <a:effectLst/>
                      </wps:spPr>
                      <wps:txbx>
                        <w:txbxContent>
                          <w:p w14:paraId="1D14E48B" w14:textId="77777777" w:rsidR="00B818F8" w:rsidRDefault="00B818F8" w:rsidP="00824646">
                            <w:pPr>
                              <w:jc w:val="center"/>
                              <w:rPr>
                                <w:rFonts w:ascii="Arial" w:hAnsi="Arial" w:cs="Arial"/>
                                <w:b/>
                                <w:sz w:val="28"/>
                                <w:szCs w:val="28"/>
                              </w:rPr>
                            </w:pPr>
                            <w:r>
                              <w:rPr>
                                <w:rFonts w:ascii="Arial" w:hAnsi="Arial" w:cs="Arial"/>
                                <w:b/>
                                <w:sz w:val="28"/>
                                <w:szCs w:val="28"/>
                              </w:rPr>
                              <w:t>Step 2</w:t>
                            </w:r>
                            <w:r w:rsidRPr="00292FB6">
                              <w:rPr>
                                <w:rFonts w:ascii="Arial" w:hAnsi="Arial" w:cs="Arial"/>
                                <w:b/>
                                <w:sz w:val="28"/>
                                <w:szCs w:val="28"/>
                              </w:rPr>
                              <w:t>:</w:t>
                            </w:r>
                          </w:p>
                          <w:p w14:paraId="459059A6" w14:textId="77777777" w:rsidR="00B818F8" w:rsidRPr="00292FB6" w:rsidRDefault="00B818F8" w:rsidP="00824646">
                            <w:pPr>
                              <w:jc w:val="center"/>
                              <w:rPr>
                                <w:rFonts w:ascii="Arial" w:hAnsi="Arial" w:cs="Arial"/>
                                <w:b/>
                                <w:sz w:val="28"/>
                                <w:szCs w:val="28"/>
                              </w:rPr>
                            </w:pPr>
                            <w:r>
                              <w:rPr>
                                <w:rFonts w:ascii="Arial" w:hAnsi="Arial" w:cs="Arial"/>
                                <w:b/>
                                <w:sz w:val="28"/>
                                <w:szCs w:val="28"/>
                              </w:rPr>
                              <w:t>Choosing SPL and notification of entitlement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D35B" id="Text Box 28" o:spid="_x0000_s1038" type="#_x0000_t202" style="position:absolute;margin-left:-15pt;margin-top:68.3pt;width:110.25pt;height:10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mXwIAAMsEAAAOAAAAZHJzL2Uyb0RvYy54bWysVMlu2zAQvRfoPxC8N5IcO2mNyIGbwEWB&#10;IAngFDnTFBULpTgsSVtyv76PlO1sPRX1geYsnOXNG11c9q1mW+V8Q6bkxUnOmTKSqsY8lfzHw+LT&#10;Z858EKYSmowq+U55fjn7+OGis1M1ojXpSjmGIMZPO1vydQh2mmVerlUr/AlZZWCsybUiQHRPWeVE&#10;h+itzkZ5fpZ15CrrSCrvob0ejHyW4te1kuGurr0KTJcctYV0unSu4pnNLsT0yQm7buS+DPEPVbSi&#10;MUh6DHUtgmAb17wL1TbSkac6nEhqM6rrRqrUA7op8jfdLNfCqtQLwPH2CJP/f2Hl7fbesaYq+QiT&#10;MqLFjB5UH9hX6hlUwKezfgq3pYVj6KHHnA96D2Vsu69dG//REIMdSO+O6MZoMj4a53lxPuFMwlac&#10;jk/z0STGyZ6fW+fDN0Uti5eSO4wvoSq2Nz4MrgeXmM2TbqpFo3USdv5KO7YVmDQIUlHHmRY+QFny&#10;Rfrts716pg3rSn52OslTple2mOsYc6WF/Pk+AqrXJuZXiW37OiNmAzbxFvpVnzAuRgfgVlTtgKej&#10;gZHeykWDbDco+F44UBAQYq3CHY5aE0qk/Y2zNbnff9NHfzADVs46ULrk/tdGOAUcvhtw5ksxHscd&#10;SMJ4cj6C4F5aVi8tZtNeEbAssMBWpmv0D/pwrR21j9i+ecwKkzASuUseDterMCwatleq+Tw5gfVW&#10;hBuztDKGjsBFlB/6R+HsfuwBjLmlA/nF9M30B9/40tB8E6huEjUi0AOqoFQUsDGJXPvtjiv5Uk5e&#10;z9+g2R8AAAD//wMAUEsDBBQABgAIAAAAIQBJFv1g3gAAAAsBAAAPAAAAZHJzL2Rvd25yZXYueG1s&#10;TI8xT8MwFIR3JP6D9ZDYWrsEojSNUyEkRoRIGWBz7UfiEj9HsZuG/nrcCcbTne6+q7az69mEY7Ce&#10;JKyWAhiS9sZSK+F997wogIWoyKjeE0r4wQDb+vqqUqXxJ3rDqYktSyUUSiWhi3EoOQ+6Q6fC0g9I&#10;yfvyo1MxybHlZlSnVO56fidEzp2ylBY6NeBTh/q7OToJhj486U/7crbUaLs+vxYHPUl5ezM/boBF&#10;nONfGC74CR3qxLT3RzKB9RIWmUhfYjKyPAd2SazFA7C9hOy+WAGvK/7/Q/0LAAD//wMAUEsBAi0A&#10;FAAGAAgAAAAhALaDOJL+AAAA4QEAABMAAAAAAAAAAAAAAAAAAAAAAFtDb250ZW50X1R5cGVzXS54&#10;bWxQSwECLQAUAAYACAAAACEAOP0h/9YAAACUAQAACwAAAAAAAAAAAAAAAAAvAQAAX3JlbHMvLnJl&#10;bHNQSwECLQAUAAYACAAAACEATv51Zl8CAADLBAAADgAAAAAAAAAAAAAAAAAuAgAAZHJzL2Uyb0Rv&#10;Yy54bWxQSwECLQAUAAYACAAAACEASRb9YN4AAAALAQAADwAAAAAAAAAAAAAAAAC5BAAAZHJzL2Rv&#10;d25yZXYueG1sUEsFBgAAAAAEAAQA8wAAAMQFAAAAAA==&#10;" fillcolor="window" strokeweight=".5pt">
                <v:textbox>
                  <w:txbxContent>
                    <w:p w14:paraId="1D14E48B" w14:textId="77777777" w:rsidR="00B818F8" w:rsidRDefault="00B818F8" w:rsidP="00824646">
                      <w:pPr>
                        <w:jc w:val="center"/>
                        <w:rPr>
                          <w:rFonts w:ascii="Arial" w:hAnsi="Arial" w:cs="Arial"/>
                          <w:b/>
                          <w:sz w:val="28"/>
                          <w:szCs w:val="28"/>
                        </w:rPr>
                      </w:pPr>
                      <w:r>
                        <w:rPr>
                          <w:rFonts w:ascii="Arial" w:hAnsi="Arial" w:cs="Arial"/>
                          <w:b/>
                          <w:sz w:val="28"/>
                          <w:szCs w:val="28"/>
                        </w:rPr>
                        <w:t>Step 2</w:t>
                      </w:r>
                      <w:r w:rsidRPr="00292FB6">
                        <w:rPr>
                          <w:rFonts w:ascii="Arial" w:hAnsi="Arial" w:cs="Arial"/>
                          <w:b/>
                          <w:sz w:val="28"/>
                          <w:szCs w:val="28"/>
                        </w:rPr>
                        <w:t>:</w:t>
                      </w:r>
                    </w:p>
                    <w:p w14:paraId="459059A6" w14:textId="77777777" w:rsidR="00B818F8" w:rsidRPr="00292FB6" w:rsidRDefault="00B818F8" w:rsidP="00824646">
                      <w:pPr>
                        <w:jc w:val="center"/>
                        <w:rPr>
                          <w:rFonts w:ascii="Arial" w:hAnsi="Arial" w:cs="Arial"/>
                          <w:b/>
                          <w:sz w:val="28"/>
                          <w:szCs w:val="28"/>
                        </w:rPr>
                      </w:pPr>
                      <w:r>
                        <w:rPr>
                          <w:rFonts w:ascii="Arial" w:hAnsi="Arial" w:cs="Arial"/>
                          <w:b/>
                          <w:sz w:val="28"/>
                          <w:szCs w:val="28"/>
                        </w:rPr>
                        <w:t>Choosing SPL and notification of entitlement</w:t>
                      </w:r>
                    </w:p>
                  </w:txbxContent>
                </v:textbox>
              </v:shape>
            </w:pict>
          </mc:Fallback>
        </mc:AlternateContent>
      </w:r>
      <w:r w:rsidR="00824646">
        <w:rPr>
          <w:b/>
        </w:rPr>
        <w:br w:type="page"/>
      </w:r>
    </w:p>
    <w:p w14:paraId="01FEE916" w14:textId="77777777" w:rsidR="000845D7" w:rsidRDefault="000845D7" w:rsidP="00E446FB">
      <w:pPr>
        <w:rPr>
          <w:b/>
        </w:rPr>
      </w:pPr>
    </w:p>
    <w:p w14:paraId="2814D33C" w14:textId="77777777" w:rsidR="006930B1" w:rsidRDefault="00FB1071" w:rsidP="00FB1071">
      <w:pPr>
        <w:pStyle w:val="ListParagraph"/>
        <w:numPr>
          <w:ilvl w:val="0"/>
          <w:numId w:val="12"/>
        </w:numPr>
        <w:ind w:left="426" w:hanging="426"/>
        <w:rPr>
          <w:rFonts w:ascii="Arial" w:hAnsi="Arial" w:cs="Arial"/>
          <w:b/>
          <w:sz w:val="24"/>
          <w:szCs w:val="24"/>
        </w:rPr>
      </w:pPr>
      <w:r w:rsidRPr="00FB1071">
        <w:rPr>
          <w:rFonts w:ascii="Arial" w:hAnsi="Arial" w:cs="Arial"/>
          <w:b/>
          <w:sz w:val="24"/>
          <w:szCs w:val="24"/>
        </w:rPr>
        <w:t>Position Statement</w:t>
      </w:r>
    </w:p>
    <w:p w14:paraId="13990189" w14:textId="36B2765A" w:rsidR="00B03DD3" w:rsidRPr="004B4CEE" w:rsidRDefault="004B4CEE" w:rsidP="004B4CEE">
      <w:pPr>
        <w:spacing w:before="120" w:after="120"/>
        <w:rPr>
          <w:rFonts w:ascii="Arial" w:hAnsi="Arial" w:cs="Arial"/>
          <w:sz w:val="24"/>
          <w:szCs w:val="24"/>
        </w:rPr>
      </w:pPr>
      <w:r w:rsidRPr="004B4CEE">
        <w:rPr>
          <w:rFonts w:ascii="Arial" w:hAnsi="Arial" w:cs="Arial"/>
          <w:sz w:val="24"/>
          <w:szCs w:val="24"/>
        </w:rPr>
        <w:t>Southampton City Council complies with the Shared Parental Leave Regulations 2014, which provide a statutory right for an employee to take Shared Parental Leave (SPL) in connection with the birth of a chil</w:t>
      </w:r>
      <w:r w:rsidR="00D5679F">
        <w:rPr>
          <w:rFonts w:ascii="Arial" w:hAnsi="Arial" w:cs="Arial"/>
          <w:sz w:val="24"/>
          <w:szCs w:val="24"/>
        </w:rPr>
        <w:t xml:space="preserve">d </w:t>
      </w:r>
      <w:r w:rsidR="00D5679F" w:rsidRPr="00FB1071">
        <w:rPr>
          <w:rFonts w:ascii="Arial" w:hAnsi="Arial" w:cs="Arial"/>
          <w:sz w:val="24"/>
          <w:szCs w:val="24"/>
        </w:rPr>
        <w:t>due to be born or placed for adoption on or after 5</w:t>
      </w:r>
      <w:r w:rsidR="00D5679F" w:rsidRPr="00FB1071">
        <w:rPr>
          <w:rFonts w:ascii="Arial" w:hAnsi="Arial" w:cs="Arial"/>
          <w:sz w:val="24"/>
          <w:szCs w:val="24"/>
          <w:vertAlign w:val="superscript"/>
        </w:rPr>
        <w:t>th</w:t>
      </w:r>
      <w:r w:rsidR="00D5679F" w:rsidRPr="00FB1071">
        <w:rPr>
          <w:rFonts w:ascii="Arial" w:hAnsi="Arial" w:cs="Arial"/>
          <w:sz w:val="24"/>
          <w:szCs w:val="24"/>
        </w:rPr>
        <w:t xml:space="preserve"> April 2015</w:t>
      </w:r>
      <w:r w:rsidR="001A50B0">
        <w:rPr>
          <w:rFonts w:ascii="Arial" w:hAnsi="Arial" w:cs="Arial"/>
          <w:sz w:val="24"/>
          <w:szCs w:val="24"/>
        </w:rPr>
        <w:t>.  This policy should be read in conjunction with the associated Maternity Procedures, Paternity Leave and Adoption Leave policies.</w:t>
      </w:r>
    </w:p>
    <w:p w14:paraId="1AE64125" w14:textId="774DBBB6" w:rsidR="004B4CEE" w:rsidRPr="004B4CEE" w:rsidRDefault="004B4CEE" w:rsidP="004B4CEE">
      <w:pPr>
        <w:spacing w:before="120" w:after="120"/>
        <w:rPr>
          <w:rFonts w:ascii="Arial" w:hAnsi="Arial" w:cs="Arial"/>
          <w:sz w:val="24"/>
          <w:szCs w:val="24"/>
        </w:rPr>
      </w:pPr>
      <w:r w:rsidRPr="004B4CEE">
        <w:rPr>
          <w:rFonts w:ascii="Arial" w:hAnsi="Arial" w:cs="Arial"/>
          <w:sz w:val="24"/>
          <w:szCs w:val="24"/>
        </w:rPr>
        <w:t>This policy incorporate</w:t>
      </w:r>
      <w:r w:rsidR="00F5323C">
        <w:rPr>
          <w:rFonts w:ascii="Arial" w:hAnsi="Arial" w:cs="Arial"/>
          <w:sz w:val="24"/>
          <w:szCs w:val="24"/>
        </w:rPr>
        <w:t>s</w:t>
      </w:r>
      <w:r w:rsidRPr="004B4CEE">
        <w:rPr>
          <w:rFonts w:ascii="Arial" w:hAnsi="Arial" w:cs="Arial"/>
          <w:sz w:val="24"/>
          <w:szCs w:val="24"/>
        </w:rPr>
        <w:t xml:space="preserve"> the council’s statutory responsibility to consider requests for shared parental leave to enable employees to care for children.</w:t>
      </w:r>
    </w:p>
    <w:p w14:paraId="5A76971F" w14:textId="527B6AA7" w:rsidR="004B4CEE" w:rsidRDefault="004B4CEE" w:rsidP="004B4CEE">
      <w:pPr>
        <w:rPr>
          <w:rFonts w:ascii="Arial" w:hAnsi="Arial" w:cs="Arial"/>
          <w:sz w:val="24"/>
          <w:szCs w:val="24"/>
        </w:rPr>
      </w:pPr>
      <w:r w:rsidRPr="004B4CEE">
        <w:rPr>
          <w:rFonts w:ascii="Arial" w:hAnsi="Arial" w:cs="Arial"/>
          <w:sz w:val="24"/>
          <w:szCs w:val="24"/>
        </w:rPr>
        <w:t>All requests for discontinuous shared parental leave will be considered in a fair and consistent manner, in line with the procedure set out in this policy, and within the context of the operational requirements of the team, service, directorate and</w:t>
      </w:r>
      <w:r w:rsidR="00D5679F">
        <w:rPr>
          <w:rFonts w:ascii="Arial" w:hAnsi="Arial" w:cs="Arial"/>
          <w:sz w:val="24"/>
          <w:szCs w:val="24"/>
        </w:rPr>
        <w:t>,</w:t>
      </w:r>
      <w:r w:rsidRPr="004B4CEE">
        <w:rPr>
          <w:rFonts w:ascii="Arial" w:hAnsi="Arial" w:cs="Arial"/>
          <w:sz w:val="24"/>
          <w:szCs w:val="24"/>
        </w:rPr>
        <w:t xml:space="preserve"> where relevant</w:t>
      </w:r>
      <w:r w:rsidR="00D5679F">
        <w:rPr>
          <w:rFonts w:ascii="Arial" w:hAnsi="Arial" w:cs="Arial"/>
          <w:sz w:val="24"/>
          <w:szCs w:val="24"/>
        </w:rPr>
        <w:t>,</w:t>
      </w:r>
      <w:r w:rsidRPr="004B4CEE">
        <w:rPr>
          <w:rFonts w:ascii="Arial" w:hAnsi="Arial" w:cs="Arial"/>
          <w:sz w:val="24"/>
          <w:szCs w:val="24"/>
        </w:rPr>
        <w:t xml:space="preserve"> the wider council.</w:t>
      </w:r>
    </w:p>
    <w:p w14:paraId="092D8B4F" w14:textId="77777777" w:rsidR="00812762" w:rsidRPr="004B4CEE" w:rsidRDefault="00812762" w:rsidP="004B4CEE">
      <w:pPr>
        <w:rPr>
          <w:rFonts w:ascii="Arial" w:hAnsi="Arial" w:cs="Arial"/>
          <w:sz w:val="24"/>
          <w:szCs w:val="24"/>
        </w:rPr>
      </w:pPr>
    </w:p>
    <w:p w14:paraId="7FEBAA65" w14:textId="77777777" w:rsidR="00FB1071" w:rsidRPr="00FB1071" w:rsidRDefault="00FB1071" w:rsidP="00900EF8">
      <w:pPr>
        <w:pStyle w:val="ListParagraph"/>
        <w:numPr>
          <w:ilvl w:val="0"/>
          <w:numId w:val="12"/>
        </w:numPr>
        <w:ind w:hanging="720"/>
        <w:rPr>
          <w:rFonts w:ascii="Arial" w:hAnsi="Arial" w:cs="Arial"/>
          <w:b/>
          <w:sz w:val="24"/>
          <w:szCs w:val="24"/>
        </w:rPr>
      </w:pPr>
      <w:r>
        <w:rPr>
          <w:rFonts w:ascii="Arial" w:hAnsi="Arial" w:cs="Arial"/>
          <w:b/>
          <w:sz w:val="24"/>
          <w:szCs w:val="24"/>
        </w:rPr>
        <w:t>Purpose</w:t>
      </w:r>
    </w:p>
    <w:p w14:paraId="0EF4F2D5" w14:textId="77777777" w:rsidR="00CE4D97" w:rsidRDefault="00CE4D97" w:rsidP="00CE4D97">
      <w:pPr>
        <w:rPr>
          <w:rFonts w:ascii="Arial" w:hAnsi="Arial" w:cs="Arial"/>
          <w:sz w:val="24"/>
          <w:szCs w:val="24"/>
        </w:rPr>
      </w:pPr>
      <w:r w:rsidRPr="00FB1071">
        <w:rPr>
          <w:rFonts w:ascii="Arial" w:hAnsi="Arial" w:cs="Arial"/>
          <w:sz w:val="24"/>
          <w:szCs w:val="24"/>
        </w:rPr>
        <w:t>This policy sets out the statutory rights and responsibilities of employees who wish to take Shared Parental Leave (SPL) to care for a child due to be born or placed for adoption on or after 5</w:t>
      </w:r>
      <w:r w:rsidRPr="00FB1071">
        <w:rPr>
          <w:rFonts w:ascii="Arial" w:hAnsi="Arial" w:cs="Arial"/>
          <w:sz w:val="24"/>
          <w:szCs w:val="24"/>
          <w:vertAlign w:val="superscript"/>
        </w:rPr>
        <w:t>th</w:t>
      </w:r>
      <w:r w:rsidRPr="00FB1071">
        <w:rPr>
          <w:rFonts w:ascii="Arial" w:hAnsi="Arial" w:cs="Arial"/>
          <w:sz w:val="24"/>
          <w:szCs w:val="24"/>
        </w:rPr>
        <w:t xml:space="preserve"> April 2015.  It also outlines the arrangements and notification requirements before a period of SPL and the entitlement to pay during SPL.</w:t>
      </w:r>
    </w:p>
    <w:p w14:paraId="67C0A99F" w14:textId="4D743C28" w:rsidR="008F62C6" w:rsidRPr="00573A67" w:rsidRDefault="008F62C6" w:rsidP="008F62C6">
      <w:pPr>
        <w:autoSpaceDE w:val="0"/>
        <w:autoSpaceDN w:val="0"/>
        <w:adjustRightInd w:val="0"/>
        <w:spacing w:before="120" w:after="240" w:line="240" w:lineRule="auto"/>
        <w:rPr>
          <w:rFonts w:ascii="Arial" w:hAnsi="Arial" w:cs="Arial"/>
          <w:sz w:val="24"/>
          <w:szCs w:val="24"/>
        </w:rPr>
      </w:pPr>
      <w:r w:rsidRPr="00573A67">
        <w:rPr>
          <w:rFonts w:ascii="Arial" w:hAnsi="Arial" w:cs="Arial"/>
          <w:sz w:val="24"/>
          <w:szCs w:val="24"/>
        </w:rPr>
        <w:t xml:space="preserve">Eligible mothers or main adopters will be able to volunteer to end their maternity leave and/or pay (or adoption leave and pay) early to create </w:t>
      </w:r>
      <w:r w:rsidR="00185C85" w:rsidRPr="00573A67">
        <w:rPr>
          <w:rFonts w:ascii="Arial" w:hAnsi="Arial" w:cs="Arial"/>
          <w:sz w:val="24"/>
          <w:szCs w:val="24"/>
        </w:rPr>
        <w:t xml:space="preserve">shared parental </w:t>
      </w:r>
      <w:r w:rsidRPr="00573A67">
        <w:rPr>
          <w:rFonts w:ascii="Arial" w:hAnsi="Arial" w:cs="Arial"/>
          <w:sz w:val="24"/>
          <w:szCs w:val="24"/>
        </w:rPr>
        <w:t>leave and pay which they can share with the child’s father or their partner</w:t>
      </w:r>
      <w:r w:rsidR="00185C85" w:rsidRPr="00573A67">
        <w:rPr>
          <w:rFonts w:ascii="Arial" w:hAnsi="Arial" w:cs="Arial"/>
          <w:sz w:val="24"/>
          <w:szCs w:val="24"/>
        </w:rPr>
        <w:t>.</w:t>
      </w:r>
      <w:r w:rsidRPr="00573A67">
        <w:rPr>
          <w:rFonts w:ascii="Arial" w:hAnsi="Arial" w:cs="Arial"/>
          <w:sz w:val="24"/>
          <w:szCs w:val="24"/>
        </w:rPr>
        <w:t xml:space="preserve"> This will give families more choice over how they look after their children in the first year. </w:t>
      </w:r>
    </w:p>
    <w:p w14:paraId="66149EE2" w14:textId="77E9DF91" w:rsidR="00CE4D97" w:rsidRPr="00FB1071" w:rsidRDefault="00CE4D97" w:rsidP="00CE4D97">
      <w:pPr>
        <w:rPr>
          <w:rFonts w:ascii="Arial" w:hAnsi="Arial" w:cs="Arial"/>
          <w:sz w:val="24"/>
          <w:szCs w:val="24"/>
        </w:rPr>
      </w:pPr>
      <w:r w:rsidRPr="00FB1071">
        <w:rPr>
          <w:rFonts w:ascii="Arial" w:hAnsi="Arial" w:cs="Arial"/>
          <w:sz w:val="24"/>
          <w:szCs w:val="24"/>
        </w:rPr>
        <w:t>SPL gives employees with caring responsibilities for babies or newly adopted children the opportunity to share up to</w:t>
      </w:r>
      <w:r w:rsidR="0025125A" w:rsidRPr="00FB1071">
        <w:rPr>
          <w:rFonts w:ascii="Arial" w:hAnsi="Arial" w:cs="Arial"/>
          <w:sz w:val="24"/>
          <w:szCs w:val="24"/>
        </w:rPr>
        <w:t xml:space="preserve"> 52</w:t>
      </w:r>
      <w:r w:rsidRPr="00FB1071">
        <w:rPr>
          <w:rFonts w:ascii="Arial" w:hAnsi="Arial" w:cs="Arial"/>
          <w:sz w:val="24"/>
          <w:szCs w:val="24"/>
        </w:rPr>
        <w:t xml:space="preserve"> weeks’ leave should they wish to do so.  Parents taking SPL can take leave in separate blocks, returning to work in between blocks, and can be on leave at the same time.  Eligible employees are entitled to submit up to three ‘period of leave’ notices and are entitled to take SPL on those dates if a continuous period of leave is requested</w:t>
      </w:r>
      <w:r w:rsidR="00D5679F">
        <w:rPr>
          <w:rFonts w:ascii="Arial" w:hAnsi="Arial" w:cs="Arial"/>
          <w:sz w:val="24"/>
          <w:szCs w:val="24"/>
        </w:rPr>
        <w:t xml:space="preserve"> and agreed</w:t>
      </w:r>
      <w:r w:rsidRPr="00FB1071">
        <w:rPr>
          <w:rFonts w:ascii="Arial" w:hAnsi="Arial" w:cs="Arial"/>
          <w:sz w:val="24"/>
          <w:szCs w:val="24"/>
        </w:rPr>
        <w:t>.</w:t>
      </w:r>
    </w:p>
    <w:p w14:paraId="40202535" w14:textId="510E5059" w:rsidR="00A35484" w:rsidRDefault="00A35484" w:rsidP="00CE4D97">
      <w:pPr>
        <w:rPr>
          <w:rFonts w:ascii="Arial" w:hAnsi="Arial" w:cs="Arial"/>
          <w:sz w:val="24"/>
          <w:szCs w:val="24"/>
          <w:lang w:val="en"/>
        </w:rPr>
      </w:pPr>
      <w:r w:rsidRPr="00FB1071">
        <w:rPr>
          <w:rStyle w:val="Strong"/>
          <w:rFonts w:ascii="Arial" w:hAnsi="Arial" w:cs="Arial"/>
          <w:b w:val="0"/>
          <w:i/>
          <w:sz w:val="24"/>
          <w:szCs w:val="24"/>
          <w:lang w:val="en"/>
        </w:rPr>
        <w:t xml:space="preserve">Example: </w:t>
      </w:r>
      <w:r w:rsidRPr="00FB1071">
        <w:rPr>
          <w:rFonts w:ascii="Arial" w:hAnsi="Arial" w:cs="Arial"/>
          <w:sz w:val="24"/>
          <w:szCs w:val="24"/>
          <w:lang w:val="en"/>
        </w:rPr>
        <w:t xml:space="preserve">A </w:t>
      </w:r>
      <w:r w:rsidR="00F4378A">
        <w:rPr>
          <w:rFonts w:ascii="Arial" w:hAnsi="Arial" w:cs="Arial"/>
          <w:sz w:val="24"/>
          <w:szCs w:val="24"/>
          <w:lang w:val="en"/>
        </w:rPr>
        <w:t xml:space="preserve">couple </w:t>
      </w:r>
      <w:r w:rsidRPr="00FB1071">
        <w:rPr>
          <w:rFonts w:ascii="Arial" w:hAnsi="Arial" w:cs="Arial"/>
          <w:sz w:val="24"/>
          <w:szCs w:val="24"/>
          <w:lang w:val="en"/>
        </w:rPr>
        <w:t xml:space="preserve">are both eligible for SPL. </w:t>
      </w:r>
      <w:r w:rsidR="00F4378A">
        <w:rPr>
          <w:rFonts w:ascii="Arial" w:hAnsi="Arial" w:cs="Arial"/>
          <w:sz w:val="24"/>
          <w:szCs w:val="24"/>
          <w:lang w:val="en"/>
        </w:rPr>
        <w:t xml:space="preserve"> There are 52 weeks available in total.</w:t>
      </w:r>
      <w:r w:rsidRPr="00FB1071">
        <w:rPr>
          <w:rFonts w:ascii="Arial" w:hAnsi="Arial" w:cs="Arial"/>
          <w:sz w:val="24"/>
          <w:szCs w:val="24"/>
          <w:lang w:val="en"/>
        </w:rPr>
        <w:t xml:space="preserve"> The mother ends her maternity leave after 1</w:t>
      </w:r>
      <w:r w:rsidR="00193D14">
        <w:rPr>
          <w:rFonts w:ascii="Arial" w:hAnsi="Arial" w:cs="Arial"/>
          <w:sz w:val="24"/>
          <w:szCs w:val="24"/>
          <w:lang w:val="en"/>
        </w:rPr>
        <w:t>6</w:t>
      </w:r>
      <w:r w:rsidRPr="00FB1071">
        <w:rPr>
          <w:rFonts w:ascii="Arial" w:hAnsi="Arial" w:cs="Arial"/>
          <w:sz w:val="24"/>
          <w:szCs w:val="24"/>
          <w:lang w:val="en"/>
        </w:rPr>
        <w:t xml:space="preserve"> weeks, leaving </w:t>
      </w:r>
      <w:r w:rsidR="00193D14">
        <w:rPr>
          <w:rFonts w:ascii="Arial" w:hAnsi="Arial" w:cs="Arial"/>
          <w:sz w:val="24"/>
          <w:szCs w:val="24"/>
          <w:lang w:val="en"/>
        </w:rPr>
        <w:t>36</w:t>
      </w:r>
      <w:r w:rsidRPr="00FB1071">
        <w:rPr>
          <w:rFonts w:ascii="Arial" w:hAnsi="Arial" w:cs="Arial"/>
          <w:sz w:val="24"/>
          <w:szCs w:val="24"/>
          <w:lang w:val="en"/>
        </w:rPr>
        <w:t xml:space="preserve"> weeks available</w:t>
      </w:r>
      <w:r w:rsidR="00F4378A">
        <w:rPr>
          <w:rFonts w:ascii="Arial" w:hAnsi="Arial" w:cs="Arial"/>
          <w:sz w:val="24"/>
          <w:szCs w:val="24"/>
          <w:lang w:val="en"/>
        </w:rPr>
        <w:t xml:space="preserve"> to be shared.  The mother </w:t>
      </w:r>
      <w:r w:rsidR="00193D14">
        <w:rPr>
          <w:rFonts w:ascii="Arial" w:hAnsi="Arial" w:cs="Arial"/>
          <w:sz w:val="24"/>
          <w:szCs w:val="24"/>
          <w:lang w:val="en"/>
        </w:rPr>
        <w:t>requests</w:t>
      </w:r>
      <w:r w:rsidRPr="00FB1071">
        <w:rPr>
          <w:rFonts w:ascii="Arial" w:hAnsi="Arial" w:cs="Arial"/>
          <w:sz w:val="24"/>
          <w:szCs w:val="24"/>
          <w:lang w:val="en"/>
        </w:rPr>
        <w:t xml:space="preserve"> 30 weeks </w:t>
      </w:r>
      <w:r w:rsidR="00F4378A">
        <w:rPr>
          <w:rFonts w:ascii="Arial" w:hAnsi="Arial" w:cs="Arial"/>
          <w:sz w:val="24"/>
          <w:szCs w:val="24"/>
          <w:lang w:val="en"/>
        </w:rPr>
        <w:t xml:space="preserve">of the shared leave available </w:t>
      </w:r>
      <w:r w:rsidRPr="00FB1071">
        <w:rPr>
          <w:rFonts w:ascii="Arial" w:hAnsi="Arial" w:cs="Arial"/>
          <w:sz w:val="24"/>
          <w:szCs w:val="24"/>
          <w:lang w:val="en"/>
        </w:rPr>
        <w:t xml:space="preserve">and </w:t>
      </w:r>
      <w:r w:rsidR="00F4378A">
        <w:rPr>
          <w:rFonts w:ascii="Arial" w:hAnsi="Arial" w:cs="Arial"/>
          <w:sz w:val="24"/>
          <w:szCs w:val="24"/>
          <w:lang w:val="en"/>
        </w:rPr>
        <w:t xml:space="preserve">her partner </w:t>
      </w:r>
      <w:r w:rsidR="00193D14">
        <w:rPr>
          <w:rFonts w:ascii="Arial" w:hAnsi="Arial" w:cs="Arial"/>
          <w:sz w:val="24"/>
          <w:szCs w:val="24"/>
          <w:lang w:val="en"/>
        </w:rPr>
        <w:t xml:space="preserve">requests </w:t>
      </w:r>
      <w:r w:rsidR="00F4378A">
        <w:rPr>
          <w:rFonts w:ascii="Arial" w:hAnsi="Arial" w:cs="Arial"/>
          <w:sz w:val="24"/>
          <w:szCs w:val="24"/>
          <w:lang w:val="en"/>
        </w:rPr>
        <w:t xml:space="preserve">the other </w:t>
      </w:r>
      <w:r w:rsidRPr="00FB1071">
        <w:rPr>
          <w:rFonts w:ascii="Arial" w:hAnsi="Arial" w:cs="Arial"/>
          <w:sz w:val="24"/>
          <w:szCs w:val="24"/>
          <w:lang w:val="en"/>
        </w:rPr>
        <w:t>10 weeks.</w:t>
      </w:r>
    </w:p>
    <w:p w14:paraId="3346062E" w14:textId="48A61BFC" w:rsidR="00812762" w:rsidRDefault="00812762" w:rsidP="00900EF8">
      <w:pPr>
        <w:rPr>
          <w:rFonts w:ascii="Arial" w:hAnsi="Arial" w:cs="Arial"/>
          <w:b/>
          <w:sz w:val="24"/>
          <w:szCs w:val="24"/>
        </w:rPr>
      </w:pPr>
    </w:p>
    <w:p w14:paraId="2C404BAE" w14:textId="10FB2F98" w:rsidR="00900EF8" w:rsidRDefault="00900EF8" w:rsidP="00900EF8">
      <w:pPr>
        <w:rPr>
          <w:rFonts w:ascii="Arial" w:hAnsi="Arial" w:cs="Arial"/>
          <w:sz w:val="24"/>
          <w:szCs w:val="24"/>
        </w:rPr>
      </w:pPr>
      <w:r>
        <w:rPr>
          <w:rFonts w:ascii="Arial" w:hAnsi="Arial" w:cs="Arial"/>
          <w:b/>
          <w:sz w:val="24"/>
          <w:szCs w:val="24"/>
        </w:rPr>
        <w:t>3</w:t>
      </w:r>
      <w:r w:rsidR="00E94873">
        <w:rPr>
          <w:rFonts w:ascii="Arial" w:hAnsi="Arial" w:cs="Arial"/>
          <w:b/>
          <w:sz w:val="24"/>
          <w:szCs w:val="24"/>
        </w:rPr>
        <w:t>.</w:t>
      </w:r>
      <w:r>
        <w:rPr>
          <w:rFonts w:ascii="Arial" w:hAnsi="Arial" w:cs="Arial"/>
          <w:b/>
          <w:sz w:val="24"/>
          <w:szCs w:val="24"/>
        </w:rPr>
        <w:tab/>
        <w:t xml:space="preserve">This </w:t>
      </w:r>
      <w:r w:rsidR="00F4378A">
        <w:rPr>
          <w:rFonts w:ascii="Arial" w:hAnsi="Arial" w:cs="Arial"/>
          <w:b/>
          <w:sz w:val="24"/>
          <w:szCs w:val="24"/>
        </w:rPr>
        <w:t xml:space="preserve">Policy </w:t>
      </w:r>
      <w:r>
        <w:rPr>
          <w:rFonts w:ascii="Arial" w:hAnsi="Arial" w:cs="Arial"/>
          <w:b/>
          <w:sz w:val="24"/>
          <w:szCs w:val="24"/>
        </w:rPr>
        <w:t>applies to:</w:t>
      </w:r>
    </w:p>
    <w:p w14:paraId="647AA406" w14:textId="0856C3A7" w:rsidR="002D42A2" w:rsidRDefault="002D42A2" w:rsidP="002D42A2">
      <w:pPr>
        <w:spacing w:before="120" w:after="120"/>
        <w:rPr>
          <w:rFonts w:ascii="Arial" w:hAnsi="Arial" w:cs="Arial"/>
          <w:sz w:val="24"/>
          <w:szCs w:val="24"/>
        </w:rPr>
      </w:pPr>
      <w:r w:rsidRPr="00FC3D9D">
        <w:rPr>
          <w:rFonts w:ascii="Arial" w:hAnsi="Arial" w:cs="Arial"/>
          <w:sz w:val="24"/>
          <w:szCs w:val="24"/>
        </w:rPr>
        <w:t xml:space="preserve">This policy relates to all employees </w:t>
      </w:r>
      <w:r w:rsidR="00F4378A">
        <w:rPr>
          <w:rFonts w:ascii="Arial" w:hAnsi="Arial" w:cs="Arial"/>
          <w:sz w:val="24"/>
          <w:szCs w:val="24"/>
        </w:rPr>
        <w:t xml:space="preserve">who meet the eligibility criteria (shown later in the document) </w:t>
      </w:r>
      <w:r w:rsidRPr="00FC3D9D">
        <w:rPr>
          <w:rFonts w:ascii="Arial" w:hAnsi="Arial" w:cs="Arial"/>
          <w:sz w:val="24"/>
          <w:szCs w:val="24"/>
        </w:rPr>
        <w:t>directly employed by the council, including school based employees, where the Governing Body has adopted this policy.</w:t>
      </w:r>
    </w:p>
    <w:p w14:paraId="382A523F" w14:textId="734F093F" w:rsidR="00900EF8" w:rsidRDefault="00900EF8" w:rsidP="00900EF8">
      <w:pPr>
        <w:rPr>
          <w:rFonts w:ascii="Arial" w:hAnsi="Arial" w:cs="Arial"/>
          <w:b/>
          <w:sz w:val="24"/>
          <w:szCs w:val="24"/>
        </w:rPr>
      </w:pPr>
      <w:r>
        <w:rPr>
          <w:rFonts w:ascii="Arial" w:hAnsi="Arial" w:cs="Arial"/>
          <w:b/>
          <w:sz w:val="24"/>
          <w:szCs w:val="24"/>
        </w:rPr>
        <w:lastRenderedPageBreak/>
        <w:t>4</w:t>
      </w:r>
      <w:r w:rsidR="00E94873">
        <w:rPr>
          <w:rFonts w:ascii="Arial" w:hAnsi="Arial" w:cs="Arial"/>
          <w:b/>
          <w:sz w:val="24"/>
          <w:szCs w:val="24"/>
        </w:rPr>
        <w:t>.</w:t>
      </w:r>
      <w:r>
        <w:rPr>
          <w:rFonts w:ascii="Arial" w:hAnsi="Arial" w:cs="Arial"/>
          <w:b/>
          <w:sz w:val="24"/>
          <w:szCs w:val="24"/>
        </w:rPr>
        <w:tab/>
        <w:t>Roles and Responsibilities</w:t>
      </w:r>
    </w:p>
    <w:p w14:paraId="4AA2030B" w14:textId="4C1202A5" w:rsidR="00900EF8" w:rsidRDefault="00900EF8" w:rsidP="00900EF8">
      <w:pPr>
        <w:rPr>
          <w:rFonts w:ascii="Arial" w:hAnsi="Arial" w:cs="Arial"/>
          <w:sz w:val="24"/>
          <w:szCs w:val="24"/>
          <w:u w:val="single"/>
        </w:rPr>
      </w:pPr>
      <w:r>
        <w:rPr>
          <w:rFonts w:ascii="Arial" w:hAnsi="Arial" w:cs="Arial"/>
          <w:sz w:val="24"/>
          <w:szCs w:val="24"/>
          <w:u w:val="single"/>
        </w:rPr>
        <w:t>Managers:</w:t>
      </w:r>
    </w:p>
    <w:p w14:paraId="445B93C3" w14:textId="6E824668" w:rsidR="004F0080" w:rsidRPr="004F0080" w:rsidRDefault="00900EF8" w:rsidP="00900EF8">
      <w:pPr>
        <w:pStyle w:val="ListParagraph"/>
        <w:numPr>
          <w:ilvl w:val="0"/>
          <w:numId w:val="13"/>
        </w:numPr>
        <w:rPr>
          <w:rFonts w:ascii="Arial" w:hAnsi="Arial" w:cs="Arial"/>
          <w:sz w:val="24"/>
          <w:szCs w:val="24"/>
          <w:u w:val="single"/>
        </w:rPr>
      </w:pPr>
      <w:r>
        <w:rPr>
          <w:rFonts w:ascii="Arial" w:hAnsi="Arial" w:cs="Arial"/>
          <w:sz w:val="24"/>
          <w:szCs w:val="24"/>
        </w:rPr>
        <w:t xml:space="preserve">Ask the employee to </w:t>
      </w:r>
      <w:r w:rsidR="004F0080">
        <w:rPr>
          <w:rFonts w:ascii="Arial" w:hAnsi="Arial" w:cs="Arial"/>
          <w:sz w:val="24"/>
          <w:szCs w:val="24"/>
        </w:rPr>
        <w:t>read this policy in conjunction with the Maternity and Paternity</w:t>
      </w:r>
      <w:r w:rsidR="0001722B">
        <w:rPr>
          <w:rFonts w:ascii="Arial" w:hAnsi="Arial" w:cs="Arial"/>
          <w:sz w:val="24"/>
          <w:szCs w:val="24"/>
        </w:rPr>
        <w:t xml:space="preserve"> and Adoption</w:t>
      </w:r>
      <w:r w:rsidR="004F0080">
        <w:rPr>
          <w:rFonts w:ascii="Arial" w:hAnsi="Arial" w:cs="Arial"/>
          <w:sz w:val="24"/>
          <w:szCs w:val="24"/>
        </w:rPr>
        <w:t xml:space="preserve"> policies</w:t>
      </w:r>
      <w:r w:rsidR="0001722B">
        <w:rPr>
          <w:rFonts w:ascii="Arial" w:hAnsi="Arial" w:cs="Arial"/>
          <w:sz w:val="24"/>
          <w:szCs w:val="24"/>
        </w:rPr>
        <w:t xml:space="preserve"> (as relevant)</w:t>
      </w:r>
    </w:p>
    <w:p w14:paraId="084086B8" w14:textId="77777777" w:rsidR="004F0080" w:rsidRPr="004F0080" w:rsidRDefault="004F0080" w:rsidP="004F0080">
      <w:pPr>
        <w:pStyle w:val="ListParagraph"/>
        <w:numPr>
          <w:ilvl w:val="0"/>
          <w:numId w:val="13"/>
        </w:numPr>
        <w:rPr>
          <w:rFonts w:ascii="Arial" w:hAnsi="Arial" w:cs="Arial"/>
          <w:sz w:val="24"/>
          <w:szCs w:val="24"/>
          <w:u w:val="single"/>
        </w:rPr>
      </w:pPr>
      <w:r>
        <w:rPr>
          <w:rFonts w:ascii="Arial" w:hAnsi="Arial" w:cs="Arial"/>
          <w:sz w:val="24"/>
          <w:szCs w:val="24"/>
        </w:rPr>
        <w:t>Encourage the employee to follow the process</w:t>
      </w:r>
    </w:p>
    <w:p w14:paraId="2E7D0362" w14:textId="77777777" w:rsidR="004F0080" w:rsidRPr="004F0080" w:rsidRDefault="004F0080" w:rsidP="004F0080">
      <w:pPr>
        <w:pStyle w:val="ListParagraph"/>
        <w:numPr>
          <w:ilvl w:val="0"/>
          <w:numId w:val="13"/>
        </w:numPr>
        <w:rPr>
          <w:rFonts w:ascii="Arial" w:hAnsi="Arial" w:cs="Arial"/>
          <w:sz w:val="24"/>
          <w:szCs w:val="24"/>
          <w:u w:val="single"/>
        </w:rPr>
      </w:pPr>
      <w:r>
        <w:rPr>
          <w:rFonts w:ascii="Arial" w:hAnsi="Arial" w:cs="Arial"/>
          <w:sz w:val="24"/>
          <w:szCs w:val="24"/>
        </w:rPr>
        <w:t>Hold relevant discussions and follow the process</w:t>
      </w:r>
    </w:p>
    <w:p w14:paraId="0CF78578" w14:textId="63A86696" w:rsidR="004F0080" w:rsidRPr="004F0080" w:rsidRDefault="004F0080" w:rsidP="004F0080">
      <w:pPr>
        <w:rPr>
          <w:rFonts w:ascii="Arial" w:hAnsi="Arial" w:cs="Arial"/>
          <w:sz w:val="24"/>
          <w:szCs w:val="24"/>
        </w:rPr>
      </w:pPr>
      <w:r>
        <w:rPr>
          <w:rFonts w:ascii="Arial" w:hAnsi="Arial" w:cs="Arial"/>
          <w:sz w:val="24"/>
          <w:szCs w:val="24"/>
          <w:u w:val="single"/>
        </w:rPr>
        <w:t>Employees:</w:t>
      </w:r>
    </w:p>
    <w:p w14:paraId="4E74840C" w14:textId="77777777" w:rsidR="00B00900" w:rsidRDefault="004F0080" w:rsidP="004F0080">
      <w:pPr>
        <w:pStyle w:val="ListParagraph"/>
        <w:numPr>
          <w:ilvl w:val="0"/>
          <w:numId w:val="14"/>
        </w:numPr>
        <w:rPr>
          <w:rFonts w:ascii="Arial" w:hAnsi="Arial" w:cs="Arial"/>
          <w:sz w:val="24"/>
          <w:szCs w:val="24"/>
        </w:rPr>
      </w:pPr>
      <w:r>
        <w:rPr>
          <w:rFonts w:ascii="Arial" w:hAnsi="Arial" w:cs="Arial"/>
          <w:sz w:val="24"/>
          <w:szCs w:val="24"/>
        </w:rPr>
        <w:t>Follow the application process set out in this document</w:t>
      </w:r>
      <w:r w:rsidR="00FC3D9D">
        <w:rPr>
          <w:rFonts w:ascii="Arial" w:hAnsi="Arial" w:cs="Arial"/>
          <w:sz w:val="24"/>
          <w:szCs w:val="24"/>
        </w:rPr>
        <w:t xml:space="preserve">, </w:t>
      </w:r>
    </w:p>
    <w:p w14:paraId="39FFA569" w14:textId="77777777" w:rsidR="00B00900" w:rsidRDefault="00FC3D9D" w:rsidP="00B00900">
      <w:pPr>
        <w:pStyle w:val="ListParagraph"/>
        <w:numPr>
          <w:ilvl w:val="1"/>
          <w:numId w:val="14"/>
        </w:numPr>
        <w:rPr>
          <w:rFonts w:ascii="Arial" w:hAnsi="Arial" w:cs="Arial"/>
          <w:sz w:val="24"/>
          <w:szCs w:val="24"/>
        </w:rPr>
      </w:pPr>
      <w:r>
        <w:rPr>
          <w:rFonts w:ascii="Arial" w:hAnsi="Arial" w:cs="Arial"/>
          <w:sz w:val="24"/>
          <w:szCs w:val="24"/>
        </w:rPr>
        <w:t>completing the application form at Appendix A,</w:t>
      </w:r>
      <w:r w:rsidR="004F0080">
        <w:rPr>
          <w:rFonts w:ascii="Arial" w:hAnsi="Arial" w:cs="Arial"/>
          <w:sz w:val="24"/>
          <w:szCs w:val="24"/>
        </w:rPr>
        <w:t xml:space="preserve"> and </w:t>
      </w:r>
    </w:p>
    <w:p w14:paraId="0EC80F49" w14:textId="2929EEF7" w:rsidR="00900EF8" w:rsidRDefault="00B00900" w:rsidP="00B00900">
      <w:pPr>
        <w:pStyle w:val="ListParagraph"/>
        <w:numPr>
          <w:ilvl w:val="1"/>
          <w:numId w:val="14"/>
        </w:numPr>
        <w:rPr>
          <w:rFonts w:ascii="Arial" w:hAnsi="Arial" w:cs="Arial"/>
          <w:sz w:val="24"/>
          <w:szCs w:val="24"/>
        </w:rPr>
      </w:pPr>
      <w:r>
        <w:rPr>
          <w:rFonts w:ascii="Arial" w:hAnsi="Arial" w:cs="Arial"/>
          <w:sz w:val="24"/>
          <w:szCs w:val="24"/>
        </w:rPr>
        <w:t xml:space="preserve">any associated </w:t>
      </w:r>
      <w:r w:rsidR="004F0080">
        <w:rPr>
          <w:rFonts w:ascii="Arial" w:hAnsi="Arial" w:cs="Arial"/>
          <w:sz w:val="24"/>
          <w:szCs w:val="24"/>
        </w:rPr>
        <w:t>letters</w:t>
      </w:r>
      <w:r>
        <w:rPr>
          <w:rFonts w:ascii="Arial" w:hAnsi="Arial" w:cs="Arial"/>
          <w:sz w:val="24"/>
          <w:szCs w:val="24"/>
        </w:rPr>
        <w:t xml:space="preserve"> or forms</w:t>
      </w:r>
    </w:p>
    <w:p w14:paraId="1D559934" w14:textId="3171F023" w:rsidR="00CB2F46" w:rsidRDefault="00770B33" w:rsidP="00CB2F46">
      <w:pPr>
        <w:pStyle w:val="ListParagraph"/>
        <w:numPr>
          <w:ilvl w:val="0"/>
          <w:numId w:val="14"/>
        </w:numPr>
        <w:rPr>
          <w:rFonts w:ascii="Arial" w:hAnsi="Arial" w:cs="Arial"/>
          <w:sz w:val="24"/>
          <w:szCs w:val="24"/>
        </w:rPr>
      </w:pPr>
      <w:r w:rsidRPr="00CB2F46">
        <w:rPr>
          <w:rFonts w:ascii="Arial" w:hAnsi="Arial" w:cs="Arial"/>
          <w:sz w:val="24"/>
          <w:szCs w:val="24"/>
        </w:rPr>
        <w:t xml:space="preserve">Understand </w:t>
      </w:r>
      <w:r w:rsidRPr="00E64FCC">
        <w:rPr>
          <w:rFonts w:ascii="Arial" w:hAnsi="Arial" w:cs="Arial"/>
          <w:sz w:val="24"/>
          <w:szCs w:val="24"/>
        </w:rPr>
        <w:t>that there will need to be discussions around the application</w:t>
      </w:r>
      <w:r w:rsidR="003A51CB" w:rsidRPr="00E64FCC">
        <w:rPr>
          <w:rFonts w:ascii="Arial" w:hAnsi="Arial" w:cs="Arial"/>
          <w:sz w:val="24"/>
          <w:szCs w:val="24"/>
        </w:rPr>
        <w:t xml:space="preserve"> </w:t>
      </w:r>
      <w:r w:rsidR="00B00900">
        <w:rPr>
          <w:rFonts w:ascii="Arial" w:hAnsi="Arial" w:cs="Arial"/>
          <w:sz w:val="24"/>
          <w:szCs w:val="24"/>
        </w:rPr>
        <w:t xml:space="preserve">to agree </w:t>
      </w:r>
      <w:r w:rsidR="003A51CB" w:rsidRPr="00E64FCC">
        <w:rPr>
          <w:rFonts w:ascii="Arial" w:hAnsi="Arial" w:cs="Arial"/>
          <w:sz w:val="24"/>
          <w:szCs w:val="24"/>
        </w:rPr>
        <w:t>the proposed periods of leave.</w:t>
      </w:r>
    </w:p>
    <w:p w14:paraId="782079F6" w14:textId="77777777" w:rsidR="006556D9" w:rsidRDefault="006556D9" w:rsidP="00E4655D">
      <w:pPr>
        <w:pStyle w:val="ListParagraph"/>
        <w:ind w:left="0"/>
        <w:rPr>
          <w:rFonts w:ascii="Arial" w:hAnsi="Arial" w:cs="Arial"/>
          <w:sz w:val="24"/>
          <w:szCs w:val="24"/>
          <w:u w:val="single"/>
        </w:rPr>
      </w:pPr>
    </w:p>
    <w:p w14:paraId="791E815A" w14:textId="0F96FF74" w:rsidR="00CD553B" w:rsidRDefault="00E4655D" w:rsidP="00E4655D">
      <w:pPr>
        <w:pStyle w:val="ListParagraph"/>
        <w:ind w:left="0"/>
        <w:rPr>
          <w:rFonts w:ascii="Arial" w:hAnsi="Arial" w:cs="Arial"/>
          <w:sz w:val="24"/>
          <w:szCs w:val="24"/>
        </w:rPr>
      </w:pPr>
      <w:r>
        <w:rPr>
          <w:rFonts w:ascii="Arial" w:hAnsi="Arial" w:cs="Arial"/>
          <w:sz w:val="24"/>
          <w:szCs w:val="24"/>
          <w:u w:val="single"/>
        </w:rPr>
        <w:t>HR Pay</w:t>
      </w:r>
      <w:r w:rsidR="00CC51AE">
        <w:rPr>
          <w:rFonts w:ascii="Arial" w:hAnsi="Arial" w:cs="Arial"/>
          <w:sz w:val="24"/>
          <w:szCs w:val="24"/>
          <w:u w:val="single"/>
        </w:rPr>
        <w:t xml:space="preserve"> / H</w:t>
      </w:r>
      <w:r w:rsidR="00A5113C">
        <w:rPr>
          <w:rFonts w:ascii="Arial" w:hAnsi="Arial" w:cs="Arial"/>
          <w:sz w:val="24"/>
          <w:szCs w:val="24"/>
          <w:u w:val="single"/>
        </w:rPr>
        <w:t>R</w:t>
      </w:r>
      <w:r w:rsidR="00CC51AE">
        <w:rPr>
          <w:rFonts w:ascii="Arial" w:hAnsi="Arial" w:cs="Arial"/>
          <w:sz w:val="24"/>
          <w:szCs w:val="24"/>
          <w:u w:val="single"/>
        </w:rPr>
        <w:t xml:space="preserve"> Provider</w:t>
      </w:r>
      <w:r>
        <w:rPr>
          <w:rFonts w:ascii="Arial" w:hAnsi="Arial" w:cs="Arial"/>
          <w:sz w:val="24"/>
          <w:szCs w:val="24"/>
          <w:u w:val="single"/>
        </w:rPr>
        <w:t>:</w:t>
      </w:r>
    </w:p>
    <w:p w14:paraId="25B60803" w14:textId="723393B2" w:rsidR="00E4655D" w:rsidRDefault="00CD553B" w:rsidP="00E4655D">
      <w:pPr>
        <w:pStyle w:val="ListParagraph"/>
        <w:numPr>
          <w:ilvl w:val="0"/>
          <w:numId w:val="15"/>
        </w:numPr>
        <w:rPr>
          <w:rFonts w:ascii="Arial" w:hAnsi="Arial" w:cs="Arial"/>
          <w:sz w:val="24"/>
          <w:szCs w:val="24"/>
        </w:rPr>
      </w:pPr>
      <w:r>
        <w:rPr>
          <w:rFonts w:ascii="Arial" w:hAnsi="Arial" w:cs="Arial"/>
          <w:sz w:val="24"/>
          <w:szCs w:val="24"/>
        </w:rPr>
        <w:t>Advise employees and managers on the shared parental leave and pay process</w:t>
      </w:r>
    </w:p>
    <w:p w14:paraId="41F8DD7A" w14:textId="77777777" w:rsidR="00C961BC" w:rsidRPr="00B00900" w:rsidRDefault="00CD553B" w:rsidP="00B00900">
      <w:pPr>
        <w:pStyle w:val="ListParagraph"/>
        <w:numPr>
          <w:ilvl w:val="0"/>
          <w:numId w:val="15"/>
        </w:numPr>
        <w:spacing w:line="240" w:lineRule="auto"/>
        <w:rPr>
          <w:rFonts w:ascii="Arial" w:hAnsi="Arial" w:cs="Arial"/>
          <w:sz w:val="24"/>
          <w:szCs w:val="24"/>
        </w:rPr>
      </w:pPr>
      <w:r w:rsidRPr="00B00900">
        <w:rPr>
          <w:rFonts w:ascii="Arial" w:hAnsi="Arial" w:cs="Arial"/>
          <w:sz w:val="24"/>
          <w:szCs w:val="24"/>
        </w:rPr>
        <w:t>Process the relevant documents to ensure that the employee is paid appropriately</w:t>
      </w:r>
    </w:p>
    <w:p w14:paraId="7F41D276" w14:textId="77777777" w:rsidR="00C961BC" w:rsidRDefault="00C961BC" w:rsidP="007E0CF3">
      <w:pPr>
        <w:spacing w:line="240" w:lineRule="auto"/>
        <w:rPr>
          <w:rFonts w:ascii="Arial" w:hAnsi="Arial" w:cs="Arial"/>
          <w:sz w:val="24"/>
          <w:szCs w:val="24"/>
        </w:rPr>
      </w:pPr>
    </w:p>
    <w:p w14:paraId="1C92BCC4" w14:textId="03556CF6" w:rsidR="00502113" w:rsidRDefault="00502113" w:rsidP="007E0CF3">
      <w:pPr>
        <w:spacing w:line="240" w:lineRule="auto"/>
        <w:rPr>
          <w:rFonts w:ascii="Arial" w:hAnsi="Arial" w:cs="Arial"/>
          <w:b/>
          <w:sz w:val="24"/>
          <w:szCs w:val="24"/>
        </w:rPr>
      </w:pPr>
      <w:r>
        <w:rPr>
          <w:rFonts w:ascii="Arial" w:hAnsi="Arial" w:cs="Arial"/>
          <w:b/>
          <w:sz w:val="24"/>
          <w:szCs w:val="24"/>
        </w:rPr>
        <w:t>5</w:t>
      </w:r>
      <w:r w:rsidR="00E94873">
        <w:rPr>
          <w:rFonts w:ascii="Arial" w:hAnsi="Arial" w:cs="Arial"/>
          <w:b/>
          <w:sz w:val="24"/>
          <w:szCs w:val="24"/>
        </w:rPr>
        <w:t>.</w:t>
      </w:r>
      <w:r>
        <w:rPr>
          <w:rFonts w:ascii="Arial" w:hAnsi="Arial" w:cs="Arial"/>
          <w:b/>
          <w:sz w:val="24"/>
          <w:szCs w:val="24"/>
        </w:rPr>
        <w:tab/>
        <w:t>Principles</w:t>
      </w:r>
    </w:p>
    <w:p w14:paraId="44643446" w14:textId="01620651" w:rsidR="00502113" w:rsidRDefault="00502113" w:rsidP="00502113">
      <w:pPr>
        <w:rPr>
          <w:rFonts w:ascii="Arial" w:hAnsi="Arial" w:cs="Arial"/>
          <w:sz w:val="24"/>
          <w:szCs w:val="24"/>
        </w:rPr>
      </w:pPr>
      <w:r w:rsidRPr="00F819E6">
        <w:rPr>
          <w:rFonts w:ascii="Arial" w:hAnsi="Arial" w:cs="Arial"/>
          <w:sz w:val="24"/>
          <w:szCs w:val="24"/>
        </w:rPr>
        <w:t xml:space="preserve">This is a new policy introduced by the Government to </w:t>
      </w:r>
      <w:r w:rsidR="00F819E6" w:rsidRPr="00F819E6">
        <w:rPr>
          <w:rFonts w:ascii="Arial" w:hAnsi="Arial" w:cs="Arial"/>
          <w:sz w:val="24"/>
          <w:szCs w:val="24"/>
        </w:rPr>
        <w:t xml:space="preserve">allow families more choice </w:t>
      </w:r>
      <w:r w:rsidR="00BA6511">
        <w:rPr>
          <w:rFonts w:ascii="Arial" w:hAnsi="Arial" w:cs="Arial"/>
          <w:sz w:val="24"/>
          <w:szCs w:val="24"/>
        </w:rPr>
        <w:t xml:space="preserve">as to </w:t>
      </w:r>
      <w:r w:rsidR="00F819E6" w:rsidRPr="00F819E6">
        <w:rPr>
          <w:rFonts w:ascii="Arial" w:hAnsi="Arial" w:cs="Arial"/>
          <w:sz w:val="24"/>
          <w:szCs w:val="24"/>
        </w:rPr>
        <w:t>how they look after their children in the</w:t>
      </w:r>
      <w:r w:rsidR="00BA6511">
        <w:rPr>
          <w:rFonts w:ascii="Arial" w:hAnsi="Arial" w:cs="Arial"/>
          <w:sz w:val="24"/>
          <w:szCs w:val="24"/>
        </w:rPr>
        <w:t>ir</w:t>
      </w:r>
      <w:r w:rsidR="00F819E6" w:rsidRPr="00F819E6">
        <w:rPr>
          <w:rFonts w:ascii="Arial" w:hAnsi="Arial" w:cs="Arial"/>
          <w:sz w:val="24"/>
          <w:szCs w:val="24"/>
        </w:rPr>
        <w:t xml:space="preserve"> first year</w:t>
      </w:r>
      <w:r w:rsidR="0001722B">
        <w:rPr>
          <w:rFonts w:ascii="Arial" w:hAnsi="Arial" w:cs="Arial"/>
          <w:sz w:val="24"/>
          <w:szCs w:val="24"/>
        </w:rPr>
        <w:t xml:space="preserve"> following the birth or placement</w:t>
      </w:r>
      <w:r w:rsidR="00B00900">
        <w:rPr>
          <w:rFonts w:ascii="Arial" w:hAnsi="Arial" w:cs="Arial"/>
          <w:sz w:val="24"/>
          <w:szCs w:val="24"/>
        </w:rPr>
        <w:t xml:space="preserve"> of a child through adoption</w:t>
      </w:r>
      <w:r w:rsidR="00F819E6" w:rsidRPr="00F819E6">
        <w:rPr>
          <w:rFonts w:ascii="Arial" w:hAnsi="Arial" w:cs="Arial"/>
          <w:sz w:val="24"/>
          <w:szCs w:val="24"/>
        </w:rPr>
        <w:t xml:space="preserve">.  Shared parental leave </w:t>
      </w:r>
      <w:r w:rsidR="00573A67">
        <w:rPr>
          <w:rFonts w:ascii="Arial" w:hAnsi="Arial" w:cs="Arial"/>
          <w:sz w:val="24"/>
          <w:szCs w:val="24"/>
        </w:rPr>
        <w:t xml:space="preserve">(SPL) </w:t>
      </w:r>
      <w:r w:rsidR="00F819E6" w:rsidRPr="00F819E6">
        <w:rPr>
          <w:rFonts w:ascii="Arial" w:hAnsi="Arial" w:cs="Arial"/>
          <w:sz w:val="24"/>
          <w:szCs w:val="24"/>
        </w:rPr>
        <w:t>means that eligible fathers and partners will be able to request more leave from work in the first year</w:t>
      </w:r>
      <w:r w:rsidR="0001722B">
        <w:rPr>
          <w:rFonts w:ascii="Arial" w:hAnsi="Arial" w:cs="Arial"/>
          <w:sz w:val="24"/>
          <w:szCs w:val="24"/>
        </w:rPr>
        <w:t>.</w:t>
      </w:r>
      <w:r w:rsidR="00F819E6" w:rsidRPr="00F819E6">
        <w:rPr>
          <w:rFonts w:ascii="Arial" w:hAnsi="Arial" w:cs="Arial"/>
          <w:sz w:val="24"/>
          <w:szCs w:val="24"/>
        </w:rPr>
        <w:t xml:space="preserve"> Because it </w:t>
      </w:r>
      <w:r w:rsidR="0001722B">
        <w:rPr>
          <w:rFonts w:ascii="Arial" w:hAnsi="Arial" w:cs="Arial"/>
          <w:sz w:val="24"/>
          <w:szCs w:val="24"/>
        </w:rPr>
        <w:t xml:space="preserve">can be </w:t>
      </w:r>
      <w:r w:rsidR="00F819E6" w:rsidRPr="00F819E6">
        <w:rPr>
          <w:rFonts w:ascii="Arial" w:hAnsi="Arial" w:cs="Arial"/>
          <w:sz w:val="24"/>
          <w:szCs w:val="24"/>
        </w:rPr>
        <w:t>share</w:t>
      </w:r>
      <w:r w:rsidR="0001722B">
        <w:rPr>
          <w:rFonts w:ascii="Arial" w:hAnsi="Arial" w:cs="Arial"/>
          <w:sz w:val="24"/>
          <w:szCs w:val="24"/>
        </w:rPr>
        <w:t>d</w:t>
      </w:r>
      <w:r w:rsidR="00F819E6" w:rsidRPr="00F819E6">
        <w:rPr>
          <w:rFonts w:ascii="Arial" w:hAnsi="Arial" w:cs="Arial"/>
          <w:sz w:val="24"/>
          <w:szCs w:val="24"/>
        </w:rPr>
        <w:t>,</w:t>
      </w:r>
      <w:r w:rsidR="0001722B">
        <w:rPr>
          <w:rFonts w:ascii="Arial" w:hAnsi="Arial" w:cs="Arial"/>
          <w:sz w:val="24"/>
          <w:szCs w:val="24"/>
        </w:rPr>
        <w:t xml:space="preserve"> partners can have time off together or </w:t>
      </w:r>
      <w:r w:rsidR="00F819E6" w:rsidRPr="00F819E6">
        <w:rPr>
          <w:rFonts w:ascii="Arial" w:hAnsi="Arial" w:cs="Arial"/>
          <w:sz w:val="24"/>
          <w:szCs w:val="24"/>
        </w:rPr>
        <w:t>there will be cases where eligible mothers</w:t>
      </w:r>
      <w:r w:rsidR="0001722B">
        <w:rPr>
          <w:rFonts w:ascii="Arial" w:hAnsi="Arial" w:cs="Arial"/>
          <w:sz w:val="24"/>
          <w:szCs w:val="24"/>
        </w:rPr>
        <w:t xml:space="preserve"> or the main adopter</w:t>
      </w:r>
      <w:r w:rsidR="00F819E6" w:rsidRPr="00F819E6">
        <w:rPr>
          <w:rFonts w:ascii="Arial" w:hAnsi="Arial" w:cs="Arial"/>
          <w:sz w:val="24"/>
          <w:szCs w:val="24"/>
        </w:rPr>
        <w:t xml:space="preserve"> will return to work early because the</w:t>
      </w:r>
      <w:r w:rsidR="0001722B">
        <w:rPr>
          <w:rFonts w:ascii="Arial" w:hAnsi="Arial" w:cs="Arial"/>
          <w:sz w:val="24"/>
          <w:szCs w:val="24"/>
        </w:rPr>
        <w:t>ir</w:t>
      </w:r>
      <w:r w:rsidR="00F819E6" w:rsidRPr="00F819E6">
        <w:rPr>
          <w:rFonts w:ascii="Arial" w:hAnsi="Arial" w:cs="Arial"/>
          <w:sz w:val="24"/>
          <w:szCs w:val="24"/>
        </w:rPr>
        <w:t xml:space="preserve"> partner </w:t>
      </w:r>
      <w:r w:rsidR="0001722B">
        <w:rPr>
          <w:rFonts w:ascii="Arial" w:hAnsi="Arial" w:cs="Arial"/>
          <w:sz w:val="24"/>
          <w:szCs w:val="24"/>
        </w:rPr>
        <w:t xml:space="preserve">or co-adopter </w:t>
      </w:r>
      <w:r w:rsidR="00F819E6" w:rsidRPr="00F819E6">
        <w:rPr>
          <w:rFonts w:ascii="Arial" w:hAnsi="Arial" w:cs="Arial"/>
          <w:sz w:val="24"/>
          <w:szCs w:val="24"/>
        </w:rPr>
        <w:t xml:space="preserve">is taking leave in their place. </w:t>
      </w:r>
      <w:r w:rsidR="0001722B">
        <w:rPr>
          <w:rFonts w:ascii="Arial" w:hAnsi="Arial" w:cs="Arial"/>
          <w:sz w:val="24"/>
          <w:szCs w:val="24"/>
        </w:rPr>
        <w:t xml:space="preserve"> </w:t>
      </w:r>
      <w:r w:rsidR="00BA6511">
        <w:rPr>
          <w:rFonts w:ascii="Arial" w:hAnsi="Arial" w:cs="Arial"/>
          <w:sz w:val="24"/>
          <w:szCs w:val="24"/>
        </w:rPr>
        <w:t xml:space="preserve">As the </w:t>
      </w:r>
      <w:r w:rsidR="00573A67">
        <w:rPr>
          <w:rFonts w:ascii="Arial" w:hAnsi="Arial" w:cs="Arial"/>
          <w:sz w:val="24"/>
          <w:szCs w:val="24"/>
        </w:rPr>
        <w:t xml:space="preserve">SPL </w:t>
      </w:r>
      <w:r w:rsidR="00F819E6" w:rsidRPr="00F819E6">
        <w:rPr>
          <w:rFonts w:ascii="Arial" w:hAnsi="Arial" w:cs="Arial"/>
          <w:sz w:val="24"/>
          <w:szCs w:val="24"/>
        </w:rPr>
        <w:t>can be</w:t>
      </w:r>
      <w:r w:rsidR="00BA6511">
        <w:rPr>
          <w:rFonts w:ascii="Arial" w:hAnsi="Arial" w:cs="Arial"/>
          <w:sz w:val="24"/>
          <w:szCs w:val="24"/>
        </w:rPr>
        <w:t xml:space="preserve"> taken in discontinuous blocks, it means</w:t>
      </w:r>
      <w:r w:rsidR="00F819E6" w:rsidRPr="00F819E6">
        <w:rPr>
          <w:rFonts w:ascii="Arial" w:hAnsi="Arial" w:cs="Arial"/>
          <w:sz w:val="24"/>
          <w:szCs w:val="24"/>
        </w:rPr>
        <w:t xml:space="preserve"> that eligible parents will also be able to request to mix work with leave in the first year of the child’s life and return to work betwee</w:t>
      </w:r>
      <w:r w:rsidR="00BA6511">
        <w:rPr>
          <w:rFonts w:ascii="Arial" w:hAnsi="Arial" w:cs="Arial"/>
          <w:sz w:val="24"/>
          <w:szCs w:val="24"/>
        </w:rPr>
        <w:t>n periods of leave if they wish</w:t>
      </w:r>
      <w:r w:rsidR="00B00900">
        <w:rPr>
          <w:rFonts w:ascii="Arial" w:hAnsi="Arial" w:cs="Arial"/>
          <w:sz w:val="24"/>
          <w:szCs w:val="24"/>
        </w:rPr>
        <w:t xml:space="preserve"> (subject to agreement</w:t>
      </w:r>
      <w:r w:rsidR="00BA6511">
        <w:rPr>
          <w:rFonts w:ascii="Arial" w:hAnsi="Arial" w:cs="Arial"/>
          <w:sz w:val="24"/>
          <w:szCs w:val="24"/>
        </w:rPr>
        <w:t>).</w:t>
      </w:r>
    </w:p>
    <w:p w14:paraId="6D42D958" w14:textId="77777777" w:rsidR="00B257AA" w:rsidRDefault="00B257AA" w:rsidP="00A5113C">
      <w:pPr>
        <w:rPr>
          <w:rFonts w:ascii="Arial" w:hAnsi="Arial" w:cs="Arial"/>
          <w:b/>
          <w:sz w:val="24"/>
          <w:szCs w:val="24"/>
        </w:rPr>
      </w:pPr>
      <w:r>
        <w:rPr>
          <w:rFonts w:ascii="Arial" w:hAnsi="Arial" w:cs="Arial"/>
          <w:b/>
          <w:sz w:val="24"/>
          <w:szCs w:val="24"/>
        </w:rPr>
        <w:t>Definitions</w:t>
      </w:r>
    </w:p>
    <w:p w14:paraId="39B1761F" w14:textId="1C870D1B" w:rsidR="00B257AA" w:rsidRPr="00907DB4" w:rsidRDefault="00B257AA" w:rsidP="00907DB4">
      <w:pPr>
        <w:spacing w:before="120" w:after="120"/>
        <w:rPr>
          <w:rFonts w:ascii="Arial" w:hAnsi="Arial" w:cs="Arial"/>
          <w:color w:val="000000"/>
          <w:sz w:val="24"/>
          <w:szCs w:val="24"/>
        </w:rPr>
      </w:pPr>
      <w:r w:rsidRPr="00907DB4">
        <w:rPr>
          <w:rFonts w:ascii="Arial" w:hAnsi="Arial" w:cs="Arial"/>
          <w:b/>
          <w:color w:val="000000"/>
          <w:sz w:val="24"/>
          <w:szCs w:val="24"/>
        </w:rPr>
        <w:t xml:space="preserve">Shared Parental </w:t>
      </w:r>
      <w:r w:rsidR="001A1FF0">
        <w:rPr>
          <w:rFonts w:ascii="Arial" w:hAnsi="Arial" w:cs="Arial"/>
          <w:b/>
          <w:color w:val="000000"/>
          <w:sz w:val="24"/>
          <w:szCs w:val="24"/>
        </w:rPr>
        <w:t>Pay</w:t>
      </w:r>
      <w:r w:rsidRPr="00907DB4">
        <w:rPr>
          <w:rFonts w:ascii="Arial" w:hAnsi="Arial" w:cs="Arial"/>
          <w:b/>
          <w:color w:val="000000"/>
          <w:sz w:val="24"/>
          <w:szCs w:val="24"/>
        </w:rPr>
        <w:t xml:space="preserve"> (ShPP)</w:t>
      </w:r>
      <w:r w:rsidRPr="00907DB4">
        <w:rPr>
          <w:rFonts w:ascii="Arial" w:hAnsi="Arial" w:cs="Arial"/>
          <w:color w:val="000000"/>
          <w:sz w:val="24"/>
          <w:szCs w:val="24"/>
        </w:rPr>
        <w:t xml:space="preserve"> payable for up to a maximum of 37 weeks at a rate of £</w:t>
      </w:r>
      <w:r w:rsidR="0043314B" w:rsidRPr="00907DB4">
        <w:rPr>
          <w:rFonts w:ascii="Arial" w:hAnsi="Arial" w:cs="Arial"/>
          <w:color w:val="000000"/>
          <w:sz w:val="24"/>
          <w:szCs w:val="24"/>
        </w:rPr>
        <w:t xml:space="preserve">139.58 </w:t>
      </w:r>
      <w:r w:rsidRPr="00907DB4">
        <w:rPr>
          <w:rFonts w:ascii="Arial" w:hAnsi="Arial" w:cs="Arial"/>
          <w:color w:val="000000"/>
          <w:sz w:val="24"/>
          <w:szCs w:val="24"/>
        </w:rPr>
        <w:t xml:space="preserve">per week </w:t>
      </w:r>
      <w:r w:rsidR="00A5113C" w:rsidRPr="00907DB4">
        <w:rPr>
          <w:rFonts w:ascii="Arial" w:hAnsi="Arial" w:cs="Arial"/>
          <w:color w:val="000000"/>
          <w:sz w:val="24"/>
          <w:szCs w:val="24"/>
        </w:rPr>
        <w:t>(</w:t>
      </w:r>
      <w:r w:rsidR="0043314B" w:rsidRPr="00907DB4">
        <w:rPr>
          <w:rFonts w:ascii="Arial" w:hAnsi="Arial" w:cs="Arial"/>
          <w:color w:val="000000"/>
          <w:sz w:val="24"/>
          <w:szCs w:val="24"/>
        </w:rPr>
        <w:t xml:space="preserve">2015-16 </w:t>
      </w:r>
      <w:r w:rsidR="00A5113C" w:rsidRPr="00907DB4">
        <w:rPr>
          <w:rFonts w:ascii="Arial" w:hAnsi="Arial" w:cs="Arial"/>
          <w:color w:val="000000"/>
          <w:sz w:val="24"/>
          <w:szCs w:val="24"/>
        </w:rPr>
        <w:t>figures, reviewed annually</w:t>
      </w:r>
      <w:r w:rsidR="0043314B" w:rsidRPr="00907DB4">
        <w:rPr>
          <w:rFonts w:ascii="Arial" w:hAnsi="Arial" w:cs="Arial"/>
          <w:color w:val="000000"/>
          <w:sz w:val="24"/>
          <w:szCs w:val="24"/>
        </w:rPr>
        <w:t>, the same rate as Statutory Maternity Pay</w:t>
      </w:r>
      <w:r w:rsidR="00A5113C" w:rsidRPr="00907DB4">
        <w:rPr>
          <w:rFonts w:ascii="Arial" w:hAnsi="Arial" w:cs="Arial"/>
          <w:color w:val="000000"/>
          <w:sz w:val="24"/>
          <w:szCs w:val="24"/>
        </w:rPr>
        <w:t xml:space="preserve">) </w:t>
      </w:r>
      <w:r w:rsidRPr="00907DB4">
        <w:rPr>
          <w:rFonts w:ascii="Arial" w:hAnsi="Arial" w:cs="Arial"/>
          <w:color w:val="000000"/>
          <w:sz w:val="24"/>
          <w:szCs w:val="24"/>
        </w:rPr>
        <w:t>or 90% of an employee’s average weekly earnings whichever is lower</w:t>
      </w:r>
      <w:r w:rsidR="001A1FF0">
        <w:rPr>
          <w:rFonts w:ascii="Arial" w:hAnsi="Arial" w:cs="Arial"/>
          <w:color w:val="000000"/>
          <w:sz w:val="24"/>
          <w:szCs w:val="24"/>
        </w:rPr>
        <w:t>. It is</w:t>
      </w:r>
      <w:r w:rsidRPr="00907DB4">
        <w:rPr>
          <w:rFonts w:ascii="Arial" w:hAnsi="Arial" w:cs="Arial"/>
          <w:color w:val="000000"/>
          <w:sz w:val="24"/>
          <w:szCs w:val="24"/>
        </w:rPr>
        <w:t xml:space="preserve"> </w:t>
      </w:r>
      <w:r w:rsidR="00EB3A9B" w:rsidRPr="00907DB4">
        <w:rPr>
          <w:rFonts w:ascii="Arial" w:hAnsi="Arial" w:cs="Arial"/>
          <w:color w:val="000000"/>
          <w:sz w:val="24"/>
          <w:szCs w:val="24"/>
        </w:rPr>
        <w:t>dependent</w:t>
      </w:r>
      <w:r w:rsidRPr="00907DB4">
        <w:rPr>
          <w:rFonts w:ascii="Arial" w:hAnsi="Arial" w:cs="Arial"/>
          <w:color w:val="000000"/>
          <w:sz w:val="24"/>
          <w:szCs w:val="24"/>
        </w:rPr>
        <w:t xml:space="preserve"> on eligibility and the length of maternity / adoption leave </w:t>
      </w:r>
      <w:r w:rsidR="001A1FF0">
        <w:rPr>
          <w:rFonts w:ascii="Arial" w:hAnsi="Arial" w:cs="Arial"/>
          <w:color w:val="000000"/>
          <w:sz w:val="24"/>
          <w:szCs w:val="24"/>
        </w:rPr>
        <w:t xml:space="preserve">already </w:t>
      </w:r>
      <w:r w:rsidRPr="00907DB4">
        <w:rPr>
          <w:rFonts w:ascii="Arial" w:hAnsi="Arial" w:cs="Arial"/>
          <w:color w:val="000000"/>
          <w:sz w:val="24"/>
          <w:szCs w:val="24"/>
        </w:rPr>
        <w:t>taken.</w:t>
      </w:r>
    </w:p>
    <w:p w14:paraId="7AE02BB2" w14:textId="5B0FE4D4" w:rsidR="00B257AA" w:rsidRPr="00907DB4" w:rsidRDefault="00B257AA" w:rsidP="00907DB4">
      <w:pPr>
        <w:spacing w:before="120" w:after="120"/>
        <w:rPr>
          <w:rFonts w:ascii="Arial" w:hAnsi="Arial" w:cs="Arial"/>
          <w:color w:val="000000"/>
          <w:sz w:val="24"/>
          <w:szCs w:val="24"/>
        </w:rPr>
      </w:pPr>
      <w:r w:rsidRPr="00907DB4">
        <w:rPr>
          <w:rFonts w:ascii="Arial" w:hAnsi="Arial" w:cs="Arial"/>
          <w:b/>
          <w:color w:val="000000"/>
          <w:sz w:val="24"/>
          <w:szCs w:val="24"/>
        </w:rPr>
        <w:t>Shared Parental Leave (SPL)</w:t>
      </w:r>
      <w:r w:rsidRPr="00907DB4">
        <w:rPr>
          <w:rFonts w:ascii="Arial" w:hAnsi="Arial" w:cs="Arial"/>
          <w:color w:val="000000"/>
          <w:sz w:val="24"/>
          <w:szCs w:val="24"/>
        </w:rPr>
        <w:t xml:space="preserve"> for up to a maximum of </w:t>
      </w:r>
      <w:r w:rsidR="00AB75E4">
        <w:rPr>
          <w:rFonts w:ascii="Arial" w:hAnsi="Arial" w:cs="Arial"/>
          <w:color w:val="000000"/>
          <w:sz w:val="24"/>
          <w:szCs w:val="24"/>
        </w:rPr>
        <w:t>50</w:t>
      </w:r>
      <w:r w:rsidRPr="00907DB4">
        <w:rPr>
          <w:rFonts w:ascii="Arial" w:hAnsi="Arial" w:cs="Arial"/>
          <w:color w:val="000000"/>
          <w:sz w:val="24"/>
          <w:szCs w:val="24"/>
        </w:rPr>
        <w:t xml:space="preserve"> weeks, dependent on eligibility and </w:t>
      </w:r>
      <w:r w:rsidR="00AB75E4">
        <w:rPr>
          <w:rFonts w:ascii="Arial" w:hAnsi="Arial" w:cs="Arial"/>
          <w:color w:val="000000"/>
          <w:sz w:val="24"/>
          <w:szCs w:val="24"/>
        </w:rPr>
        <w:t xml:space="preserve">reduced by </w:t>
      </w:r>
      <w:r w:rsidRPr="00907DB4">
        <w:rPr>
          <w:rFonts w:ascii="Arial" w:hAnsi="Arial" w:cs="Arial"/>
          <w:color w:val="000000"/>
          <w:sz w:val="24"/>
          <w:szCs w:val="24"/>
        </w:rPr>
        <w:t xml:space="preserve">the length of maternity </w:t>
      </w:r>
      <w:r w:rsidR="00AB75E4">
        <w:rPr>
          <w:rFonts w:ascii="Arial" w:hAnsi="Arial" w:cs="Arial"/>
          <w:color w:val="000000"/>
          <w:sz w:val="24"/>
          <w:szCs w:val="24"/>
        </w:rPr>
        <w:t>or</w:t>
      </w:r>
      <w:r w:rsidRPr="00907DB4">
        <w:rPr>
          <w:rFonts w:ascii="Arial" w:hAnsi="Arial" w:cs="Arial"/>
          <w:color w:val="000000"/>
          <w:sz w:val="24"/>
          <w:szCs w:val="24"/>
        </w:rPr>
        <w:t xml:space="preserve"> adoption leave </w:t>
      </w:r>
      <w:r w:rsidR="001A1FF0">
        <w:rPr>
          <w:rFonts w:ascii="Arial" w:hAnsi="Arial" w:cs="Arial"/>
          <w:color w:val="000000"/>
          <w:sz w:val="24"/>
          <w:szCs w:val="24"/>
        </w:rPr>
        <w:t xml:space="preserve">already </w:t>
      </w:r>
      <w:r w:rsidRPr="00907DB4">
        <w:rPr>
          <w:rFonts w:ascii="Arial" w:hAnsi="Arial" w:cs="Arial"/>
          <w:color w:val="000000"/>
          <w:sz w:val="24"/>
          <w:szCs w:val="24"/>
        </w:rPr>
        <w:t>taken</w:t>
      </w:r>
      <w:r w:rsidR="00B00900">
        <w:rPr>
          <w:rFonts w:ascii="Arial" w:hAnsi="Arial" w:cs="Arial"/>
          <w:color w:val="000000"/>
          <w:sz w:val="24"/>
          <w:szCs w:val="24"/>
        </w:rPr>
        <w:t xml:space="preserve"> (2 weeks of maternity</w:t>
      </w:r>
      <w:r w:rsidR="00AB75E4">
        <w:rPr>
          <w:rFonts w:ascii="Arial" w:hAnsi="Arial" w:cs="Arial"/>
          <w:color w:val="000000"/>
          <w:sz w:val="24"/>
          <w:szCs w:val="24"/>
        </w:rPr>
        <w:t xml:space="preserve"> or adoption</w:t>
      </w:r>
      <w:r w:rsidR="00B00900">
        <w:rPr>
          <w:rFonts w:ascii="Arial" w:hAnsi="Arial" w:cs="Arial"/>
          <w:color w:val="000000"/>
          <w:sz w:val="24"/>
          <w:szCs w:val="24"/>
        </w:rPr>
        <w:t xml:space="preserve"> leave have to be taken by law)</w:t>
      </w:r>
      <w:r w:rsidR="00EB3A9B">
        <w:rPr>
          <w:rFonts w:ascii="Arial" w:hAnsi="Arial" w:cs="Arial"/>
          <w:color w:val="000000"/>
          <w:sz w:val="24"/>
          <w:szCs w:val="24"/>
        </w:rPr>
        <w:t>.</w:t>
      </w:r>
    </w:p>
    <w:p w14:paraId="7E99CB0F" w14:textId="77731E6D" w:rsidR="00A5113C" w:rsidRDefault="00A5113C" w:rsidP="00907DB4">
      <w:pPr>
        <w:spacing w:before="120" w:after="120"/>
        <w:rPr>
          <w:rFonts w:ascii="Arial" w:hAnsi="Arial" w:cs="Arial"/>
          <w:color w:val="000000"/>
          <w:sz w:val="24"/>
          <w:szCs w:val="24"/>
        </w:rPr>
      </w:pPr>
      <w:r w:rsidRPr="00907DB4">
        <w:rPr>
          <w:rFonts w:ascii="Arial" w:hAnsi="Arial" w:cs="Arial"/>
          <w:b/>
          <w:color w:val="000000"/>
          <w:sz w:val="24"/>
          <w:szCs w:val="24"/>
        </w:rPr>
        <w:lastRenderedPageBreak/>
        <w:t>Shared Parental Leave in Touch (SPLiT) Days</w:t>
      </w:r>
      <w:r w:rsidRPr="00907DB4">
        <w:rPr>
          <w:rFonts w:ascii="Arial" w:hAnsi="Arial" w:cs="Arial"/>
          <w:color w:val="000000"/>
          <w:sz w:val="24"/>
          <w:szCs w:val="24"/>
        </w:rPr>
        <w:t xml:space="preserve"> </w:t>
      </w:r>
      <w:r w:rsidR="00CC032D" w:rsidRPr="00907DB4">
        <w:rPr>
          <w:rFonts w:ascii="Arial" w:hAnsi="Arial" w:cs="Arial"/>
          <w:color w:val="000000"/>
          <w:sz w:val="24"/>
          <w:szCs w:val="24"/>
        </w:rPr>
        <w:t>similar to maternity Keeping in Touch (KIT) days – each parent can work up to 20 SPLiT days</w:t>
      </w:r>
      <w:r w:rsidR="005F3942">
        <w:rPr>
          <w:rFonts w:ascii="Arial" w:hAnsi="Arial" w:cs="Arial"/>
          <w:color w:val="000000"/>
          <w:sz w:val="24"/>
          <w:szCs w:val="24"/>
        </w:rPr>
        <w:t>.</w:t>
      </w:r>
    </w:p>
    <w:p w14:paraId="29E4A700" w14:textId="44BA04DC" w:rsidR="0001722B" w:rsidRPr="00D23F4C" w:rsidRDefault="00D23F4C" w:rsidP="00907DB4">
      <w:pPr>
        <w:spacing w:before="120" w:after="120"/>
        <w:rPr>
          <w:rFonts w:ascii="Arial" w:hAnsi="Arial" w:cs="Arial"/>
          <w:color w:val="000000"/>
          <w:sz w:val="24"/>
          <w:szCs w:val="24"/>
        </w:rPr>
      </w:pPr>
      <w:r>
        <w:rPr>
          <w:rFonts w:ascii="Arial" w:hAnsi="Arial" w:cs="Arial"/>
          <w:b/>
          <w:color w:val="000000"/>
          <w:sz w:val="24"/>
          <w:szCs w:val="24"/>
        </w:rPr>
        <w:t>Mother</w:t>
      </w:r>
      <w:r>
        <w:rPr>
          <w:rFonts w:ascii="Arial" w:hAnsi="Arial" w:cs="Arial"/>
          <w:color w:val="000000"/>
          <w:sz w:val="24"/>
          <w:szCs w:val="24"/>
        </w:rPr>
        <w:t xml:space="preserve"> – in some examples the word ‘mother’ will also apply to ‘main adopter’</w:t>
      </w:r>
    </w:p>
    <w:p w14:paraId="43E762BF" w14:textId="77777777" w:rsidR="0001722B" w:rsidRDefault="0001722B" w:rsidP="00907DB4">
      <w:pPr>
        <w:spacing w:before="120" w:after="120"/>
        <w:rPr>
          <w:rFonts w:ascii="Arial" w:hAnsi="Arial" w:cs="Arial"/>
          <w:color w:val="000000"/>
          <w:sz w:val="24"/>
          <w:szCs w:val="24"/>
        </w:rPr>
      </w:pPr>
    </w:p>
    <w:p w14:paraId="18E14E65" w14:textId="77777777" w:rsidR="00907DB4" w:rsidRDefault="00E94873" w:rsidP="00907DB4">
      <w:pPr>
        <w:rPr>
          <w:rFonts w:ascii="Arial" w:hAnsi="Arial" w:cs="Arial"/>
          <w:b/>
          <w:sz w:val="24"/>
          <w:szCs w:val="24"/>
        </w:rPr>
      </w:pPr>
      <w:r w:rsidRPr="00907DB4">
        <w:rPr>
          <w:rFonts w:ascii="Arial" w:hAnsi="Arial" w:cs="Arial"/>
          <w:b/>
          <w:sz w:val="24"/>
          <w:szCs w:val="24"/>
        </w:rPr>
        <w:t>6.</w:t>
      </w:r>
      <w:r w:rsidRPr="00907DB4">
        <w:rPr>
          <w:rFonts w:ascii="Arial" w:hAnsi="Arial" w:cs="Arial"/>
          <w:b/>
          <w:sz w:val="24"/>
          <w:szCs w:val="24"/>
        </w:rPr>
        <w:tab/>
        <w:t>Procedure</w:t>
      </w:r>
    </w:p>
    <w:p w14:paraId="6CC688A2" w14:textId="77777777" w:rsidR="00C961BC" w:rsidRDefault="00E94873" w:rsidP="00CE4D97">
      <w:pPr>
        <w:rPr>
          <w:rFonts w:ascii="Arial" w:hAnsi="Arial" w:cs="Arial"/>
          <w:sz w:val="24"/>
          <w:szCs w:val="24"/>
        </w:rPr>
      </w:pPr>
      <w:r w:rsidRPr="00907DB4">
        <w:rPr>
          <w:rFonts w:ascii="Arial" w:hAnsi="Arial" w:cs="Arial"/>
          <w:sz w:val="24"/>
          <w:szCs w:val="24"/>
        </w:rPr>
        <w:t xml:space="preserve">Employees and managers should, where possible, have an informal discussion </w:t>
      </w:r>
      <w:r w:rsidRPr="007E0CF3">
        <w:rPr>
          <w:rFonts w:ascii="Arial" w:hAnsi="Arial" w:cs="Arial"/>
          <w:sz w:val="24"/>
          <w:szCs w:val="24"/>
        </w:rPr>
        <w:t>prior to employees giving formal notification of intention to take shared parental leave (SPL).  The employee can then propose the pattern of the leave they wish to take and it gives the opportunity to discuss statutory (and contractual) entitlements to other types of leave and pay, and to ensure that any plans for the periods of leave can be considered as early as possible.</w:t>
      </w:r>
    </w:p>
    <w:p w14:paraId="266E6360" w14:textId="17749A87" w:rsidR="00D479EF" w:rsidRPr="00B947A4" w:rsidRDefault="00D479EF" w:rsidP="00CE4D97">
      <w:pPr>
        <w:rPr>
          <w:rFonts w:ascii="Arial" w:hAnsi="Arial" w:cs="Arial"/>
          <w:sz w:val="24"/>
          <w:szCs w:val="24"/>
        </w:rPr>
      </w:pPr>
      <w:r w:rsidRPr="00B947A4">
        <w:rPr>
          <w:rFonts w:ascii="Arial" w:hAnsi="Arial" w:cs="Arial"/>
          <w:b/>
          <w:sz w:val="24"/>
          <w:szCs w:val="24"/>
        </w:rPr>
        <w:t>Main elements of Shared Parental Leave &amp; Pay</w:t>
      </w:r>
    </w:p>
    <w:p w14:paraId="73E72B8B" w14:textId="77777777" w:rsidR="00D479EF" w:rsidRPr="00B947A4" w:rsidRDefault="00D479EF" w:rsidP="00CE4D97">
      <w:pPr>
        <w:rPr>
          <w:rFonts w:ascii="Arial" w:hAnsi="Arial" w:cs="Arial"/>
          <w:sz w:val="24"/>
          <w:szCs w:val="24"/>
        </w:rPr>
      </w:pPr>
      <w:r w:rsidRPr="00B947A4">
        <w:rPr>
          <w:rFonts w:ascii="Arial" w:hAnsi="Arial" w:cs="Arial"/>
          <w:sz w:val="24"/>
          <w:szCs w:val="24"/>
        </w:rPr>
        <w:t>Employed mothers will continue to be entitled to 52 weeks of maternity leave.  The mother can switch part of her statutory maternity leave and pay into Shared Parental Leave (SPL) and Shared Parental Pay (SPP).</w:t>
      </w:r>
    </w:p>
    <w:p w14:paraId="067E7341" w14:textId="77777777" w:rsidR="00D479EF" w:rsidRPr="00B947A4" w:rsidRDefault="00A650C1" w:rsidP="00A650C1">
      <w:pPr>
        <w:pStyle w:val="ListParagraph"/>
        <w:numPr>
          <w:ilvl w:val="0"/>
          <w:numId w:val="1"/>
        </w:numPr>
        <w:rPr>
          <w:rFonts w:ascii="Arial" w:hAnsi="Arial" w:cs="Arial"/>
          <w:sz w:val="24"/>
          <w:szCs w:val="24"/>
        </w:rPr>
      </w:pPr>
      <w:r w:rsidRPr="00B947A4">
        <w:rPr>
          <w:rFonts w:ascii="Arial" w:hAnsi="Arial" w:cs="Arial"/>
          <w:sz w:val="24"/>
          <w:szCs w:val="24"/>
        </w:rPr>
        <w:t>In the 52 week period there will be two weeks’ compulsory maternity leave which the mother must take.</w:t>
      </w:r>
    </w:p>
    <w:p w14:paraId="3C182C8D" w14:textId="4E7DE248" w:rsidR="00A650C1" w:rsidRPr="00B947A4" w:rsidRDefault="00A650C1" w:rsidP="00A650C1">
      <w:pPr>
        <w:pStyle w:val="ListParagraph"/>
        <w:numPr>
          <w:ilvl w:val="0"/>
          <w:numId w:val="1"/>
        </w:numPr>
        <w:rPr>
          <w:rFonts w:ascii="Arial" w:hAnsi="Arial" w:cs="Arial"/>
          <w:sz w:val="24"/>
          <w:szCs w:val="24"/>
        </w:rPr>
      </w:pPr>
      <w:r w:rsidRPr="00B947A4">
        <w:rPr>
          <w:rFonts w:ascii="Arial" w:hAnsi="Arial" w:cs="Arial"/>
          <w:sz w:val="24"/>
          <w:szCs w:val="24"/>
        </w:rPr>
        <w:t>Eligible par</w:t>
      </w:r>
      <w:r w:rsidR="00CC51AE">
        <w:rPr>
          <w:rFonts w:ascii="Arial" w:hAnsi="Arial" w:cs="Arial"/>
          <w:sz w:val="24"/>
          <w:szCs w:val="24"/>
        </w:rPr>
        <w:t>tners</w:t>
      </w:r>
      <w:r w:rsidRPr="00B947A4">
        <w:rPr>
          <w:rFonts w:ascii="Arial" w:hAnsi="Arial" w:cs="Arial"/>
          <w:sz w:val="24"/>
          <w:szCs w:val="24"/>
        </w:rPr>
        <w:t xml:space="preserve"> </w:t>
      </w:r>
      <w:r w:rsidR="00CC51AE" w:rsidRPr="00F728E6">
        <w:rPr>
          <w:rFonts w:ascii="Arial" w:hAnsi="Arial" w:cs="Arial"/>
          <w:sz w:val="24"/>
          <w:szCs w:val="24"/>
        </w:rPr>
        <w:t>(who must also meet the qualifying conditions</w:t>
      </w:r>
      <w:r w:rsidR="00EB3A9B">
        <w:rPr>
          <w:rFonts w:ascii="Arial" w:hAnsi="Arial" w:cs="Arial"/>
          <w:sz w:val="24"/>
          <w:szCs w:val="24"/>
        </w:rPr>
        <w:t xml:space="preserve"> shown later in the policy</w:t>
      </w:r>
      <w:r w:rsidR="00CC51AE" w:rsidRPr="00F728E6">
        <w:rPr>
          <w:rFonts w:ascii="Arial" w:hAnsi="Arial" w:cs="Arial"/>
          <w:sz w:val="24"/>
          <w:szCs w:val="24"/>
        </w:rPr>
        <w:t xml:space="preserve">) </w:t>
      </w:r>
      <w:r w:rsidRPr="00B947A4">
        <w:rPr>
          <w:rFonts w:ascii="Arial" w:hAnsi="Arial" w:cs="Arial"/>
          <w:sz w:val="24"/>
          <w:szCs w:val="24"/>
        </w:rPr>
        <w:t>will then be able to share the remaining maternity leave and pay between themselves.</w:t>
      </w:r>
    </w:p>
    <w:p w14:paraId="0671EFF3" w14:textId="77777777" w:rsidR="00A650C1" w:rsidRPr="00F728E6" w:rsidRDefault="00A650C1" w:rsidP="00A650C1">
      <w:pPr>
        <w:pStyle w:val="ListParagraph"/>
        <w:numPr>
          <w:ilvl w:val="0"/>
          <w:numId w:val="1"/>
        </w:numPr>
        <w:rPr>
          <w:rFonts w:ascii="Arial" w:hAnsi="Arial" w:cs="Arial"/>
          <w:sz w:val="24"/>
          <w:szCs w:val="24"/>
        </w:rPr>
      </w:pPr>
      <w:r w:rsidRPr="00F728E6">
        <w:rPr>
          <w:rFonts w:ascii="Arial" w:hAnsi="Arial" w:cs="Arial"/>
          <w:sz w:val="24"/>
          <w:szCs w:val="24"/>
        </w:rPr>
        <w:t xml:space="preserve">Fathers will still be entitled to two weeks basic paternity </w:t>
      </w:r>
      <w:r w:rsidR="00F52F42" w:rsidRPr="00F728E6">
        <w:rPr>
          <w:rFonts w:ascii="Arial" w:hAnsi="Arial" w:cs="Arial"/>
          <w:sz w:val="24"/>
          <w:szCs w:val="24"/>
        </w:rPr>
        <w:t>leave (see separate Paternity Leave policy).</w:t>
      </w:r>
    </w:p>
    <w:p w14:paraId="5C0EDEC5" w14:textId="5F2CCB04" w:rsidR="00F52F42" w:rsidRPr="00F728E6" w:rsidRDefault="00F52F42" w:rsidP="00A650C1">
      <w:pPr>
        <w:pStyle w:val="ListParagraph"/>
        <w:numPr>
          <w:ilvl w:val="0"/>
          <w:numId w:val="1"/>
        </w:numPr>
        <w:rPr>
          <w:rFonts w:ascii="Arial" w:hAnsi="Arial" w:cs="Arial"/>
          <w:sz w:val="24"/>
          <w:szCs w:val="24"/>
        </w:rPr>
      </w:pPr>
      <w:r w:rsidRPr="00F728E6">
        <w:rPr>
          <w:rFonts w:ascii="Arial" w:hAnsi="Arial" w:cs="Arial"/>
          <w:sz w:val="24"/>
          <w:szCs w:val="24"/>
        </w:rPr>
        <w:t xml:space="preserve">Mothers with partners will be able to end the mother’s maternity leave and pay and share the </w:t>
      </w:r>
      <w:r w:rsidR="00EB3A9B">
        <w:rPr>
          <w:rFonts w:ascii="Arial" w:hAnsi="Arial" w:cs="Arial"/>
          <w:sz w:val="24"/>
          <w:szCs w:val="24"/>
        </w:rPr>
        <w:t xml:space="preserve">remaining </w:t>
      </w:r>
      <w:r w:rsidRPr="00F728E6">
        <w:rPr>
          <w:rFonts w:ascii="Arial" w:hAnsi="Arial" w:cs="Arial"/>
          <w:sz w:val="24"/>
          <w:szCs w:val="24"/>
        </w:rPr>
        <w:t>balances as SPL and ShPP.</w:t>
      </w:r>
    </w:p>
    <w:p w14:paraId="41850CD3" w14:textId="3BA8B16E" w:rsidR="00F52F42" w:rsidRPr="00F728E6" w:rsidRDefault="00F52F42" w:rsidP="00A650C1">
      <w:pPr>
        <w:pStyle w:val="ListParagraph"/>
        <w:numPr>
          <w:ilvl w:val="0"/>
          <w:numId w:val="1"/>
        </w:numPr>
        <w:rPr>
          <w:rFonts w:ascii="Arial" w:hAnsi="Arial" w:cs="Arial"/>
          <w:sz w:val="24"/>
          <w:szCs w:val="24"/>
        </w:rPr>
      </w:pPr>
      <w:r w:rsidRPr="00F728E6">
        <w:rPr>
          <w:rFonts w:ascii="Arial" w:hAnsi="Arial" w:cs="Arial"/>
          <w:sz w:val="24"/>
          <w:szCs w:val="24"/>
        </w:rPr>
        <w:t>This will also allow adoptive parents to share leave and pay which (prior to 5</w:t>
      </w:r>
      <w:r w:rsidRPr="00F728E6">
        <w:rPr>
          <w:rFonts w:ascii="Arial" w:hAnsi="Arial" w:cs="Arial"/>
          <w:sz w:val="24"/>
          <w:szCs w:val="24"/>
          <w:vertAlign w:val="superscript"/>
        </w:rPr>
        <w:t>th</w:t>
      </w:r>
      <w:r w:rsidRPr="00F728E6">
        <w:rPr>
          <w:rFonts w:ascii="Arial" w:hAnsi="Arial" w:cs="Arial"/>
          <w:sz w:val="24"/>
          <w:szCs w:val="24"/>
        </w:rPr>
        <w:t xml:space="preserve"> April 2015) has been only available to main adopter.</w:t>
      </w:r>
    </w:p>
    <w:p w14:paraId="2849CBA7" w14:textId="74D7C004" w:rsidR="00F52F42" w:rsidRPr="00F728E6" w:rsidRDefault="00F52F42" w:rsidP="00A650C1">
      <w:pPr>
        <w:pStyle w:val="ListParagraph"/>
        <w:numPr>
          <w:ilvl w:val="0"/>
          <w:numId w:val="1"/>
        </w:numPr>
        <w:rPr>
          <w:rFonts w:ascii="Arial" w:hAnsi="Arial" w:cs="Arial"/>
          <w:sz w:val="24"/>
          <w:szCs w:val="24"/>
        </w:rPr>
      </w:pPr>
      <w:r w:rsidRPr="00F728E6">
        <w:rPr>
          <w:rFonts w:ascii="Arial" w:hAnsi="Arial" w:cs="Arial"/>
          <w:sz w:val="24"/>
          <w:szCs w:val="24"/>
        </w:rPr>
        <w:t>SPL may be taken in a single continuous block, or may be taken in smaller blocks of leave (a minimum of</w:t>
      </w:r>
      <w:r w:rsidR="00EB3A9B">
        <w:rPr>
          <w:rFonts w:ascii="Arial" w:hAnsi="Arial" w:cs="Arial"/>
          <w:sz w:val="24"/>
          <w:szCs w:val="24"/>
        </w:rPr>
        <w:t xml:space="preserve"> one </w:t>
      </w:r>
      <w:r w:rsidRPr="00F728E6">
        <w:rPr>
          <w:rFonts w:ascii="Arial" w:hAnsi="Arial" w:cs="Arial"/>
          <w:sz w:val="24"/>
          <w:szCs w:val="24"/>
        </w:rPr>
        <w:t>week at a time), interspersed with time at work (in contrast to maternity leave which must be taken in a single continuous block).</w:t>
      </w:r>
    </w:p>
    <w:p w14:paraId="321686B5" w14:textId="0E913C27" w:rsidR="00F52F42" w:rsidRPr="00F728E6" w:rsidRDefault="00F52F42" w:rsidP="00A650C1">
      <w:pPr>
        <w:pStyle w:val="ListParagraph"/>
        <w:numPr>
          <w:ilvl w:val="0"/>
          <w:numId w:val="1"/>
        </w:numPr>
        <w:rPr>
          <w:rFonts w:ascii="Arial" w:hAnsi="Arial" w:cs="Arial"/>
          <w:sz w:val="24"/>
          <w:szCs w:val="24"/>
        </w:rPr>
      </w:pPr>
      <w:r w:rsidRPr="00F728E6">
        <w:rPr>
          <w:rFonts w:ascii="Arial" w:hAnsi="Arial" w:cs="Arial"/>
          <w:sz w:val="24"/>
          <w:szCs w:val="24"/>
        </w:rPr>
        <w:t>Employees who have taken SPL are protected from less favourable treatment as they will have the right to return to the same job if the total leave taken is 26 weeks or less in</w:t>
      </w:r>
      <w:r w:rsidR="00CC51AE">
        <w:rPr>
          <w:rFonts w:ascii="Arial" w:hAnsi="Arial" w:cs="Arial"/>
          <w:sz w:val="24"/>
          <w:szCs w:val="24"/>
        </w:rPr>
        <w:t xml:space="preserve"> total</w:t>
      </w:r>
      <w:r w:rsidRPr="00F728E6">
        <w:rPr>
          <w:rFonts w:ascii="Arial" w:hAnsi="Arial" w:cs="Arial"/>
          <w:sz w:val="24"/>
          <w:szCs w:val="24"/>
        </w:rPr>
        <w:t>, even if the leave is taken in discontinuous blocks.</w:t>
      </w:r>
    </w:p>
    <w:p w14:paraId="07B89020" w14:textId="4D2A202C" w:rsidR="00EB3A9B" w:rsidRPr="00EA0A8A" w:rsidRDefault="00F52F42" w:rsidP="00907DB4">
      <w:pPr>
        <w:pStyle w:val="ListParagraph"/>
        <w:numPr>
          <w:ilvl w:val="0"/>
          <w:numId w:val="1"/>
        </w:numPr>
        <w:rPr>
          <w:rFonts w:ascii="Arial" w:hAnsi="Arial" w:cs="Arial"/>
          <w:b/>
          <w:sz w:val="24"/>
          <w:szCs w:val="24"/>
        </w:rPr>
      </w:pPr>
      <w:r w:rsidRPr="00F728E6">
        <w:rPr>
          <w:rFonts w:ascii="Arial" w:hAnsi="Arial" w:cs="Arial"/>
          <w:sz w:val="24"/>
          <w:szCs w:val="24"/>
        </w:rPr>
        <w:t>Any subsequent leave will attract the right to return to the same job, or if that is not reasonably practicable, a similar job.</w:t>
      </w:r>
    </w:p>
    <w:p w14:paraId="49B63606" w14:textId="77777777" w:rsidR="00235B12" w:rsidRPr="00907DB4" w:rsidRDefault="00235B12" w:rsidP="00907DB4">
      <w:pPr>
        <w:rPr>
          <w:rFonts w:ascii="Arial" w:hAnsi="Arial" w:cs="Arial"/>
          <w:b/>
          <w:sz w:val="24"/>
          <w:szCs w:val="24"/>
        </w:rPr>
      </w:pPr>
      <w:r w:rsidRPr="00907DB4">
        <w:rPr>
          <w:rFonts w:ascii="Arial" w:hAnsi="Arial" w:cs="Arial"/>
          <w:b/>
          <w:sz w:val="24"/>
          <w:szCs w:val="24"/>
        </w:rPr>
        <w:t>Entitlement to SPL</w:t>
      </w:r>
    </w:p>
    <w:p w14:paraId="6E435EB1" w14:textId="77777777" w:rsidR="00235B12" w:rsidRPr="00F728E6" w:rsidRDefault="00235B12" w:rsidP="00235B12">
      <w:pPr>
        <w:pStyle w:val="ListParagraph"/>
        <w:rPr>
          <w:rFonts w:ascii="Arial" w:hAnsi="Arial" w:cs="Arial"/>
          <w:sz w:val="24"/>
          <w:szCs w:val="24"/>
        </w:rPr>
      </w:pPr>
      <w:r w:rsidRPr="00F728E6">
        <w:rPr>
          <w:rFonts w:ascii="Arial" w:hAnsi="Arial" w:cs="Arial"/>
          <w:sz w:val="24"/>
          <w:szCs w:val="24"/>
        </w:rPr>
        <w:t>To be entitled to SPL you must:</w:t>
      </w:r>
    </w:p>
    <w:p w14:paraId="29949653" w14:textId="21DE888D" w:rsidR="00235B12" w:rsidRPr="00F728E6" w:rsidRDefault="00235B12" w:rsidP="00235B12">
      <w:pPr>
        <w:pStyle w:val="ListParagraph"/>
        <w:numPr>
          <w:ilvl w:val="0"/>
          <w:numId w:val="1"/>
        </w:numPr>
        <w:rPr>
          <w:rFonts w:ascii="Arial" w:hAnsi="Arial" w:cs="Arial"/>
          <w:sz w:val="24"/>
          <w:szCs w:val="24"/>
        </w:rPr>
      </w:pPr>
      <w:r w:rsidRPr="00F728E6">
        <w:rPr>
          <w:rFonts w:ascii="Arial" w:hAnsi="Arial" w:cs="Arial"/>
          <w:sz w:val="24"/>
          <w:szCs w:val="24"/>
        </w:rPr>
        <w:t xml:space="preserve">Be the mother, </w:t>
      </w:r>
      <w:r w:rsidR="00CC51AE">
        <w:rPr>
          <w:rFonts w:ascii="Arial" w:hAnsi="Arial" w:cs="Arial"/>
          <w:sz w:val="24"/>
          <w:szCs w:val="24"/>
        </w:rPr>
        <w:t xml:space="preserve">biological </w:t>
      </w:r>
      <w:r w:rsidRPr="00F728E6">
        <w:rPr>
          <w:rFonts w:ascii="Arial" w:hAnsi="Arial" w:cs="Arial"/>
          <w:sz w:val="24"/>
          <w:szCs w:val="24"/>
        </w:rPr>
        <w:t>father, main adopter of the child, or the partner of the mother or main adopter (each will be referred to in this policy as a parent).</w:t>
      </w:r>
    </w:p>
    <w:p w14:paraId="4457C8E4" w14:textId="77777777" w:rsidR="004641AC" w:rsidRPr="00F728E6" w:rsidRDefault="004641AC" w:rsidP="00235B12">
      <w:pPr>
        <w:pStyle w:val="ListParagraph"/>
        <w:numPr>
          <w:ilvl w:val="0"/>
          <w:numId w:val="1"/>
        </w:numPr>
        <w:rPr>
          <w:rFonts w:ascii="Arial" w:hAnsi="Arial" w:cs="Arial"/>
          <w:sz w:val="24"/>
          <w:szCs w:val="24"/>
        </w:rPr>
      </w:pPr>
      <w:r w:rsidRPr="00F728E6">
        <w:rPr>
          <w:rFonts w:ascii="Arial" w:hAnsi="Arial" w:cs="Arial"/>
          <w:sz w:val="24"/>
          <w:szCs w:val="24"/>
        </w:rPr>
        <w:lastRenderedPageBreak/>
        <w:t>Have (or share with the other parent) the main responsibility for the care of the child.</w:t>
      </w:r>
    </w:p>
    <w:p w14:paraId="76C2AB64" w14:textId="77777777" w:rsidR="004641AC" w:rsidRPr="00F728E6" w:rsidRDefault="004641AC" w:rsidP="00235B12">
      <w:pPr>
        <w:pStyle w:val="ListParagraph"/>
        <w:numPr>
          <w:ilvl w:val="0"/>
          <w:numId w:val="1"/>
        </w:numPr>
        <w:rPr>
          <w:rFonts w:ascii="Arial" w:hAnsi="Arial" w:cs="Arial"/>
          <w:sz w:val="24"/>
          <w:szCs w:val="24"/>
        </w:rPr>
      </w:pPr>
      <w:r w:rsidRPr="00F728E6">
        <w:rPr>
          <w:rFonts w:ascii="Arial" w:hAnsi="Arial" w:cs="Arial"/>
          <w:sz w:val="24"/>
          <w:szCs w:val="24"/>
        </w:rPr>
        <w:t>Have at least 26 weeks’ continuous service at the 15</w:t>
      </w:r>
      <w:r w:rsidRPr="00F728E6">
        <w:rPr>
          <w:rFonts w:ascii="Arial" w:hAnsi="Arial" w:cs="Arial"/>
          <w:sz w:val="24"/>
          <w:szCs w:val="24"/>
          <w:vertAlign w:val="superscript"/>
        </w:rPr>
        <w:t>th</w:t>
      </w:r>
      <w:r w:rsidRPr="00F728E6">
        <w:rPr>
          <w:rFonts w:ascii="Arial" w:hAnsi="Arial" w:cs="Arial"/>
          <w:sz w:val="24"/>
          <w:szCs w:val="24"/>
        </w:rPr>
        <w:t xml:space="preserve"> week before the expected week of birth or at the week in which the main adopter was notified of having been matched for adoption with the child (known as the relevant week).</w:t>
      </w:r>
    </w:p>
    <w:p w14:paraId="25360FFE" w14:textId="77777777" w:rsidR="004641AC" w:rsidRDefault="004641AC" w:rsidP="00235B12">
      <w:pPr>
        <w:pStyle w:val="ListParagraph"/>
        <w:numPr>
          <w:ilvl w:val="0"/>
          <w:numId w:val="1"/>
        </w:numPr>
        <w:rPr>
          <w:rFonts w:ascii="Arial" w:hAnsi="Arial" w:cs="Arial"/>
          <w:sz w:val="24"/>
          <w:szCs w:val="24"/>
        </w:rPr>
      </w:pPr>
      <w:r w:rsidRPr="00F728E6">
        <w:rPr>
          <w:rFonts w:ascii="Arial" w:hAnsi="Arial" w:cs="Arial"/>
          <w:sz w:val="24"/>
          <w:szCs w:val="24"/>
        </w:rPr>
        <w:t>Still be in continuous employment until the week before any SPL is taken.</w:t>
      </w:r>
    </w:p>
    <w:p w14:paraId="71293FEB" w14:textId="4495B3B0" w:rsidR="00CC51AE" w:rsidRPr="00F728E6" w:rsidRDefault="00CC51AE" w:rsidP="00235B12">
      <w:pPr>
        <w:pStyle w:val="ListParagraph"/>
        <w:numPr>
          <w:ilvl w:val="0"/>
          <w:numId w:val="1"/>
        </w:numPr>
        <w:rPr>
          <w:rFonts w:ascii="Arial" w:hAnsi="Arial" w:cs="Arial"/>
          <w:sz w:val="24"/>
          <w:szCs w:val="24"/>
        </w:rPr>
      </w:pPr>
      <w:r w:rsidRPr="00E64FCC">
        <w:rPr>
          <w:rFonts w:ascii="Arial" w:hAnsi="Arial" w:cs="Arial"/>
          <w:b/>
          <w:sz w:val="24"/>
          <w:szCs w:val="24"/>
        </w:rPr>
        <w:t>NB</w:t>
      </w:r>
      <w:r>
        <w:rPr>
          <w:rFonts w:ascii="Arial" w:hAnsi="Arial" w:cs="Arial"/>
          <w:sz w:val="24"/>
          <w:szCs w:val="24"/>
        </w:rPr>
        <w:t xml:space="preserve"> only the mother/main adopter and one ‘parent’ can share the parental leave.</w:t>
      </w:r>
    </w:p>
    <w:p w14:paraId="26105612" w14:textId="77777777" w:rsidR="004641AC" w:rsidRPr="00F728E6" w:rsidRDefault="004641AC" w:rsidP="004641AC">
      <w:pPr>
        <w:rPr>
          <w:rFonts w:ascii="Arial" w:hAnsi="Arial" w:cs="Arial"/>
          <w:sz w:val="24"/>
          <w:szCs w:val="24"/>
        </w:rPr>
      </w:pPr>
      <w:r w:rsidRPr="00F728E6">
        <w:rPr>
          <w:rFonts w:ascii="Arial" w:hAnsi="Arial" w:cs="Arial"/>
          <w:sz w:val="24"/>
          <w:szCs w:val="24"/>
        </w:rPr>
        <w:t>In addition, the other parent must:</w:t>
      </w:r>
    </w:p>
    <w:p w14:paraId="5BC2BF5D" w14:textId="77777777" w:rsidR="004641AC" w:rsidRPr="00F728E6" w:rsidRDefault="001813D1" w:rsidP="004641AC">
      <w:pPr>
        <w:pStyle w:val="ListParagraph"/>
        <w:numPr>
          <w:ilvl w:val="0"/>
          <w:numId w:val="2"/>
        </w:numPr>
        <w:rPr>
          <w:rFonts w:ascii="Arial" w:hAnsi="Arial" w:cs="Arial"/>
          <w:sz w:val="24"/>
          <w:szCs w:val="24"/>
        </w:rPr>
      </w:pPr>
      <w:r w:rsidRPr="00F728E6">
        <w:rPr>
          <w:rFonts w:ascii="Arial" w:hAnsi="Arial" w:cs="Arial"/>
          <w:sz w:val="24"/>
          <w:szCs w:val="24"/>
        </w:rPr>
        <w:t>Have at least 26 weeks’ employment (not necessarily continuous) out of the 66 weeks prior to the relevant week (employed or self-employed).</w:t>
      </w:r>
    </w:p>
    <w:p w14:paraId="59342FEB" w14:textId="4285E416" w:rsidR="001813D1" w:rsidRPr="00F728E6" w:rsidRDefault="001813D1" w:rsidP="004641AC">
      <w:pPr>
        <w:pStyle w:val="ListParagraph"/>
        <w:numPr>
          <w:ilvl w:val="0"/>
          <w:numId w:val="2"/>
        </w:numPr>
        <w:rPr>
          <w:rFonts w:ascii="Arial" w:hAnsi="Arial" w:cs="Arial"/>
          <w:sz w:val="24"/>
          <w:szCs w:val="24"/>
        </w:rPr>
      </w:pPr>
      <w:r w:rsidRPr="00F728E6">
        <w:rPr>
          <w:rFonts w:ascii="Arial" w:hAnsi="Arial" w:cs="Arial"/>
          <w:sz w:val="24"/>
          <w:szCs w:val="24"/>
        </w:rPr>
        <w:t xml:space="preserve">Have average earnings of at least £30 </w:t>
      </w:r>
      <w:r w:rsidR="00EC00A1">
        <w:rPr>
          <w:rFonts w:ascii="Arial" w:hAnsi="Arial" w:cs="Arial"/>
          <w:sz w:val="24"/>
          <w:szCs w:val="24"/>
        </w:rPr>
        <w:t xml:space="preserve">per week </w:t>
      </w:r>
      <w:r w:rsidRPr="00F728E6">
        <w:rPr>
          <w:rFonts w:ascii="Arial" w:hAnsi="Arial" w:cs="Arial"/>
          <w:sz w:val="24"/>
          <w:szCs w:val="24"/>
        </w:rPr>
        <w:t xml:space="preserve">during at least 13 of the 66 weeks </w:t>
      </w:r>
      <w:r w:rsidR="00080B83" w:rsidRPr="00F728E6">
        <w:rPr>
          <w:rFonts w:ascii="Arial" w:hAnsi="Arial" w:cs="Arial"/>
          <w:sz w:val="24"/>
          <w:szCs w:val="24"/>
        </w:rPr>
        <w:t>period</w:t>
      </w:r>
      <w:r w:rsidRPr="00F728E6">
        <w:rPr>
          <w:rFonts w:ascii="Arial" w:hAnsi="Arial" w:cs="Arial"/>
          <w:sz w:val="24"/>
          <w:szCs w:val="24"/>
        </w:rPr>
        <w:t xml:space="preserve"> to the relevant week</w:t>
      </w:r>
      <w:r w:rsidR="00EC00A1">
        <w:rPr>
          <w:rFonts w:ascii="Arial" w:hAnsi="Arial" w:cs="Arial"/>
          <w:sz w:val="24"/>
          <w:szCs w:val="24"/>
        </w:rPr>
        <w:t xml:space="preserve"> (not necessarily continuously)</w:t>
      </w:r>
      <w:r w:rsidRPr="00F728E6">
        <w:rPr>
          <w:rFonts w:ascii="Arial" w:hAnsi="Arial" w:cs="Arial"/>
          <w:sz w:val="24"/>
          <w:szCs w:val="24"/>
        </w:rPr>
        <w:t>.</w:t>
      </w:r>
    </w:p>
    <w:p w14:paraId="421F421B" w14:textId="77777777" w:rsidR="001813D1" w:rsidRPr="00F728E6" w:rsidRDefault="001813D1" w:rsidP="004641AC">
      <w:pPr>
        <w:pStyle w:val="ListParagraph"/>
        <w:numPr>
          <w:ilvl w:val="0"/>
          <w:numId w:val="2"/>
        </w:numPr>
        <w:rPr>
          <w:rFonts w:ascii="Arial" w:hAnsi="Arial" w:cs="Arial"/>
          <w:sz w:val="24"/>
          <w:szCs w:val="24"/>
        </w:rPr>
      </w:pPr>
      <w:r w:rsidRPr="00F728E6">
        <w:rPr>
          <w:rFonts w:ascii="Arial" w:hAnsi="Arial" w:cs="Arial"/>
          <w:sz w:val="24"/>
          <w:szCs w:val="24"/>
        </w:rPr>
        <w:t>The work can be anywhere in the European Economic Area (EEA).</w:t>
      </w:r>
    </w:p>
    <w:p w14:paraId="4437E9B0" w14:textId="77777777" w:rsidR="001813D1" w:rsidRPr="00F728E6" w:rsidRDefault="001813D1" w:rsidP="004641AC">
      <w:pPr>
        <w:pStyle w:val="ListParagraph"/>
        <w:numPr>
          <w:ilvl w:val="0"/>
          <w:numId w:val="2"/>
        </w:numPr>
        <w:rPr>
          <w:rFonts w:ascii="Arial" w:hAnsi="Arial" w:cs="Arial"/>
          <w:sz w:val="24"/>
          <w:szCs w:val="24"/>
        </w:rPr>
      </w:pPr>
      <w:r w:rsidRPr="00F728E6">
        <w:rPr>
          <w:rFonts w:ascii="Arial" w:hAnsi="Arial" w:cs="Arial"/>
          <w:sz w:val="24"/>
          <w:szCs w:val="24"/>
        </w:rPr>
        <w:t>SCC are not required by law to check whether the partner is eligible to take SPL.  They must declare their eligibility and notify their employer.</w:t>
      </w:r>
    </w:p>
    <w:p w14:paraId="300CE3A6" w14:textId="77777777" w:rsidR="001813D1" w:rsidRPr="00F728E6" w:rsidRDefault="001813D1" w:rsidP="001813D1">
      <w:pPr>
        <w:rPr>
          <w:rFonts w:ascii="Arial" w:hAnsi="Arial" w:cs="Arial"/>
          <w:sz w:val="24"/>
          <w:szCs w:val="24"/>
        </w:rPr>
      </w:pPr>
      <w:r w:rsidRPr="00F728E6">
        <w:rPr>
          <w:rFonts w:ascii="Arial" w:hAnsi="Arial" w:cs="Arial"/>
          <w:sz w:val="24"/>
          <w:szCs w:val="24"/>
        </w:rPr>
        <w:t xml:space="preserve">You must also follow the statutory notification and information </w:t>
      </w:r>
      <w:r w:rsidR="00080B83" w:rsidRPr="00F728E6">
        <w:rPr>
          <w:rFonts w:ascii="Arial" w:hAnsi="Arial" w:cs="Arial"/>
          <w:sz w:val="24"/>
          <w:szCs w:val="24"/>
        </w:rPr>
        <w:t>requirements</w:t>
      </w:r>
      <w:r w:rsidRPr="00F728E6">
        <w:rPr>
          <w:rFonts w:ascii="Arial" w:hAnsi="Arial" w:cs="Arial"/>
          <w:sz w:val="24"/>
          <w:szCs w:val="24"/>
        </w:rPr>
        <w:t xml:space="preserve"> detailed below.</w:t>
      </w:r>
    </w:p>
    <w:p w14:paraId="7986218E" w14:textId="38DE586D" w:rsidR="001813D1" w:rsidRDefault="001813D1" w:rsidP="001813D1">
      <w:pPr>
        <w:rPr>
          <w:rFonts w:ascii="Arial" w:hAnsi="Arial" w:cs="Arial"/>
          <w:sz w:val="24"/>
          <w:szCs w:val="24"/>
        </w:rPr>
      </w:pPr>
      <w:r w:rsidRPr="00F728E6">
        <w:rPr>
          <w:rFonts w:ascii="Arial" w:hAnsi="Arial" w:cs="Arial"/>
          <w:sz w:val="24"/>
          <w:szCs w:val="24"/>
        </w:rPr>
        <w:t>Sometimes only one parent in a couple will be eligible to get SPL and Sh</w:t>
      </w:r>
      <w:r w:rsidR="00213E81">
        <w:rPr>
          <w:rFonts w:ascii="Arial" w:hAnsi="Arial" w:cs="Arial"/>
          <w:sz w:val="24"/>
          <w:szCs w:val="24"/>
        </w:rPr>
        <w:t xml:space="preserve">ared </w:t>
      </w:r>
      <w:r w:rsidRPr="00F728E6">
        <w:rPr>
          <w:rFonts w:ascii="Arial" w:hAnsi="Arial" w:cs="Arial"/>
          <w:sz w:val="24"/>
          <w:szCs w:val="24"/>
        </w:rPr>
        <w:t>P</w:t>
      </w:r>
      <w:r w:rsidR="00213E81">
        <w:rPr>
          <w:rFonts w:ascii="Arial" w:hAnsi="Arial" w:cs="Arial"/>
          <w:sz w:val="24"/>
          <w:szCs w:val="24"/>
        </w:rPr>
        <w:t xml:space="preserve">arental </w:t>
      </w:r>
      <w:r w:rsidRPr="00F728E6">
        <w:rPr>
          <w:rFonts w:ascii="Arial" w:hAnsi="Arial" w:cs="Arial"/>
          <w:sz w:val="24"/>
          <w:szCs w:val="24"/>
        </w:rPr>
        <w:t>P</w:t>
      </w:r>
      <w:r w:rsidR="00213E81">
        <w:rPr>
          <w:rFonts w:ascii="Arial" w:hAnsi="Arial" w:cs="Arial"/>
          <w:sz w:val="24"/>
          <w:szCs w:val="24"/>
        </w:rPr>
        <w:t>ay (ShPP)</w:t>
      </w:r>
      <w:r w:rsidRPr="00F728E6">
        <w:rPr>
          <w:rFonts w:ascii="Arial" w:hAnsi="Arial" w:cs="Arial"/>
          <w:sz w:val="24"/>
          <w:szCs w:val="24"/>
        </w:rPr>
        <w:t>.  This means that they can’t share the leave but the eligible parent may be entitled to the whole SPL period, the main advantage being the ability to request leave in different blocks and to return to work between those blocks.</w:t>
      </w:r>
    </w:p>
    <w:p w14:paraId="39374572" w14:textId="19AFE758" w:rsidR="00CC51AE" w:rsidRPr="00A012E7" w:rsidRDefault="00CC51AE" w:rsidP="001813D1">
      <w:pPr>
        <w:rPr>
          <w:rFonts w:ascii="Arial" w:hAnsi="Arial" w:cs="Arial"/>
          <w:b/>
          <w:sz w:val="24"/>
          <w:szCs w:val="24"/>
        </w:rPr>
      </w:pPr>
      <w:r w:rsidRPr="00A012E7">
        <w:rPr>
          <w:rFonts w:ascii="Arial" w:hAnsi="Arial" w:cs="Arial"/>
          <w:b/>
          <w:sz w:val="24"/>
          <w:szCs w:val="24"/>
        </w:rPr>
        <w:t>False Declarations</w:t>
      </w:r>
    </w:p>
    <w:p w14:paraId="186FF252" w14:textId="2F20FC89" w:rsidR="00CC51AE" w:rsidRPr="00F728E6" w:rsidRDefault="00CC51AE" w:rsidP="001813D1">
      <w:pPr>
        <w:rPr>
          <w:rFonts w:ascii="Arial" w:hAnsi="Arial" w:cs="Arial"/>
          <w:sz w:val="24"/>
          <w:szCs w:val="24"/>
        </w:rPr>
      </w:pPr>
      <w:r>
        <w:rPr>
          <w:rFonts w:ascii="Arial" w:hAnsi="Arial" w:cs="Arial"/>
          <w:sz w:val="24"/>
          <w:szCs w:val="24"/>
        </w:rPr>
        <w:t xml:space="preserve">Any false declarations may mean that the individual is subject to </w:t>
      </w:r>
      <w:r w:rsidR="00AB75E4">
        <w:rPr>
          <w:rFonts w:ascii="Arial" w:hAnsi="Arial" w:cs="Arial"/>
          <w:sz w:val="24"/>
          <w:szCs w:val="24"/>
        </w:rPr>
        <w:t xml:space="preserve">the </w:t>
      </w:r>
      <w:r>
        <w:rPr>
          <w:rFonts w:ascii="Arial" w:hAnsi="Arial" w:cs="Arial"/>
          <w:sz w:val="24"/>
          <w:szCs w:val="24"/>
        </w:rPr>
        <w:t xml:space="preserve">disciplinary </w:t>
      </w:r>
      <w:r w:rsidR="00AB75E4">
        <w:rPr>
          <w:rFonts w:ascii="Arial" w:hAnsi="Arial" w:cs="Arial"/>
          <w:sz w:val="24"/>
          <w:szCs w:val="24"/>
        </w:rPr>
        <w:t>policy and procedure.</w:t>
      </w:r>
    </w:p>
    <w:p w14:paraId="29C24504" w14:textId="77777777" w:rsidR="001813D1" w:rsidRPr="00F728E6" w:rsidRDefault="00804956" w:rsidP="001813D1">
      <w:pPr>
        <w:rPr>
          <w:rFonts w:ascii="Arial" w:hAnsi="Arial" w:cs="Arial"/>
          <w:sz w:val="24"/>
          <w:szCs w:val="24"/>
        </w:rPr>
      </w:pPr>
      <w:r w:rsidRPr="00F728E6">
        <w:rPr>
          <w:rFonts w:ascii="Arial" w:hAnsi="Arial" w:cs="Arial"/>
          <w:b/>
          <w:sz w:val="24"/>
          <w:szCs w:val="24"/>
        </w:rPr>
        <w:t>Amount and timing of SPL</w:t>
      </w:r>
    </w:p>
    <w:p w14:paraId="1CDE6AD2" w14:textId="62194FCA" w:rsidR="00804956" w:rsidRPr="00F728E6" w:rsidRDefault="00804956" w:rsidP="001813D1">
      <w:pPr>
        <w:rPr>
          <w:rFonts w:ascii="Arial" w:hAnsi="Arial" w:cs="Arial"/>
          <w:sz w:val="24"/>
          <w:szCs w:val="24"/>
        </w:rPr>
      </w:pPr>
      <w:r w:rsidRPr="00F728E6">
        <w:rPr>
          <w:rFonts w:ascii="Arial" w:hAnsi="Arial" w:cs="Arial"/>
          <w:sz w:val="24"/>
          <w:szCs w:val="24"/>
        </w:rPr>
        <w:t>SPL must be taken in blocks of at least one week and within a one year period beginning with the date of the baby’s birth or the child’s placement for adoption.  You may request a pattern of discontinuous leave but SCC</w:t>
      </w:r>
      <w:r w:rsidR="00A12FC8">
        <w:rPr>
          <w:rFonts w:ascii="Arial" w:hAnsi="Arial" w:cs="Arial"/>
          <w:sz w:val="24"/>
          <w:szCs w:val="24"/>
        </w:rPr>
        <w:t xml:space="preserve"> or your employer</w:t>
      </w:r>
      <w:r w:rsidRPr="00F728E6">
        <w:rPr>
          <w:rFonts w:ascii="Arial" w:hAnsi="Arial" w:cs="Arial"/>
          <w:sz w:val="24"/>
          <w:szCs w:val="24"/>
        </w:rPr>
        <w:t xml:space="preserve"> does not have to agree to any pattern of discontinuous leave.</w:t>
      </w:r>
    </w:p>
    <w:p w14:paraId="1BB4AEE4" w14:textId="77777777" w:rsidR="00852E9C" w:rsidRPr="00F728E6" w:rsidRDefault="00852E9C" w:rsidP="001813D1">
      <w:pPr>
        <w:rPr>
          <w:rFonts w:ascii="Arial" w:hAnsi="Arial" w:cs="Arial"/>
          <w:sz w:val="24"/>
          <w:szCs w:val="24"/>
        </w:rPr>
      </w:pPr>
      <w:r w:rsidRPr="00F728E6">
        <w:rPr>
          <w:rFonts w:ascii="Arial" w:hAnsi="Arial" w:cs="Arial"/>
          <w:i/>
          <w:sz w:val="24"/>
          <w:szCs w:val="24"/>
        </w:rPr>
        <w:t>Example:</w:t>
      </w:r>
      <w:r w:rsidRPr="00F728E6">
        <w:rPr>
          <w:rFonts w:ascii="Arial" w:hAnsi="Arial" w:cs="Arial"/>
          <w:sz w:val="24"/>
          <w:szCs w:val="24"/>
        </w:rPr>
        <w:t xml:space="preserve"> 2 weeks in June, 3 weeks in September and all of November and December = 14 weeks.</w:t>
      </w:r>
    </w:p>
    <w:p w14:paraId="3F79E60F" w14:textId="3D1B710B" w:rsidR="00CC032D" w:rsidRPr="00F728E6" w:rsidRDefault="00CC032D" w:rsidP="007F6322">
      <w:pPr>
        <w:rPr>
          <w:rFonts w:ascii="Arial" w:hAnsi="Arial" w:cs="Arial"/>
          <w:sz w:val="24"/>
          <w:szCs w:val="24"/>
        </w:rPr>
      </w:pPr>
      <w:r>
        <w:rPr>
          <w:rFonts w:ascii="Arial" w:hAnsi="Arial" w:cs="Arial"/>
          <w:sz w:val="24"/>
          <w:szCs w:val="24"/>
        </w:rPr>
        <w:t>A total of up to 50 weeks’ leave and 37 weeks’ pay can be shared as the mother or main adopter is still required to take at least the first two weeks following the birth as a statutory maternity leave period</w:t>
      </w:r>
      <w:r w:rsidR="0059378C">
        <w:rPr>
          <w:rFonts w:ascii="Arial" w:hAnsi="Arial" w:cs="Arial"/>
          <w:sz w:val="24"/>
          <w:szCs w:val="24"/>
        </w:rPr>
        <w:t xml:space="preserve"> or the first two weeks following the placement of a child</w:t>
      </w:r>
      <w:r>
        <w:rPr>
          <w:rFonts w:ascii="Arial" w:hAnsi="Arial" w:cs="Arial"/>
          <w:sz w:val="24"/>
          <w:szCs w:val="24"/>
        </w:rPr>
        <w:t>.</w:t>
      </w:r>
    </w:p>
    <w:p w14:paraId="227A7379" w14:textId="5B3929B3" w:rsidR="00F8606C" w:rsidRDefault="00F8606C" w:rsidP="001813D1">
      <w:pPr>
        <w:rPr>
          <w:rFonts w:ascii="Arial" w:hAnsi="Arial" w:cs="Arial"/>
          <w:sz w:val="24"/>
          <w:szCs w:val="24"/>
        </w:rPr>
      </w:pPr>
      <w:r w:rsidRPr="00F728E6">
        <w:rPr>
          <w:rFonts w:ascii="Arial" w:hAnsi="Arial" w:cs="Arial"/>
          <w:i/>
          <w:sz w:val="24"/>
          <w:szCs w:val="24"/>
        </w:rPr>
        <w:lastRenderedPageBreak/>
        <w:t xml:space="preserve">Example: </w:t>
      </w:r>
      <w:r w:rsidRPr="00F728E6">
        <w:rPr>
          <w:rFonts w:ascii="Arial" w:hAnsi="Arial" w:cs="Arial"/>
          <w:sz w:val="24"/>
          <w:szCs w:val="24"/>
        </w:rPr>
        <w:t>If</w:t>
      </w:r>
      <w:r w:rsidR="006F4F17" w:rsidRPr="00F728E6">
        <w:rPr>
          <w:rFonts w:ascii="Arial" w:hAnsi="Arial" w:cs="Arial"/>
          <w:sz w:val="24"/>
          <w:szCs w:val="24"/>
        </w:rPr>
        <w:t xml:space="preserve"> the mother has taken 6 weeks maternity leave</w:t>
      </w:r>
      <w:r w:rsidR="00213E81">
        <w:rPr>
          <w:rFonts w:ascii="Arial" w:hAnsi="Arial" w:cs="Arial"/>
          <w:sz w:val="24"/>
          <w:szCs w:val="24"/>
        </w:rPr>
        <w:t xml:space="preserve"> and pay</w:t>
      </w:r>
      <w:r w:rsidR="00E50C69">
        <w:rPr>
          <w:rFonts w:ascii="Arial" w:hAnsi="Arial" w:cs="Arial"/>
          <w:sz w:val="24"/>
          <w:szCs w:val="24"/>
        </w:rPr>
        <w:t>, or the main adopter 6 weeks of adoption leave</w:t>
      </w:r>
      <w:r w:rsidR="00213E81">
        <w:rPr>
          <w:rFonts w:ascii="Arial" w:hAnsi="Arial" w:cs="Arial"/>
          <w:sz w:val="24"/>
          <w:szCs w:val="24"/>
        </w:rPr>
        <w:t xml:space="preserve"> and pay </w:t>
      </w:r>
      <w:r w:rsidR="006F4F17" w:rsidRPr="00F728E6">
        <w:rPr>
          <w:rFonts w:ascii="Arial" w:hAnsi="Arial" w:cs="Arial"/>
          <w:sz w:val="24"/>
          <w:szCs w:val="24"/>
        </w:rPr>
        <w:t>– then there would be 33 weeks of ShPP left and 46 weeks of SPL left to split between them.</w:t>
      </w:r>
    </w:p>
    <w:p w14:paraId="42235655" w14:textId="77777777" w:rsidR="00DB19AF" w:rsidRDefault="00DB19AF" w:rsidP="001813D1">
      <w:pPr>
        <w:rPr>
          <w:rFonts w:ascii="Arial" w:hAnsi="Arial" w:cs="Arial"/>
          <w:sz w:val="24"/>
          <w:szCs w:val="24"/>
        </w:rPr>
      </w:pPr>
      <w:r>
        <w:rPr>
          <w:rFonts w:ascii="Arial" w:hAnsi="Arial" w:cs="Arial"/>
          <w:sz w:val="24"/>
          <w:szCs w:val="24"/>
        </w:rPr>
        <w:t xml:space="preserve">Depending on personal finances or additional contractual maternity pay or any contractual adoption pay, there could be scenarios where it may be financially advantageous to stay longer on maternity leave / adoption leave before changing to SPL.  </w:t>
      </w:r>
    </w:p>
    <w:p w14:paraId="4897DC9B" w14:textId="02A053D5" w:rsidR="00DB19AF" w:rsidRPr="00F728E6" w:rsidRDefault="00DB19AF" w:rsidP="001813D1">
      <w:pPr>
        <w:rPr>
          <w:rFonts w:ascii="Arial" w:hAnsi="Arial" w:cs="Arial"/>
          <w:sz w:val="24"/>
          <w:szCs w:val="24"/>
        </w:rPr>
      </w:pPr>
      <w:r>
        <w:rPr>
          <w:rFonts w:ascii="Arial" w:hAnsi="Arial" w:cs="Arial"/>
          <w:sz w:val="24"/>
          <w:szCs w:val="24"/>
        </w:rPr>
        <w:t>HR Pay or your HR Provider should be able to assist in working out your entitlement to maternity pay.  The sharer’s employer may also be able to assist them.</w:t>
      </w:r>
    </w:p>
    <w:p w14:paraId="4EACA63F" w14:textId="77777777" w:rsidR="00804956" w:rsidRPr="00F728E6" w:rsidRDefault="00804956" w:rsidP="001813D1">
      <w:pPr>
        <w:rPr>
          <w:rFonts w:ascii="Arial" w:hAnsi="Arial" w:cs="Arial"/>
          <w:sz w:val="24"/>
          <w:szCs w:val="24"/>
        </w:rPr>
      </w:pPr>
      <w:r w:rsidRPr="00F728E6">
        <w:rPr>
          <w:rFonts w:ascii="Arial" w:hAnsi="Arial" w:cs="Arial"/>
          <w:sz w:val="24"/>
          <w:szCs w:val="24"/>
        </w:rPr>
        <w:t>SPL is in addition to the statutory right to two weeks’ paternity leave for fathers and partners.  If you wish to take paternity leave you must do so before you take any SPL.</w:t>
      </w:r>
    </w:p>
    <w:p w14:paraId="5072AF0E" w14:textId="77777777" w:rsidR="007F6322" w:rsidRPr="00F728E6" w:rsidRDefault="007F6322" w:rsidP="001813D1">
      <w:pPr>
        <w:rPr>
          <w:rFonts w:ascii="Arial" w:hAnsi="Arial" w:cs="Arial"/>
          <w:sz w:val="24"/>
          <w:szCs w:val="24"/>
        </w:rPr>
      </w:pPr>
      <w:r w:rsidRPr="00F728E6">
        <w:rPr>
          <w:rFonts w:ascii="Arial" w:hAnsi="Arial" w:cs="Arial"/>
          <w:i/>
          <w:sz w:val="24"/>
          <w:szCs w:val="24"/>
        </w:rPr>
        <w:t xml:space="preserve">Example: </w:t>
      </w:r>
      <w:r w:rsidRPr="00F728E6">
        <w:rPr>
          <w:rFonts w:ascii="Arial" w:hAnsi="Arial" w:cs="Arial"/>
          <w:sz w:val="24"/>
          <w:szCs w:val="24"/>
        </w:rPr>
        <w:t>If the father or partner was planning to take the first block of 4 weeks</w:t>
      </w:r>
      <w:r w:rsidR="00554AA7" w:rsidRPr="00F728E6">
        <w:rPr>
          <w:rFonts w:ascii="Arial" w:hAnsi="Arial" w:cs="Arial"/>
          <w:sz w:val="24"/>
          <w:szCs w:val="24"/>
        </w:rPr>
        <w:t>’</w:t>
      </w:r>
      <w:r w:rsidRPr="00F728E6">
        <w:rPr>
          <w:rFonts w:ascii="Arial" w:hAnsi="Arial" w:cs="Arial"/>
          <w:sz w:val="24"/>
          <w:szCs w:val="24"/>
        </w:rPr>
        <w:t xml:space="preserve"> SPL they might take that </w:t>
      </w:r>
      <w:r w:rsidR="00554AA7" w:rsidRPr="00F728E6">
        <w:rPr>
          <w:rFonts w:ascii="Arial" w:hAnsi="Arial" w:cs="Arial"/>
          <w:sz w:val="24"/>
          <w:szCs w:val="24"/>
        </w:rPr>
        <w:t>straight after the 2</w:t>
      </w:r>
      <w:r w:rsidRPr="00F728E6">
        <w:rPr>
          <w:rFonts w:ascii="Arial" w:hAnsi="Arial" w:cs="Arial"/>
          <w:sz w:val="24"/>
          <w:szCs w:val="24"/>
        </w:rPr>
        <w:t xml:space="preserve"> weeks’ paternity leave – so a block of 6 weeks at that time (providing that the mother had given notice to end her maternity leave and go onto SPL 2 weeks after the birth).</w:t>
      </w:r>
    </w:p>
    <w:p w14:paraId="5AB282B4" w14:textId="77777777" w:rsidR="00804956" w:rsidRPr="00F728E6" w:rsidRDefault="00804956" w:rsidP="001813D1">
      <w:pPr>
        <w:rPr>
          <w:rFonts w:ascii="Arial" w:hAnsi="Arial" w:cs="Arial"/>
          <w:b/>
          <w:sz w:val="24"/>
          <w:szCs w:val="24"/>
        </w:rPr>
      </w:pPr>
      <w:r w:rsidRPr="00F728E6">
        <w:rPr>
          <w:rFonts w:ascii="Arial" w:hAnsi="Arial" w:cs="Arial"/>
          <w:b/>
          <w:sz w:val="24"/>
          <w:szCs w:val="24"/>
        </w:rPr>
        <w:t>Entitlement to Shared Parental Pay (ShPP)</w:t>
      </w:r>
    </w:p>
    <w:p w14:paraId="0D4D0C55" w14:textId="476AF621" w:rsidR="006C3784" w:rsidRPr="00F728E6" w:rsidRDefault="006C3784" w:rsidP="001813D1">
      <w:pPr>
        <w:rPr>
          <w:rFonts w:ascii="Arial" w:hAnsi="Arial" w:cs="Arial"/>
          <w:sz w:val="24"/>
          <w:szCs w:val="24"/>
        </w:rPr>
      </w:pPr>
      <w:r w:rsidRPr="00F728E6">
        <w:rPr>
          <w:rFonts w:ascii="Arial" w:hAnsi="Arial" w:cs="Arial"/>
          <w:sz w:val="24"/>
          <w:szCs w:val="24"/>
        </w:rPr>
        <w:t xml:space="preserve">You will qualify for Shared Parental pay (ShPP) if you meet the requirements to Statutory Maternity Pay </w:t>
      </w:r>
      <w:r w:rsidR="00213E81">
        <w:rPr>
          <w:rFonts w:ascii="Arial" w:hAnsi="Arial" w:cs="Arial"/>
          <w:sz w:val="24"/>
          <w:szCs w:val="24"/>
        </w:rPr>
        <w:t xml:space="preserve">(SMP) </w:t>
      </w:r>
      <w:r w:rsidRPr="00F728E6">
        <w:rPr>
          <w:rFonts w:ascii="Arial" w:hAnsi="Arial" w:cs="Arial"/>
          <w:sz w:val="24"/>
          <w:szCs w:val="24"/>
        </w:rPr>
        <w:t>(see the Maternity Policy</w:t>
      </w:r>
      <w:r w:rsidR="00A07F2E">
        <w:rPr>
          <w:rFonts w:ascii="Arial" w:hAnsi="Arial" w:cs="Arial"/>
          <w:sz w:val="24"/>
          <w:szCs w:val="24"/>
        </w:rPr>
        <w:t xml:space="preserve"> and Procedure</w:t>
      </w:r>
      <w:r w:rsidRPr="00F728E6">
        <w:rPr>
          <w:rFonts w:ascii="Arial" w:hAnsi="Arial" w:cs="Arial"/>
          <w:sz w:val="24"/>
          <w:szCs w:val="24"/>
        </w:rPr>
        <w:t>), Statutory Adoption Pay</w:t>
      </w:r>
      <w:r w:rsidR="00213E81">
        <w:rPr>
          <w:rFonts w:ascii="Arial" w:hAnsi="Arial" w:cs="Arial"/>
          <w:sz w:val="24"/>
          <w:szCs w:val="24"/>
        </w:rPr>
        <w:t xml:space="preserve"> (SAP)</w:t>
      </w:r>
      <w:r w:rsidRPr="00F728E6">
        <w:rPr>
          <w:rFonts w:ascii="Arial" w:hAnsi="Arial" w:cs="Arial"/>
          <w:sz w:val="24"/>
          <w:szCs w:val="24"/>
        </w:rPr>
        <w:t xml:space="preserve"> (see the Adoption </w:t>
      </w:r>
      <w:r w:rsidR="00A07F2E">
        <w:rPr>
          <w:rFonts w:ascii="Arial" w:hAnsi="Arial" w:cs="Arial"/>
          <w:sz w:val="24"/>
          <w:szCs w:val="24"/>
        </w:rPr>
        <w:t xml:space="preserve">Leave and Pay </w:t>
      </w:r>
      <w:r w:rsidRPr="00F728E6">
        <w:rPr>
          <w:rFonts w:ascii="Arial" w:hAnsi="Arial" w:cs="Arial"/>
          <w:sz w:val="24"/>
          <w:szCs w:val="24"/>
        </w:rPr>
        <w:t xml:space="preserve">Policy) or you qualify for Paternity Pay (see the Paternity </w:t>
      </w:r>
      <w:r w:rsidR="00A07F2E">
        <w:rPr>
          <w:rFonts w:ascii="Arial" w:hAnsi="Arial" w:cs="Arial"/>
          <w:sz w:val="24"/>
          <w:szCs w:val="24"/>
        </w:rPr>
        <w:t xml:space="preserve">Leave and Pay </w:t>
      </w:r>
      <w:r w:rsidRPr="00F728E6">
        <w:rPr>
          <w:rFonts w:ascii="Arial" w:hAnsi="Arial" w:cs="Arial"/>
          <w:sz w:val="24"/>
          <w:szCs w:val="24"/>
        </w:rPr>
        <w:t xml:space="preserve">Policy) or have a partner that qualifies for SMP, SAP or the Maternity Allowance. </w:t>
      </w:r>
    </w:p>
    <w:p w14:paraId="04D08884" w14:textId="77777777" w:rsidR="00223253" w:rsidRPr="00F728E6" w:rsidRDefault="00223253" w:rsidP="001813D1">
      <w:pPr>
        <w:rPr>
          <w:rFonts w:ascii="Arial" w:hAnsi="Arial" w:cs="Arial"/>
          <w:sz w:val="24"/>
          <w:szCs w:val="24"/>
        </w:rPr>
      </w:pPr>
      <w:r w:rsidRPr="00F728E6">
        <w:rPr>
          <w:rFonts w:ascii="Arial" w:hAnsi="Arial" w:cs="Arial"/>
          <w:sz w:val="24"/>
          <w:szCs w:val="24"/>
        </w:rPr>
        <w:t>A maximum of 37 weeks’ ShPP is payable, and this will be reduced by the number of weeks’ statutory maternity/adoption pay or maternity allowance already taken by the mother or main adopter</w:t>
      </w:r>
      <w:r w:rsidR="0088537C" w:rsidRPr="00F728E6">
        <w:rPr>
          <w:rFonts w:ascii="Arial" w:hAnsi="Arial" w:cs="Arial"/>
          <w:sz w:val="24"/>
          <w:szCs w:val="24"/>
        </w:rPr>
        <w:t>.</w:t>
      </w:r>
      <w:r w:rsidRPr="00F728E6">
        <w:rPr>
          <w:rFonts w:ascii="Arial" w:hAnsi="Arial" w:cs="Arial"/>
          <w:sz w:val="24"/>
          <w:szCs w:val="24"/>
        </w:rPr>
        <w:t xml:space="preserve"> ShPP is a standard weekly rate – the same rate as Statutory Maternity Pay (SMP) which is set by the government annually or 90% of the employee’s normal weekly earnings (if this is lower).</w:t>
      </w:r>
    </w:p>
    <w:p w14:paraId="4F11D352" w14:textId="12DD2535" w:rsidR="0088537C" w:rsidRPr="00F728E6" w:rsidRDefault="0088537C" w:rsidP="001813D1">
      <w:pPr>
        <w:rPr>
          <w:rFonts w:ascii="Arial" w:hAnsi="Arial" w:cs="Arial"/>
          <w:sz w:val="24"/>
          <w:szCs w:val="24"/>
        </w:rPr>
      </w:pPr>
      <w:r w:rsidRPr="00F728E6">
        <w:rPr>
          <w:rFonts w:ascii="Arial" w:hAnsi="Arial" w:cs="Arial"/>
          <w:i/>
          <w:sz w:val="24"/>
          <w:szCs w:val="24"/>
        </w:rPr>
        <w:t xml:space="preserve">Example: </w:t>
      </w:r>
      <w:r w:rsidRPr="00F728E6">
        <w:rPr>
          <w:rFonts w:ascii="Arial" w:hAnsi="Arial" w:cs="Arial"/>
          <w:sz w:val="24"/>
          <w:szCs w:val="24"/>
        </w:rPr>
        <w:t>if the mother has used up 15 weeks’ SMP then</w:t>
      </w:r>
      <w:r w:rsidR="00D1084C">
        <w:rPr>
          <w:rFonts w:ascii="Arial" w:hAnsi="Arial" w:cs="Arial"/>
          <w:sz w:val="24"/>
          <w:szCs w:val="24"/>
        </w:rPr>
        <w:t xml:space="preserve"> 2</w:t>
      </w:r>
      <w:r w:rsidR="00615742">
        <w:rPr>
          <w:rFonts w:ascii="Arial" w:hAnsi="Arial" w:cs="Arial"/>
          <w:sz w:val="24"/>
          <w:szCs w:val="24"/>
        </w:rPr>
        <w:t>4</w:t>
      </w:r>
      <w:r w:rsidR="00D1084C">
        <w:rPr>
          <w:rFonts w:ascii="Arial" w:hAnsi="Arial" w:cs="Arial"/>
          <w:sz w:val="24"/>
          <w:szCs w:val="24"/>
        </w:rPr>
        <w:t xml:space="preserve"> </w:t>
      </w:r>
      <w:r w:rsidRPr="00F728E6">
        <w:rPr>
          <w:rFonts w:ascii="Arial" w:hAnsi="Arial" w:cs="Arial"/>
          <w:sz w:val="24"/>
          <w:szCs w:val="24"/>
        </w:rPr>
        <w:t>weeks of ShPP is</w:t>
      </w:r>
      <w:r w:rsidR="00D1084C">
        <w:rPr>
          <w:rFonts w:ascii="Arial" w:hAnsi="Arial" w:cs="Arial"/>
          <w:sz w:val="24"/>
          <w:szCs w:val="24"/>
        </w:rPr>
        <w:t xml:space="preserve"> available to share between the couple and </w:t>
      </w:r>
      <w:r w:rsidR="0059378C">
        <w:rPr>
          <w:rFonts w:ascii="Arial" w:hAnsi="Arial" w:cs="Arial"/>
          <w:sz w:val="24"/>
          <w:szCs w:val="24"/>
        </w:rPr>
        <w:t>37</w:t>
      </w:r>
      <w:r w:rsidR="00992337">
        <w:rPr>
          <w:rFonts w:ascii="Arial" w:hAnsi="Arial" w:cs="Arial"/>
          <w:sz w:val="24"/>
          <w:szCs w:val="24"/>
        </w:rPr>
        <w:t xml:space="preserve"> weeks of SPL</w:t>
      </w:r>
      <w:r w:rsidR="00D1084C">
        <w:rPr>
          <w:rFonts w:ascii="Arial" w:hAnsi="Arial" w:cs="Arial"/>
          <w:sz w:val="24"/>
          <w:szCs w:val="24"/>
        </w:rPr>
        <w:t>.</w:t>
      </w:r>
    </w:p>
    <w:p w14:paraId="79E4C06F" w14:textId="04D5DFA1" w:rsidR="005C457F" w:rsidRPr="00F728E6" w:rsidRDefault="005C457F" w:rsidP="006625B9">
      <w:pPr>
        <w:pStyle w:val="NormalWeb"/>
        <w:rPr>
          <w:rFonts w:ascii="Arial" w:hAnsi="Arial" w:cs="Arial"/>
          <w:lang w:val="en"/>
        </w:rPr>
      </w:pPr>
      <w:r w:rsidRPr="00F728E6">
        <w:rPr>
          <w:rStyle w:val="Strong"/>
          <w:rFonts w:ascii="Arial" w:hAnsi="Arial" w:cs="Arial"/>
          <w:b w:val="0"/>
          <w:i/>
          <w:lang w:val="en"/>
        </w:rPr>
        <w:t>Example</w:t>
      </w:r>
      <w:r w:rsidR="00BD763C" w:rsidRPr="00F728E6">
        <w:rPr>
          <w:rStyle w:val="Strong"/>
          <w:rFonts w:ascii="Arial" w:hAnsi="Arial" w:cs="Arial"/>
          <w:b w:val="0"/>
          <w:i/>
          <w:lang w:val="en"/>
        </w:rPr>
        <w:t>:</w:t>
      </w:r>
      <w:r w:rsidR="00C1479F" w:rsidRPr="00F728E6">
        <w:rPr>
          <w:rFonts w:ascii="Arial" w:hAnsi="Arial" w:cs="Arial"/>
          <w:lang w:val="en"/>
        </w:rPr>
        <w:t xml:space="preserve"> the mother</w:t>
      </w:r>
      <w:r w:rsidRPr="00F728E6">
        <w:rPr>
          <w:rFonts w:ascii="Arial" w:hAnsi="Arial" w:cs="Arial"/>
          <w:lang w:val="en"/>
        </w:rPr>
        <w:t xml:space="preserve"> start</w:t>
      </w:r>
      <w:r w:rsidR="00C1479F" w:rsidRPr="00F728E6">
        <w:rPr>
          <w:rFonts w:ascii="Arial" w:hAnsi="Arial" w:cs="Arial"/>
          <w:lang w:val="en"/>
        </w:rPr>
        <w:t>s</w:t>
      </w:r>
      <w:r w:rsidRPr="00F728E6">
        <w:rPr>
          <w:rFonts w:ascii="Arial" w:hAnsi="Arial" w:cs="Arial"/>
          <w:lang w:val="en"/>
        </w:rPr>
        <w:t xml:space="preserve"> her maternity leave 11 weeks before the due date and gives notice that she’ll </w:t>
      </w:r>
      <w:r w:rsidR="0001562E">
        <w:rPr>
          <w:rFonts w:ascii="Arial" w:hAnsi="Arial" w:cs="Arial"/>
          <w:lang w:val="en"/>
        </w:rPr>
        <w:t xml:space="preserve">go onto </w:t>
      </w:r>
      <w:r w:rsidRPr="00F728E6">
        <w:rPr>
          <w:rFonts w:ascii="Arial" w:hAnsi="Arial" w:cs="Arial"/>
          <w:lang w:val="en"/>
        </w:rPr>
        <w:t xml:space="preserve">SPL 2 weeks after the birth (taking a total of 13 weeks maternity leave). </w:t>
      </w:r>
      <w:r w:rsidR="00D840BF" w:rsidRPr="00F728E6">
        <w:rPr>
          <w:rFonts w:ascii="Arial" w:hAnsi="Arial" w:cs="Arial"/>
          <w:lang w:val="en"/>
        </w:rPr>
        <w:t xml:space="preserve">She’s on £200 per week.  </w:t>
      </w:r>
      <w:r w:rsidRPr="00F728E6">
        <w:rPr>
          <w:rFonts w:ascii="Arial" w:hAnsi="Arial" w:cs="Arial"/>
          <w:lang w:val="en"/>
        </w:rPr>
        <w:t>She’s paid 90%</w:t>
      </w:r>
      <w:r w:rsidR="00C1479F" w:rsidRPr="00F728E6">
        <w:rPr>
          <w:rFonts w:ascii="Arial" w:hAnsi="Arial" w:cs="Arial"/>
          <w:lang w:val="en"/>
        </w:rPr>
        <w:t xml:space="preserve"> of her average weekly earnings</w:t>
      </w:r>
      <w:r w:rsidRPr="00F728E6">
        <w:rPr>
          <w:rFonts w:ascii="Arial" w:hAnsi="Arial" w:cs="Arial"/>
          <w:lang w:val="en"/>
        </w:rPr>
        <w:t xml:space="preserve"> as SMP for the first 6 weeks, then </w:t>
      </w:r>
      <w:r w:rsidR="00C1479F" w:rsidRPr="00F728E6">
        <w:rPr>
          <w:rFonts w:ascii="Arial" w:hAnsi="Arial" w:cs="Arial"/>
          <w:lang w:val="en"/>
        </w:rPr>
        <w:t xml:space="preserve">the </w:t>
      </w:r>
      <w:r w:rsidR="00BD763C" w:rsidRPr="00F728E6">
        <w:rPr>
          <w:rFonts w:ascii="Arial" w:hAnsi="Arial" w:cs="Arial"/>
          <w:lang w:val="en"/>
        </w:rPr>
        <w:t>SMP rate per</w:t>
      </w:r>
      <w:r w:rsidRPr="00F728E6">
        <w:rPr>
          <w:rFonts w:ascii="Arial" w:hAnsi="Arial" w:cs="Arial"/>
          <w:lang w:val="en"/>
        </w:rPr>
        <w:t xml:space="preserve"> week for the next 7 weeks. Once she goes onto SPL</w:t>
      </w:r>
      <w:r w:rsidR="00C1479F" w:rsidRPr="00F728E6">
        <w:rPr>
          <w:rFonts w:ascii="Arial" w:hAnsi="Arial" w:cs="Arial"/>
          <w:lang w:val="en"/>
        </w:rPr>
        <w:t>, she</w:t>
      </w:r>
      <w:r w:rsidR="0001562E">
        <w:rPr>
          <w:rFonts w:ascii="Arial" w:hAnsi="Arial" w:cs="Arial"/>
          <w:lang w:val="en"/>
        </w:rPr>
        <w:t xml:space="preserve"> or her partner are </w:t>
      </w:r>
      <w:r w:rsidR="00C1479F" w:rsidRPr="00F728E6">
        <w:rPr>
          <w:rFonts w:ascii="Arial" w:hAnsi="Arial" w:cs="Arial"/>
          <w:lang w:val="en"/>
        </w:rPr>
        <w:t>paid ShPP (the same rate as SMP)</w:t>
      </w:r>
      <w:r w:rsidR="0042780D">
        <w:rPr>
          <w:rFonts w:ascii="Arial" w:hAnsi="Arial" w:cs="Arial"/>
          <w:lang w:val="en"/>
        </w:rPr>
        <w:t xml:space="preserve"> for the remaining </w:t>
      </w:r>
      <w:r w:rsidR="007B1E10">
        <w:rPr>
          <w:rFonts w:ascii="Arial" w:hAnsi="Arial" w:cs="Arial"/>
          <w:lang w:val="en"/>
        </w:rPr>
        <w:t>26</w:t>
      </w:r>
      <w:r w:rsidR="0042780D">
        <w:rPr>
          <w:rFonts w:ascii="Arial" w:hAnsi="Arial" w:cs="Arial"/>
          <w:lang w:val="en"/>
        </w:rPr>
        <w:t xml:space="preserve"> weeks.</w:t>
      </w:r>
    </w:p>
    <w:p w14:paraId="57B765BF" w14:textId="1AB02263" w:rsidR="0001562E" w:rsidRDefault="00C81BF0" w:rsidP="001813D1">
      <w:pPr>
        <w:rPr>
          <w:rFonts w:ascii="Arial" w:hAnsi="Arial" w:cs="Arial"/>
          <w:sz w:val="24"/>
          <w:szCs w:val="24"/>
        </w:rPr>
      </w:pPr>
      <w:r w:rsidRPr="00F728E6">
        <w:rPr>
          <w:rFonts w:ascii="Arial" w:hAnsi="Arial" w:cs="Arial"/>
          <w:sz w:val="24"/>
          <w:szCs w:val="24"/>
        </w:rPr>
        <w:t>You must follow the statutory notification and information requirements detailed below.</w:t>
      </w:r>
    </w:p>
    <w:p w14:paraId="7223F7D1" w14:textId="77777777" w:rsidR="0001562E" w:rsidRDefault="0001562E">
      <w:pPr>
        <w:rPr>
          <w:rFonts w:ascii="Arial" w:hAnsi="Arial" w:cs="Arial"/>
          <w:sz w:val="24"/>
          <w:szCs w:val="24"/>
        </w:rPr>
      </w:pPr>
      <w:r>
        <w:rPr>
          <w:rFonts w:ascii="Arial" w:hAnsi="Arial" w:cs="Arial"/>
          <w:sz w:val="24"/>
          <w:szCs w:val="24"/>
        </w:rPr>
        <w:br w:type="page"/>
      </w:r>
    </w:p>
    <w:p w14:paraId="31C7414E" w14:textId="77777777" w:rsidR="00C81BF0" w:rsidRPr="00F728E6" w:rsidRDefault="00C81BF0" w:rsidP="001813D1">
      <w:pPr>
        <w:rPr>
          <w:rFonts w:ascii="Arial" w:hAnsi="Arial" w:cs="Arial"/>
          <w:sz w:val="24"/>
          <w:szCs w:val="24"/>
        </w:rPr>
      </w:pPr>
      <w:r w:rsidRPr="00F728E6">
        <w:rPr>
          <w:rFonts w:ascii="Arial" w:hAnsi="Arial" w:cs="Arial"/>
          <w:b/>
          <w:sz w:val="24"/>
          <w:szCs w:val="24"/>
        </w:rPr>
        <w:lastRenderedPageBreak/>
        <w:t>Notification Requirements</w:t>
      </w:r>
    </w:p>
    <w:p w14:paraId="44211CE9" w14:textId="77777777" w:rsidR="00C81BF0" w:rsidRPr="00F728E6" w:rsidRDefault="00C81BF0" w:rsidP="001813D1">
      <w:pPr>
        <w:rPr>
          <w:rFonts w:ascii="Arial" w:hAnsi="Arial" w:cs="Arial"/>
          <w:sz w:val="24"/>
          <w:szCs w:val="24"/>
        </w:rPr>
      </w:pPr>
      <w:r w:rsidRPr="00F728E6">
        <w:rPr>
          <w:rFonts w:ascii="Arial" w:hAnsi="Arial" w:cs="Arial"/>
          <w:sz w:val="24"/>
          <w:szCs w:val="24"/>
        </w:rPr>
        <w:t>SPL can only be used after the mother has:</w:t>
      </w:r>
    </w:p>
    <w:p w14:paraId="455EECBD" w14:textId="77777777" w:rsidR="00C81BF0" w:rsidRPr="00F728E6" w:rsidRDefault="00C81BF0" w:rsidP="00C81BF0">
      <w:pPr>
        <w:pStyle w:val="ListParagraph"/>
        <w:numPr>
          <w:ilvl w:val="0"/>
          <w:numId w:val="4"/>
        </w:numPr>
        <w:rPr>
          <w:rFonts w:ascii="Arial" w:hAnsi="Arial" w:cs="Arial"/>
          <w:sz w:val="24"/>
          <w:szCs w:val="24"/>
        </w:rPr>
      </w:pPr>
      <w:r w:rsidRPr="00F728E6">
        <w:rPr>
          <w:rFonts w:ascii="Arial" w:hAnsi="Arial" w:cs="Arial"/>
          <w:sz w:val="24"/>
          <w:szCs w:val="24"/>
        </w:rPr>
        <w:t xml:space="preserve">Already returned to work, </w:t>
      </w:r>
      <w:r w:rsidRPr="00F728E6">
        <w:rPr>
          <w:rFonts w:ascii="Arial" w:hAnsi="Arial" w:cs="Arial"/>
          <w:b/>
          <w:sz w:val="24"/>
          <w:szCs w:val="24"/>
        </w:rPr>
        <w:t>or</w:t>
      </w:r>
    </w:p>
    <w:p w14:paraId="65ACDD2F" w14:textId="0ED386AA" w:rsidR="00C81BF0" w:rsidRPr="00F728E6" w:rsidRDefault="00C81BF0" w:rsidP="00C81BF0">
      <w:pPr>
        <w:pStyle w:val="ListParagraph"/>
        <w:numPr>
          <w:ilvl w:val="0"/>
          <w:numId w:val="4"/>
        </w:numPr>
        <w:rPr>
          <w:rFonts w:ascii="Arial" w:hAnsi="Arial" w:cs="Arial"/>
          <w:sz w:val="24"/>
          <w:szCs w:val="24"/>
        </w:rPr>
      </w:pPr>
      <w:r w:rsidRPr="00F728E6">
        <w:rPr>
          <w:rFonts w:ascii="Arial" w:hAnsi="Arial" w:cs="Arial"/>
          <w:sz w:val="24"/>
          <w:szCs w:val="24"/>
        </w:rPr>
        <w:t>Given notice to their employer that reduces their maternity/adoption leave, confirming when their maternity/adoption leave will come to an end.  Notice is binding and so cannot be withdrawn.</w:t>
      </w:r>
    </w:p>
    <w:p w14:paraId="33AE3BB3" w14:textId="001F5144" w:rsidR="00C81BF0" w:rsidRPr="00F728E6" w:rsidRDefault="00C81BF0" w:rsidP="00CF359A">
      <w:pPr>
        <w:rPr>
          <w:rFonts w:ascii="Arial" w:hAnsi="Arial" w:cs="Arial"/>
          <w:sz w:val="24"/>
          <w:szCs w:val="24"/>
        </w:rPr>
      </w:pPr>
      <w:r w:rsidRPr="00F728E6">
        <w:rPr>
          <w:rFonts w:ascii="Arial" w:hAnsi="Arial" w:cs="Arial"/>
          <w:sz w:val="24"/>
          <w:szCs w:val="24"/>
        </w:rPr>
        <w:t>The notification requirements for SPL and ShPP are very specific and detailed.  Please use the ‘</w:t>
      </w:r>
      <w:r w:rsidRPr="00F728E6">
        <w:rPr>
          <w:rFonts w:ascii="Arial" w:hAnsi="Arial" w:cs="Arial"/>
          <w:i/>
          <w:sz w:val="24"/>
          <w:szCs w:val="24"/>
        </w:rPr>
        <w:t>Notice of Entitlement and Intention to take Shared Parental Leave’</w:t>
      </w:r>
      <w:r w:rsidRPr="00F728E6">
        <w:rPr>
          <w:rFonts w:ascii="Arial" w:hAnsi="Arial" w:cs="Arial"/>
          <w:sz w:val="24"/>
          <w:szCs w:val="24"/>
        </w:rPr>
        <w:t xml:space="preserve"> form </w:t>
      </w:r>
      <w:r w:rsidR="009039C1">
        <w:rPr>
          <w:rFonts w:ascii="Arial" w:hAnsi="Arial" w:cs="Arial"/>
          <w:sz w:val="24"/>
          <w:szCs w:val="24"/>
        </w:rPr>
        <w:t>(</w:t>
      </w:r>
      <w:r w:rsidR="004F35A7">
        <w:rPr>
          <w:rFonts w:ascii="Arial" w:hAnsi="Arial" w:cs="Arial"/>
          <w:sz w:val="24"/>
          <w:szCs w:val="24"/>
        </w:rPr>
        <w:t>A</w:t>
      </w:r>
      <w:r w:rsidR="009039C1">
        <w:rPr>
          <w:rFonts w:ascii="Arial" w:hAnsi="Arial" w:cs="Arial"/>
          <w:sz w:val="24"/>
          <w:szCs w:val="24"/>
        </w:rPr>
        <w:t>ppendix</w:t>
      </w:r>
      <w:r w:rsidR="00A61A58">
        <w:rPr>
          <w:rFonts w:ascii="Arial" w:hAnsi="Arial" w:cs="Arial"/>
          <w:sz w:val="24"/>
          <w:szCs w:val="24"/>
        </w:rPr>
        <w:t xml:space="preserve"> A</w:t>
      </w:r>
      <w:r w:rsidR="009039C1">
        <w:rPr>
          <w:rFonts w:ascii="Arial" w:hAnsi="Arial" w:cs="Arial"/>
          <w:sz w:val="24"/>
          <w:szCs w:val="24"/>
        </w:rPr>
        <w:t xml:space="preserve">) </w:t>
      </w:r>
      <w:r w:rsidRPr="00F728E6">
        <w:rPr>
          <w:rFonts w:ascii="Arial" w:hAnsi="Arial" w:cs="Arial"/>
          <w:sz w:val="24"/>
          <w:szCs w:val="24"/>
        </w:rPr>
        <w:t>to assist you in providing the required information declarations.</w:t>
      </w:r>
    </w:p>
    <w:p w14:paraId="6B41B88A" w14:textId="176B77CA" w:rsidR="00907DB4" w:rsidRPr="00812762" w:rsidRDefault="00CF359A" w:rsidP="0062297D">
      <w:pPr>
        <w:pStyle w:val="NormalWeb"/>
        <w:rPr>
          <w:rFonts w:ascii="Arial" w:hAnsi="Arial" w:cs="Arial"/>
          <w:lang w:val="en"/>
        </w:rPr>
      </w:pPr>
      <w:r w:rsidRPr="00F728E6">
        <w:rPr>
          <w:rFonts w:ascii="Arial" w:hAnsi="Arial" w:cs="Arial"/>
          <w:lang w:val="en"/>
        </w:rPr>
        <w:t>You must give at least 8 weeks’ notice of any leave you wish to take.</w:t>
      </w:r>
      <w:r w:rsidR="00D840BF" w:rsidRPr="00F728E6">
        <w:rPr>
          <w:rFonts w:ascii="Arial" w:hAnsi="Arial" w:cs="Arial"/>
          <w:lang w:val="en"/>
        </w:rPr>
        <w:t xml:space="preserve">  </w:t>
      </w:r>
      <w:r w:rsidRPr="00F728E6">
        <w:rPr>
          <w:rFonts w:ascii="Arial" w:hAnsi="Arial" w:cs="Arial"/>
          <w:lang w:val="en"/>
        </w:rPr>
        <w:t>If the child is born more than 8 weeks early, this notice period can be shorter.</w:t>
      </w:r>
    </w:p>
    <w:p w14:paraId="1B2A967B" w14:textId="77777777" w:rsidR="00C81BF0" w:rsidRPr="00F728E6" w:rsidRDefault="00C81BF0" w:rsidP="00873CE9">
      <w:pPr>
        <w:rPr>
          <w:rFonts w:ascii="Arial" w:hAnsi="Arial" w:cs="Arial"/>
          <w:sz w:val="24"/>
          <w:szCs w:val="24"/>
        </w:rPr>
      </w:pPr>
      <w:r w:rsidRPr="00F728E6">
        <w:rPr>
          <w:rFonts w:ascii="Arial" w:hAnsi="Arial" w:cs="Arial"/>
          <w:sz w:val="24"/>
          <w:szCs w:val="24"/>
          <w:u w:val="single"/>
        </w:rPr>
        <w:t>Notice of entitlement and intention to take SPL and ShPP</w:t>
      </w:r>
    </w:p>
    <w:p w14:paraId="4BDBBCA2" w14:textId="5C30F67A" w:rsidR="00C81BF0" w:rsidRPr="00F728E6" w:rsidRDefault="00C81BF0" w:rsidP="00554AA7">
      <w:pPr>
        <w:rPr>
          <w:rFonts w:ascii="Arial" w:hAnsi="Arial" w:cs="Arial"/>
          <w:sz w:val="24"/>
          <w:szCs w:val="24"/>
        </w:rPr>
      </w:pPr>
      <w:r w:rsidRPr="00F728E6">
        <w:rPr>
          <w:rFonts w:ascii="Arial" w:hAnsi="Arial" w:cs="Arial"/>
          <w:sz w:val="24"/>
          <w:szCs w:val="24"/>
        </w:rPr>
        <w:t>You must notify SCC</w:t>
      </w:r>
      <w:r w:rsidR="008B5E33">
        <w:rPr>
          <w:rFonts w:ascii="Arial" w:hAnsi="Arial" w:cs="Arial"/>
          <w:sz w:val="24"/>
          <w:szCs w:val="24"/>
        </w:rPr>
        <w:t>,</w:t>
      </w:r>
      <w:r w:rsidRPr="00F728E6">
        <w:rPr>
          <w:rFonts w:ascii="Arial" w:hAnsi="Arial" w:cs="Arial"/>
          <w:sz w:val="24"/>
          <w:szCs w:val="24"/>
        </w:rPr>
        <w:t xml:space="preserve"> </w:t>
      </w:r>
      <w:r w:rsidR="008B5E33">
        <w:rPr>
          <w:rFonts w:ascii="Arial" w:hAnsi="Arial" w:cs="Arial"/>
          <w:sz w:val="24"/>
          <w:szCs w:val="24"/>
        </w:rPr>
        <w:t xml:space="preserve">or your employer </w:t>
      </w:r>
      <w:r w:rsidRPr="00F728E6">
        <w:rPr>
          <w:rFonts w:ascii="Arial" w:hAnsi="Arial" w:cs="Arial"/>
          <w:sz w:val="24"/>
          <w:szCs w:val="24"/>
        </w:rPr>
        <w:t>in writing at least 8 weeks before the start date of the first period of SPL</w:t>
      </w:r>
      <w:r w:rsidR="00AC7B46">
        <w:rPr>
          <w:rFonts w:ascii="Arial" w:hAnsi="Arial" w:cs="Arial"/>
          <w:sz w:val="24"/>
          <w:szCs w:val="24"/>
        </w:rPr>
        <w:t xml:space="preserve"> being requested</w:t>
      </w:r>
      <w:r w:rsidRPr="00F728E6">
        <w:rPr>
          <w:rFonts w:ascii="Arial" w:hAnsi="Arial" w:cs="Arial"/>
          <w:sz w:val="24"/>
          <w:szCs w:val="24"/>
        </w:rPr>
        <w:t>.  The written notice must co</w:t>
      </w:r>
      <w:r w:rsidR="00554AA7" w:rsidRPr="00F728E6">
        <w:rPr>
          <w:rFonts w:ascii="Arial" w:hAnsi="Arial" w:cs="Arial"/>
          <w:sz w:val="24"/>
          <w:szCs w:val="24"/>
        </w:rPr>
        <w:t>ntain the following information</w:t>
      </w:r>
      <w:r w:rsidR="0042780D">
        <w:rPr>
          <w:rFonts w:ascii="Arial" w:hAnsi="Arial" w:cs="Arial"/>
          <w:sz w:val="24"/>
          <w:szCs w:val="24"/>
        </w:rPr>
        <w:t xml:space="preserve"> as detailed on the form in Appendix A</w:t>
      </w:r>
      <w:r w:rsidR="00554AA7" w:rsidRPr="00F728E6">
        <w:rPr>
          <w:rFonts w:ascii="Arial" w:hAnsi="Arial" w:cs="Arial"/>
          <w:sz w:val="24"/>
          <w:szCs w:val="24"/>
        </w:rPr>
        <w:t>:</w:t>
      </w:r>
    </w:p>
    <w:p w14:paraId="47E0656C" w14:textId="77777777" w:rsidR="00C81BF0" w:rsidRPr="00F728E6" w:rsidRDefault="00C81BF0" w:rsidP="00C81BF0">
      <w:pPr>
        <w:pStyle w:val="ListParagraph"/>
        <w:numPr>
          <w:ilvl w:val="0"/>
          <w:numId w:val="4"/>
        </w:numPr>
        <w:rPr>
          <w:rFonts w:ascii="Arial" w:hAnsi="Arial" w:cs="Arial"/>
          <w:sz w:val="24"/>
          <w:szCs w:val="24"/>
        </w:rPr>
      </w:pPr>
      <w:r w:rsidRPr="00F728E6">
        <w:rPr>
          <w:rFonts w:ascii="Arial" w:hAnsi="Arial" w:cs="Arial"/>
          <w:sz w:val="24"/>
          <w:szCs w:val="24"/>
        </w:rPr>
        <w:t>Your name and the other parent’s name.</w:t>
      </w:r>
    </w:p>
    <w:p w14:paraId="069FC085" w14:textId="77777777" w:rsidR="00C81BF0" w:rsidRPr="00F728E6" w:rsidRDefault="00C81BF0" w:rsidP="00C81BF0">
      <w:pPr>
        <w:pStyle w:val="ListParagraph"/>
        <w:numPr>
          <w:ilvl w:val="0"/>
          <w:numId w:val="4"/>
        </w:numPr>
        <w:rPr>
          <w:rFonts w:ascii="Arial" w:hAnsi="Arial" w:cs="Arial"/>
          <w:sz w:val="24"/>
          <w:szCs w:val="24"/>
        </w:rPr>
      </w:pPr>
      <w:r w:rsidRPr="00F728E6">
        <w:rPr>
          <w:rFonts w:ascii="Arial" w:hAnsi="Arial" w:cs="Arial"/>
          <w:sz w:val="24"/>
          <w:szCs w:val="24"/>
        </w:rPr>
        <w:t>The start and end dates of the mother’s or main adopter’s maternity/adoption leave (or the start and end dates of the statutory maternity/adoption pay or maternity allowance period if the mother/main adopter is not entitled to statutory leave).</w:t>
      </w:r>
    </w:p>
    <w:p w14:paraId="39A97174" w14:textId="77777777" w:rsidR="00C81BF0" w:rsidRPr="00F728E6" w:rsidRDefault="00C81BF0" w:rsidP="00C81BF0">
      <w:pPr>
        <w:pStyle w:val="ListParagraph"/>
        <w:numPr>
          <w:ilvl w:val="0"/>
          <w:numId w:val="4"/>
        </w:numPr>
        <w:rPr>
          <w:rFonts w:ascii="Arial" w:hAnsi="Arial" w:cs="Arial"/>
          <w:sz w:val="24"/>
          <w:szCs w:val="24"/>
        </w:rPr>
      </w:pPr>
      <w:r w:rsidRPr="00F728E6">
        <w:rPr>
          <w:rFonts w:ascii="Arial" w:hAnsi="Arial" w:cs="Arial"/>
          <w:sz w:val="24"/>
          <w:szCs w:val="24"/>
        </w:rPr>
        <w:t xml:space="preserve">The expected date of the birth/placement and the actual date of birth/placement if the written </w:t>
      </w:r>
      <w:r w:rsidR="00F85AB2" w:rsidRPr="00F728E6">
        <w:rPr>
          <w:rFonts w:ascii="Arial" w:hAnsi="Arial" w:cs="Arial"/>
          <w:sz w:val="24"/>
          <w:szCs w:val="24"/>
        </w:rPr>
        <w:t>notice is given after the birth/placement.</w:t>
      </w:r>
    </w:p>
    <w:p w14:paraId="34723F64" w14:textId="77777777" w:rsidR="00F85AB2" w:rsidRPr="00F728E6" w:rsidRDefault="00F85AB2" w:rsidP="00C81BF0">
      <w:pPr>
        <w:pStyle w:val="ListParagraph"/>
        <w:numPr>
          <w:ilvl w:val="0"/>
          <w:numId w:val="4"/>
        </w:numPr>
        <w:rPr>
          <w:rFonts w:ascii="Arial" w:hAnsi="Arial" w:cs="Arial"/>
          <w:sz w:val="24"/>
          <w:szCs w:val="24"/>
        </w:rPr>
      </w:pPr>
      <w:r w:rsidRPr="00F728E6">
        <w:rPr>
          <w:rFonts w:ascii="Arial" w:hAnsi="Arial" w:cs="Arial"/>
          <w:sz w:val="24"/>
          <w:szCs w:val="24"/>
        </w:rPr>
        <w:t>The amount of SPL and ShPP available and an indication of how much each parent intends to take (this may be varied by subsequent written notice signed by both parents).</w:t>
      </w:r>
    </w:p>
    <w:p w14:paraId="1DF6A769" w14:textId="032B8CD9" w:rsidR="00F85AB2" w:rsidRPr="00F728E6" w:rsidRDefault="00F85AB2" w:rsidP="00C81BF0">
      <w:pPr>
        <w:pStyle w:val="ListParagraph"/>
        <w:numPr>
          <w:ilvl w:val="0"/>
          <w:numId w:val="4"/>
        </w:numPr>
        <w:rPr>
          <w:rFonts w:ascii="Arial" w:hAnsi="Arial" w:cs="Arial"/>
          <w:sz w:val="24"/>
          <w:szCs w:val="24"/>
        </w:rPr>
      </w:pPr>
      <w:r w:rsidRPr="00F728E6">
        <w:rPr>
          <w:rFonts w:ascii="Arial" w:hAnsi="Arial" w:cs="Arial"/>
          <w:sz w:val="24"/>
          <w:szCs w:val="24"/>
        </w:rPr>
        <w:t xml:space="preserve">An indication of the start and end dates of the periods of SPL and ShPP that you </w:t>
      </w:r>
      <w:r w:rsidR="00AC7B46">
        <w:rPr>
          <w:rFonts w:ascii="Arial" w:hAnsi="Arial" w:cs="Arial"/>
          <w:sz w:val="24"/>
          <w:szCs w:val="24"/>
        </w:rPr>
        <w:t xml:space="preserve">would like </w:t>
      </w:r>
      <w:r w:rsidRPr="00F728E6">
        <w:rPr>
          <w:rFonts w:ascii="Arial" w:hAnsi="Arial" w:cs="Arial"/>
          <w:sz w:val="24"/>
          <w:szCs w:val="24"/>
        </w:rPr>
        <w:t>to take</w:t>
      </w:r>
      <w:r w:rsidR="00AC7B46">
        <w:rPr>
          <w:rFonts w:ascii="Arial" w:hAnsi="Arial" w:cs="Arial"/>
          <w:sz w:val="24"/>
          <w:szCs w:val="24"/>
        </w:rPr>
        <w:t xml:space="preserve"> (subject to agreement)</w:t>
      </w:r>
      <w:r w:rsidRPr="00F728E6">
        <w:rPr>
          <w:rFonts w:ascii="Arial" w:hAnsi="Arial" w:cs="Arial"/>
          <w:sz w:val="24"/>
          <w:szCs w:val="24"/>
        </w:rPr>
        <w:t>.  This indication is not binding and can be amended at a later date (providing 8 weeks’ notice of the change is given).</w:t>
      </w:r>
    </w:p>
    <w:p w14:paraId="1A8136F2" w14:textId="77777777" w:rsidR="00F85AB2" w:rsidRPr="00F728E6" w:rsidRDefault="00F85AB2" w:rsidP="00C81BF0">
      <w:pPr>
        <w:pStyle w:val="ListParagraph"/>
        <w:numPr>
          <w:ilvl w:val="0"/>
          <w:numId w:val="4"/>
        </w:numPr>
        <w:rPr>
          <w:rFonts w:ascii="Arial" w:hAnsi="Arial" w:cs="Arial"/>
          <w:sz w:val="24"/>
          <w:szCs w:val="24"/>
        </w:rPr>
      </w:pPr>
      <w:r w:rsidRPr="00F728E6">
        <w:rPr>
          <w:rFonts w:ascii="Arial" w:hAnsi="Arial" w:cs="Arial"/>
          <w:sz w:val="24"/>
          <w:szCs w:val="24"/>
        </w:rPr>
        <w:t>A declaration that you meet the conditions for entitlement to SPL, the information provided is accurate and that you will notify SCC immediately if you cease to meet the conditions for entitlement.</w:t>
      </w:r>
    </w:p>
    <w:p w14:paraId="6A25A68C" w14:textId="6685934A" w:rsidR="00F85AB2" w:rsidRDefault="00F85AB2" w:rsidP="00C81BF0">
      <w:pPr>
        <w:pStyle w:val="ListParagraph"/>
        <w:numPr>
          <w:ilvl w:val="0"/>
          <w:numId w:val="4"/>
        </w:numPr>
        <w:rPr>
          <w:rFonts w:ascii="Arial" w:hAnsi="Arial" w:cs="Arial"/>
          <w:sz w:val="24"/>
          <w:szCs w:val="24"/>
        </w:rPr>
      </w:pPr>
      <w:r w:rsidRPr="00F728E6">
        <w:rPr>
          <w:rFonts w:ascii="Arial" w:hAnsi="Arial" w:cs="Arial"/>
          <w:sz w:val="24"/>
          <w:szCs w:val="24"/>
        </w:rPr>
        <w:t xml:space="preserve">A declaration from the other parent containing his or her name, address and National Insurance number, confirmation that </w:t>
      </w:r>
      <w:r w:rsidR="00812762">
        <w:rPr>
          <w:rFonts w:ascii="Arial" w:hAnsi="Arial" w:cs="Arial"/>
          <w:sz w:val="24"/>
          <w:szCs w:val="24"/>
        </w:rPr>
        <w:t xml:space="preserve">they </w:t>
      </w:r>
      <w:r w:rsidRPr="00F728E6">
        <w:rPr>
          <w:rFonts w:ascii="Arial" w:hAnsi="Arial" w:cs="Arial"/>
          <w:sz w:val="24"/>
          <w:szCs w:val="24"/>
        </w:rPr>
        <w:t xml:space="preserve">meet the employment and earnings conditions, consents to the amount of leave the employee intends to take and will immediately inform you if </w:t>
      </w:r>
      <w:r w:rsidR="00812762">
        <w:rPr>
          <w:rFonts w:ascii="Arial" w:hAnsi="Arial" w:cs="Arial"/>
          <w:sz w:val="24"/>
          <w:szCs w:val="24"/>
        </w:rPr>
        <w:t>they</w:t>
      </w:r>
      <w:r w:rsidRPr="00F728E6">
        <w:rPr>
          <w:rFonts w:ascii="Arial" w:hAnsi="Arial" w:cs="Arial"/>
          <w:sz w:val="24"/>
          <w:szCs w:val="24"/>
        </w:rPr>
        <w:t xml:space="preserve"> cease to satisfy the employment and earnings conditions.</w:t>
      </w:r>
    </w:p>
    <w:p w14:paraId="11E7B195" w14:textId="4FB792B2" w:rsidR="00E22D14" w:rsidRPr="00353B43" w:rsidRDefault="00AA2420" w:rsidP="00FF0848">
      <w:pPr>
        <w:rPr>
          <w:rFonts w:ascii="Arial" w:hAnsi="Arial" w:cs="Arial"/>
          <w:sz w:val="24"/>
          <w:szCs w:val="24"/>
        </w:rPr>
      </w:pPr>
      <w:r>
        <w:rPr>
          <w:rFonts w:ascii="Arial" w:hAnsi="Arial" w:cs="Arial"/>
          <w:sz w:val="24"/>
          <w:szCs w:val="24"/>
        </w:rPr>
        <w:t>The 8 weeks’ notice commences on SCC or your HR Provider receiving the notification.</w:t>
      </w:r>
      <w:r w:rsidR="00E22D14">
        <w:rPr>
          <w:rFonts w:ascii="Arial" w:hAnsi="Arial" w:cs="Arial"/>
          <w:sz w:val="24"/>
          <w:szCs w:val="24"/>
        </w:rPr>
        <w:t xml:space="preserve">  Once eligibility has been checked, the line manager needs to send the </w:t>
      </w:r>
      <w:hyperlink r:id="rId9" w:history="1">
        <w:r w:rsidR="00E22D14" w:rsidRPr="00353B43">
          <w:rPr>
            <w:rStyle w:val="Hyperlink"/>
            <w:rFonts w:ascii="Arial" w:hAnsi="Arial" w:cs="Arial"/>
            <w:sz w:val="24"/>
            <w:szCs w:val="24"/>
          </w:rPr>
          <w:t>letter acknowledging notice of entitlement and intention to take SPL</w:t>
        </w:r>
      </w:hyperlink>
      <w:r w:rsidR="00E22D14">
        <w:rPr>
          <w:rFonts w:ascii="Arial" w:hAnsi="Arial" w:cs="Arial"/>
          <w:i/>
          <w:sz w:val="24"/>
          <w:szCs w:val="24"/>
        </w:rPr>
        <w:t xml:space="preserve"> </w:t>
      </w:r>
      <w:r w:rsidR="00E22D14">
        <w:rPr>
          <w:rFonts w:ascii="Arial" w:hAnsi="Arial" w:cs="Arial"/>
          <w:sz w:val="24"/>
          <w:szCs w:val="24"/>
        </w:rPr>
        <w:t>letter to the employee.</w:t>
      </w:r>
      <w:r w:rsidR="001E59E6">
        <w:rPr>
          <w:rFonts w:ascii="Arial" w:hAnsi="Arial" w:cs="Arial"/>
          <w:sz w:val="24"/>
          <w:szCs w:val="24"/>
        </w:rPr>
        <w:t xml:space="preserve">  If they are ineligible to receive SPL and ShPP then the </w:t>
      </w:r>
      <w:hyperlink r:id="rId10" w:history="1">
        <w:r w:rsidR="001E59E6" w:rsidRPr="00353B43">
          <w:rPr>
            <w:rStyle w:val="Hyperlink"/>
            <w:rFonts w:ascii="Arial" w:hAnsi="Arial" w:cs="Arial"/>
            <w:sz w:val="24"/>
            <w:szCs w:val="24"/>
          </w:rPr>
          <w:t>letter e</w:t>
        </w:r>
        <w:r w:rsidR="00353B43" w:rsidRPr="00353B43">
          <w:rPr>
            <w:rStyle w:val="Hyperlink"/>
            <w:rFonts w:ascii="Arial" w:hAnsi="Arial" w:cs="Arial"/>
            <w:sz w:val="24"/>
            <w:szCs w:val="24"/>
          </w:rPr>
          <w:t>xplaining ineligibility for SPL</w:t>
        </w:r>
      </w:hyperlink>
      <w:r w:rsidR="001E59E6" w:rsidRPr="00353B43">
        <w:rPr>
          <w:rFonts w:ascii="Arial" w:hAnsi="Arial" w:cs="Arial"/>
          <w:sz w:val="24"/>
          <w:szCs w:val="24"/>
        </w:rPr>
        <w:t xml:space="preserve"> needs to be sent.</w:t>
      </w:r>
    </w:p>
    <w:p w14:paraId="41733162" w14:textId="77777777" w:rsidR="00F85AB2" w:rsidRPr="00F728E6" w:rsidRDefault="00F85AB2" w:rsidP="00F85AB2">
      <w:pPr>
        <w:rPr>
          <w:rFonts w:ascii="Arial" w:hAnsi="Arial" w:cs="Arial"/>
          <w:sz w:val="24"/>
          <w:szCs w:val="24"/>
        </w:rPr>
      </w:pPr>
      <w:r w:rsidRPr="00F728E6">
        <w:rPr>
          <w:rFonts w:ascii="Arial" w:hAnsi="Arial" w:cs="Arial"/>
          <w:sz w:val="24"/>
          <w:szCs w:val="24"/>
          <w:u w:val="single"/>
        </w:rPr>
        <w:t>Notice of curtailment of statutory maternity/adoption leave and payments</w:t>
      </w:r>
    </w:p>
    <w:p w14:paraId="7B3A6559" w14:textId="401112CF" w:rsidR="00F85AB2" w:rsidRPr="00F728E6" w:rsidRDefault="00F85AB2" w:rsidP="00F85AB2">
      <w:pPr>
        <w:rPr>
          <w:rFonts w:ascii="Arial" w:hAnsi="Arial" w:cs="Arial"/>
          <w:sz w:val="24"/>
          <w:szCs w:val="24"/>
        </w:rPr>
      </w:pPr>
      <w:r w:rsidRPr="00F728E6">
        <w:rPr>
          <w:rFonts w:ascii="Arial" w:hAnsi="Arial" w:cs="Arial"/>
          <w:sz w:val="24"/>
          <w:szCs w:val="24"/>
        </w:rPr>
        <w:t xml:space="preserve">At the same time that a notice of entitlement and intention to take SPL is submitted, the mother/main adopter must give his or her employer a leave and pay curtailment notice giving at least eight weeks’ notice of the date on which maternity/adoption leave and pay is to end. </w:t>
      </w:r>
    </w:p>
    <w:p w14:paraId="0A4F04FE" w14:textId="73EA9560" w:rsidR="00F85AB2" w:rsidRPr="00F728E6" w:rsidRDefault="00F85AB2" w:rsidP="00F85AB2">
      <w:pPr>
        <w:rPr>
          <w:rFonts w:ascii="Arial" w:hAnsi="Arial" w:cs="Arial"/>
          <w:sz w:val="24"/>
          <w:szCs w:val="24"/>
        </w:rPr>
      </w:pPr>
      <w:r w:rsidRPr="00F728E6">
        <w:rPr>
          <w:rFonts w:ascii="Arial" w:hAnsi="Arial" w:cs="Arial"/>
          <w:sz w:val="24"/>
          <w:szCs w:val="24"/>
        </w:rPr>
        <w:t xml:space="preserve">The notice of </w:t>
      </w:r>
      <w:r w:rsidR="00817454" w:rsidRPr="00F728E6">
        <w:rPr>
          <w:rFonts w:ascii="Arial" w:hAnsi="Arial" w:cs="Arial"/>
          <w:sz w:val="24"/>
          <w:szCs w:val="24"/>
        </w:rPr>
        <w:t xml:space="preserve">curtailment is included in the </w:t>
      </w:r>
      <w:r w:rsidR="00817454" w:rsidRPr="00F728E6">
        <w:rPr>
          <w:rFonts w:ascii="Arial" w:hAnsi="Arial" w:cs="Arial"/>
          <w:i/>
          <w:sz w:val="24"/>
          <w:szCs w:val="24"/>
        </w:rPr>
        <w:t xml:space="preserve">‘Notice of entitlement and intention to take shared parental leave’ </w:t>
      </w:r>
      <w:r w:rsidR="00817454" w:rsidRPr="00F728E6">
        <w:rPr>
          <w:rFonts w:ascii="Arial" w:hAnsi="Arial" w:cs="Arial"/>
          <w:sz w:val="24"/>
          <w:szCs w:val="24"/>
        </w:rPr>
        <w:t>form</w:t>
      </w:r>
      <w:r w:rsidR="008B5E33">
        <w:rPr>
          <w:rFonts w:ascii="Arial" w:hAnsi="Arial" w:cs="Arial"/>
          <w:sz w:val="24"/>
          <w:szCs w:val="24"/>
        </w:rPr>
        <w:t xml:space="preserve"> (Appendix A)</w:t>
      </w:r>
      <w:r w:rsidR="00817454" w:rsidRPr="00F728E6">
        <w:rPr>
          <w:rFonts w:ascii="Arial" w:hAnsi="Arial" w:cs="Arial"/>
          <w:sz w:val="24"/>
          <w:szCs w:val="24"/>
        </w:rPr>
        <w:t xml:space="preserve">.  If the mother </w:t>
      </w:r>
      <w:r w:rsidR="00080B83" w:rsidRPr="00F728E6">
        <w:rPr>
          <w:rFonts w:ascii="Arial" w:hAnsi="Arial" w:cs="Arial"/>
          <w:sz w:val="24"/>
          <w:szCs w:val="24"/>
        </w:rPr>
        <w:t>is not</w:t>
      </w:r>
      <w:r w:rsidR="00817454" w:rsidRPr="00F728E6">
        <w:rPr>
          <w:rFonts w:ascii="Arial" w:hAnsi="Arial" w:cs="Arial"/>
          <w:sz w:val="24"/>
          <w:szCs w:val="24"/>
        </w:rPr>
        <w:t xml:space="preserve"> entitled to statutory maternity pay</w:t>
      </w:r>
      <w:r w:rsidR="00B8226F">
        <w:rPr>
          <w:rFonts w:ascii="Arial" w:hAnsi="Arial" w:cs="Arial"/>
          <w:sz w:val="24"/>
          <w:szCs w:val="24"/>
        </w:rPr>
        <w:t xml:space="preserve"> (SMP)</w:t>
      </w:r>
      <w:r w:rsidR="00817454" w:rsidRPr="00F728E6">
        <w:rPr>
          <w:rFonts w:ascii="Arial" w:hAnsi="Arial" w:cs="Arial"/>
          <w:sz w:val="24"/>
          <w:szCs w:val="24"/>
        </w:rPr>
        <w:t xml:space="preserve"> through their employer then they may be </w:t>
      </w:r>
      <w:r w:rsidR="00080B83" w:rsidRPr="00F728E6">
        <w:rPr>
          <w:rFonts w:ascii="Arial" w:hAnsi="Arial" w:cs="Arial"/>
          <w:sz w:val="24"/>
          <w:szCs w:val="24"/>
        </w:rPr>
        <w:t>entitled</w:t>
      </w:r>
      <w:r w:rsidR="00817454" w:rsidRPr="00F728E6">
        <w:rPr>
          <w:rFonts w:ascii="Arial" w:hAnsi="Arial" w:cs="Arial"/>
          <w:sz w:val="24"/>
          <w:szCs w:val="24"/>
        </w:rPr>
        <w:t xml:space="preserve"> to maternity allowance</w:t>
      </w:r>
      <w:r w:rsidR="00B8226F">
        <w:rPr>
          <w:rFonts w:ascii="Arial" w:hAnsi="Arial" w:cs="Arial"/>
          <w:sz w:val="24"/>
          <w:szCs w:val="24"/>
        </w:rPr>
        <w:t>, so</w:t>
      </w:r>
      <w:r w:rsidR="00817454" w:rsidRPr="00F728E6">
        <w:rPr>
          <w:rFonts w:ascii="Arial" w:hAnsi="Arial" w:cs="Arial"/>
          <w:sz w:val="24"/>
          <w:szCs w:val="24"/>
        </w:rPr>
        <w:t xml:space="preserve"> her notice of curtailment must be submitted to Jobcentre Plus.  Her maternity allowance cannot be reinstated, so she is in effect giving consent for her partner to take</w:t>
      </w:r>
      <w:r w:rsidR="0042780D">
        <w:rPr>
          <w:rFonts w:ascii="Arial" w:hAnsi="Arial" w:cs="Arial"/>
          <w:sz w:val="24"/>
          <w:szCs w:val="24"/>
        </w:rPr>
        <w:t xml:space="preserve"> all</w:t>
      </w:r>
      <w:r w:rsidR="00817454" w:rsidRPr="00F728E6">
        <w:rPr>
          <w:rFonts w:ascii="Arial" w:hAnsi="Arial" w:cs="Arial"/>
          <w:sz w:val="24"/>
          <w:szCs w:val="24"/>
        </w:rPr>
        <w:t xml:space="preserve"> of any ShPP entitlement.</w:t>
      </w:r>
    </w:p>
    <w:p w14:paraId="147F28EB" w14:textId="77777777" w:rsidR="00817454" w:rsidRPr="00F728E6" w:rsidRDefault="00817454" w:rsidP="00F85AB2">
      <w:pPr>
        <w:rPr>
          <w:rFonts w:ascii="Arial" w:hAnsi="Arial" w:cs="Arial"/>
          <w:sz w:val="24"/>
          <w:szCs w:val="24"/>
        </w:rPr>
      </w:pPr>
      <w:r w:rsidRPr="00F728E6">
        <w:rPr>
          <w:rFonts w:ascii="Arial" w:hAnsi="Arial" w:cs="Arial"/>
          <w:sz w:val="24"/>
          <w:szCs w:val="24"/>
        </w:rPr>
        <w:t>Notice of curtailment is usually binding, but may be revoked in the following circumstances:</w:t>
      </w:r>
    </w:p>
    <w:p w14:paraId="6D516C07" w14:textId="77777777" w:rsidR="00817454" w:rsidRPr="00F728E6" w:rsidRDefault="00817454" w:rsidP="00817454">
      <w:pPr>
        <w:pStyle w:val="ListParagraph"/>
        <w:numPr>
          <w:ilvl w:val="0"/>
          <w:numId w:val="5"/>
        </w:numPr>
        <w:rPr>
          <w:rFonts w:ascii="Arial" w:hAnsi="Arial" w:cs="Arial"/>
          <w:sz w:val="24"/>
          <w:szCs w:val="24"/>
        </w:rPr>
      </w:pPr>
      <w:r w:rsidRPr="00F728E6">
        <w:rPr>
          <w:rFonts w:ascii="Arial" w:hAnsi="Arial" w:cs="Arial"/>
          <w:sz w:val="24"/>
          <w:szCs w:val="24"/>
        </w:rPr>
        <w:t>It becomes apparent that neither parent is entitled to SPL or ShPP.</w:t>
      </w:r>
    </w:p>
    <w:p w14:paraId="67AA2C45" w14:textId="0A88F896" w:rsidR="00817454" w:rsidRPr="00F728E6" w:rsidRDefault="00817454" w:rsidP="00817454">
      <w:pPr>
        <w:pStyle w:val="ListParagraph"/>
        <w:numPr>
          <w:ilvl w:val="0"/>
          <w:numId w:val="5"/>
        </w:numPr>
        <w:rPr>
          <w:rFonts w:ascii="Arial" w:hAnsi="Arial" w:cs="Arial"/>
          <w:sz w:val="24"/>
          <w:szCs w:val="24"/>
        </w:rPr>
      </w:pPr>
      <w:r w:rsidRPr="00F728E6">
        <w:rPr>
          <w:rFonts w:ascii="Arial" w:hAnsi="Arial" w:cs="Arial"/>
          <w:sz w:val="24"/>
          <w:szCs w:val="24"/>
        </w:rPr>
        <w:t xml:space="preserve">If the curtailment notice was given before the birth </w:t>
      </w:r>
      <w:r w:rsidR="00B8226F">
        <w:rPr>
          <w:rFonts w:ascii="Arial" w:hAnsi="Arial" w:cs="Arial"/>
          <w:sz w:val="24"/>
          <w:szCs w:val="24"/>
        </w:rPr>
        <w:t xml:space="preserve">and </w:t>
      </w:r>
      <w:r w:rsidRPr="00F728E6">
        <w:rPr>
          <w:rFonts w:ascii="Arial" w:hAnsi="Arial" w:cs="Arial"/>
          <w:sz w:val="24"/>
          <w:szCs w:val="24"/>
        </w:rPr>
        <w:t xml:space="preserve">is revoked within 6 </w:t>
      </w:r>
      <w:r w:rsidR="00080B83" w:rsidRPr="00F728E6">
        <w:rPr>
          <w:rFonts w:ascii="Arial" w:hAnsi="Arial" w:cs="Arial"/>
          <w:sz w:val="24"/>
          <w:szCs w:val="24"/>
        </w:rPr>
        <w:t>weeks</w:t>
      </w:r>
      <w:r w:rsidRPr="00F728E6">
        <w:rPr>
          <w:rFonts w:ascii="Arial" w:hAnsi="Arial" w:cs="Arial"/>
          <w:sz w:val="24"/>
          <w:szCs w:val="24"/>
        </w:rPr>
        <w:t xml:space="preserve"> of the birth (in </w:t>
      </w:r>
      <w:r w:rsidR="00080B83" w:rsidRPr="00F728E6">
        <w:rPr>
          <w:rFonts w:ascii="Arial" w:hAnsi="Arial" w:cs="Arial"/>
          <w:sz w:val="24"/>
          <w:szCs w:val="24"/>
        </w:rPr>
        <w:t>this</w:t>
      </w:r>
      <w:r w:rsidRPr="00F728E6">
        <w:rPr>
          <w:rFonts w:ascii="Arial" w:hAnsi="Arial" w:cs="Arial"/>
          <w:sz w:val="24"/>
          <w:szCs w:val="24"/>
        </w:rPr>
        <w:t xml:space="preserve"> case another curtailment notice can be submitted).</w:t>
      </w:r>
    </w:p>
    <w:p w14:paraId="06714A48" w14:textId="77777777" w:rsidR="00817454" w:rsidRDefault="00817454" w:rsidP="00817454">
      <w:pPr>
        <w:pStyle w:val="ListParagraph"/>
        <w:numPr>
          <w:ilvl w:val="0"/>
          <w:numId w:val="5"/>
        </w:numPr>
        <w:rPr>
          <w:rFonts w:ascii="Arial" w:hAnsi="Arial" w:cs="Arial"/>
          <w:sz w:val="24"/>
          <w:szCs w:val="24"/>
        </w:rPr>
      </w:pPr>
      <w:r w:rsidRPr="00F728E6">
        <w:rPr>
          <w:rFonts w:ascii="Arial" w:hAnsi="Arial" w:cs="Arial"/>
          <w:sz w:val="24"/>
          <w:szCs w:val="24"/>
        </w:rPr>
        <w:t>If the other parent dies.</w:t>
      </w:r>
    </w:p>
    <w:p w14:paraId="60210062" w14:textId="77777777" w:rsidR="00DD08E5" w:rsidRDefault="00DD08E5" w:rsidP="00DD08E5">
      <w:pPr>
        <w:pStyle w:val="ListParagraph"/>
        <w:rPr>
          <w:rFonts w:ascii="Arial" w:hAnsi="Arial" w:cs="Arial"/>
          <w:sz w:val="24"/>
          <w:szCs w:val="24"/>
        </w:rPr>
      </w:pPr>
    </w:p>
    <w:p w14:paraId="6D18925B" w14:textId="027498BD" w:rsidR="00DD08E5" w:rsidRPr="00DD08E5" w:rsidRDefault="00DD08E5" w:rsidP="00DD08E5">
      <w:pPr>
        <w:pStyle w:val="ListParagraph"/>
        <w:ind w:left="0"/>
        <w:rPr>
          <w:rFonts w:ascii="Arial" w:hAnsi="Arial" w:cs="Arial"/>
          <w:sz w:val="24"/>
          <w:szCs w:val="24"/>
        </w:rPr>
      </w:pPr>
      <w:r>
        <w:rPr>
          <w:rFonts w:ascii="Arial" w:hAnsi="Arial" w:cs="Arial"/>
          <w:sz w:val="24"/>
          <w:szCs w:val="24"/>
        </w:rPr>
        <w:t xml:space="preserve">If one person is ineligible, but their partner is entitled to SPL and ShPP, then the employee needs to complete </w:t>
      </w:r>
      <w:r w:rsidRPr="00353B43">
        <w:rPr>
          <w:rFonts w:ascii="Arial" w:hAnsi="Arial" w:cs="Arial"/>
          <w:sz w:val="24"/>
          <w:szCs w:val="24"/>
        </w:rPr>
        <w:t xml:space="preserve">the </w:t>
      </w:r>
      <w:hyperlink r:id="rId11" w:history="1">
        <w:r w:rsidRPr="00353B43">
          <w:rPr>
            <w:rStyle w:val="Hyperlink"/>
            <w:rFonts w:ascii="Arial" w:hAnsi="Arial" w:cs="Arial"/>
            <w:sz w:val="24"/>
            <w:szCs w:val="24"/>
          </w:rPr>
          <w:t>Maternity/Adoption leave curtailment form – no entitlement</w:t>
        </w:r>
      </w:hyperlink>
      <w:r w:rsidRPr="00353B43">
        <w:rPr>
          <w:rFonts w:ascii="Arial" w:hAnsi="Arial" w:cs="Arial"/>
          <w:sz w:val="24"/>
          <w:szCs w:val="24"/>
        </w:rPr>
        <w:t xml:space="preserve"> to end their leave before t</w:t>
      </w:r>
      <w:r>
        <w:rPr>
          <w:rFonts w:ascii="Arial" w:hAnsi="Arial" w:cs="Arial"/>
          <w:sz w:val="24"/>
          <w:szCs w:val="24"/>
        </w:rPr>
        <w:t>heir partner’s SPL can commence.</w:t>
      </w:r>
    </w:p>
    <w:p w14:paraId="433B5F42" w14:textId="77777777" w:rsidR="00817454" w:rsidRPr="00F728E6" w:rsidRDefault="00817454" w:rsidP="00817454">
      <w:pPr>
        <w:rPr>
          <w:rFonts w:ascii="Arial" w:hAnsi="Arial" w:cs="Arial"/>
          <w:sz w:val="24"/>
          <w:szCs w:val="24"/>
        </w:rPr>
      </w:pPr>
      <w:r w:rsidRPr="00F728E6">
        <w:rPr>
          <w:rFonts w:ascii="Arial" w:hAnsi="Arial" w:cs="Arial"/>
          <w:sz w:val="24"/>
          <w:szCs w:val="24"/>
          <w:u w:val="single"/>
        </w:rPr>
        <w:t>Evidence Requirements</w:t>
      </w:r>
    </w:p>
    <w:p w14:paraId="57C23C2B" w14:textId="653B600C" w:rsidR="00817454" w:rsidRPr="00353B43" w:rsidRDefault="00817454" w:rsidP="00817454">
      <w:pPr>
        <w:rPr>
          <w:rFonts w:ascii="Arial" w:hAnsi="Arial" w:cs="Arial"/>
          <w:sz w:val="24"/>
          <w:szCs w:val="24"/>
        </w:rPr>
      </w:pPr>
      <w:r w:rsidRPr="00F728E6">
        <w:rPr>
          <w:rFonts w:ascii="Arial" w:hAnsi="Arial" w:cs="Arial"/>
          <w:sz w:val="24"/>
          <w:szCs w:val="24"/>
        </w:rPr>
        <w:t>SCC will request a copy of the child’s birth certificate and the name and address of the other parent’s employer.</w:t>
      </w:r>
      <w:r w:rsidR="00353B43">
        <w:rPr>
          <w:rFonts w:ascii="Arial" w:hAnsi="Arial" w:cs="Arial"/>
          <w:sz w:val="24"/>
          <w:szCs w:val="24"/>
        </w:rPr>
        <w:t xml:space="preserve"> </w:t>
      </w:r>
      <w:r w:rsidR="00747DE1" w:rsidRPr="00353B43">
        <w:rPr>
          <w:rFonts w:ascii="Arial" w:hAnsi="Arial" w:cs="Arial"/>
          <w:sz w:val="24"/>
          <w:szCs w:val="24"/>
        </w:rPr>
        <w:t>Letter requesting</w:t>
      </w:r>
      <w:r w:rsidR="00B8226F" w:rsidRPr="00353B43">
        <w:rPr>
          <w:rFonts w:ascii="Arial" w:hAnsi="Arial" w:cs="Arial"/>
          <w:sz w:val="24"/>
          <w:szCs w:val="24"/>
        </w:rPr>
        <w:t xml:space="preserve"> evidence of entitlement to SPL either</w:t>
      </w:r>
      <w:r w:rsidR="00812762" w:rsidRPr="00353B43">
        <w:rPr>
          <w:rFonts w:ascii="Arial" w:hAnsi="Arial" w:cs="Arial"/>
          <w:sz w:val="24"/>
          <w:szCs w:val="24"/>
        </w:rPr>
        <w:t xml:space="preserve"> </w:t>
      </w:r>
      <w:hyperlink r:id="rId12" w:history="1">
        <w:r w:rsidR="00812762" w:rsidRPr="00353B43">
          <w:rPr>
            <w:rStyle w:val="Hyperlink"/>
            <w:rFonts w:ascii="Arial" w:hAnsi="Arial" w:cs="Arial"/>
            <w:sz w:val="24"/>
            <w:szCs w:val="24"/>
          </w:rPr>
          <w:t>birth</w:t>
        </w:r>
      </w:hyperlink>
      <w:r w:rsidR="002127BE" w:rsidRPr="00353B43">
        <w:rPr>
          <w:rFonts w:ascii="Arial" w:hAnsi="Arial" w:cs="Arial"/>
          <w:sz w:val="24"/>
          <w:szCs w:val="24"/>
        </w:rPr>
        <w:t>)</w:t>
      </w:r>
      <w:r w:rsidR="00812762" w:rsidRPr="00353B43">
        <w:rPr>
          <w:rFonts w:ascii="Arial" w:hAnsi="Arial" w:cs="Arial"/>
          <w:sz w:val="24"/>
          <w:szCs w:val="24"/>
        </w:rPr>
        <w:t xml:space="preserve"> or </w:t>
      </w:r>
      <w:hyperlink r:id="rId13" w:history="1">
        <w:r w:rsidR="00812762" w:rsidRPr="00353B43">
          <w:rPr>
            <w:rStyle w:val="Hyperlink"/>
            <w:rFonts w:ascii="Arial" w:hAnsi="Arial" w:cs="Arial"/>
            <w:sz w:val="24"/>
            <w:szCs w:val="24"/>
          </w:rPr>
          <w:t>adoption</w:t>
        </w:r>
      </w:hyperlink>
      <w:r w:rsidR="00B8226F" w:rsidRPr="00353B43">
        <w:rPr>
          <w:rFonts w:ascii="Arial" w:hAnsi="Arial" w:cs="Arial"/>
          <w:sz w:val="24"/>
          <w:szCs w:val="24"/>
        </w:rPr>
        <w:t>.</w:t>
      </w:r>
    </w:p>
    <w:p w14:paraId="518B2B9D" w14:textId="77777777" w:rsidR="00817454" w:rsidRPr="00F728E6" w:rsidRDefault="00817454" w:rsidP="00817454">
      <w:pPr>
        <w:rPr>
          <w:rFonts w:ascii="Arial" w:hAnsi="Arial" w:cs="Arial"/>
          <w:sz w:val="24"/>
          <w:szCs w:val="24"/>
        </w:rPr>
      </w:pPr>
      <w:r w:rsidRPr="00F728E6">
        <w:rPr>
          <w:rFonts w:ascii="Arial" w:hAnsi="Arial" w:cs="Arial"/>
          <w:sz w:val="24"/>
          <w:szCs w:val="24"/>
        </w:rPr>
        <w:t>In the case of adoption</w:t>
      </w:r>
      <w:r w:rsidR="009E5FD0" w:rsidRPr="00F728E6">
        <w:rPr>
          <w:rFonts w:ascii="Arial" w:hAnsi="Arial" w:cs="Arial"/>
          <w:sz w:val="24"/>
          <w:szCs w:val="24"/>
        </w:rPr>
        <w:t>, SCC will request the name and address of the other parent’s employer, along with evidence confirming the following:</w:t>
      </w:r>
    </w:p>
    <w:p w14:paraId="631518C0" w14:textId="77777777" w:rsidR="009E5FD0" w:rsidRPr="00F728E6" w:rsidRDefault="009E5FD0" w:rsidP="009E5FD0">
      <w:pPr>
        <w:pStyle w:val="ListParagraph"/>
        <w:numPr>
          <w:ilvl w:val="0"/>
          <w:numId w:val="6"/>
        </w:numPr>
        <w:rPr>
          <w:rFonts w:ascii="Arial" w:hAnsi="Arial" w:cs="Arial"/>
          <w:sz w:val="24"/>
          <w:szCs w:val="24"/>
        </w:rPr>
      </w:pPr>
      <w:r w:rsidRPr="00F728E6">
        <w:rPr>
          <w:rFonts w:ascii="Arial" w:hAnsi="Arial" w:cs="Arial"/>
          <w:sz w:val="24"/>
          <w:szCs w:val="24"/>
        </w:rPr>
        <w:t>The name and address of the adoption agency.</w:t>
      </w:r>
    </w:p>
    <w:p w14:paraId="3B635B1C" w14:textId="77777777" w:rsidR="009E5FD0" w:rsidRPr="00F728E6" w:rsidRDefault="009E5FD0" w:rsidP="009E5FD0">
      <w:pPr>
        <w:pStyle w:val="ListParagraph"/>
        <w:numPr>
          <w:ilvl w:val="0"/>
          <w:numId w:val="6"/>
        </w:numPr>
        <w:rPr>
          <w:rFonts w:ascii="Arial" w:hAnsi="Arial" w:cs="Arial"/>
          <w:sz w:val="24"/>
          <w:szCs w:val="24"/>
        </w:rPr>
      </w:pPr>
      <w:r w:rsidRPr="00F728E6">
        <w:rPr>
          <w:rFonts w:ascii="Arial" w:hAnsi="Arial" w:cs="Arial"/>
          <w:sz w:val="24"/>
          <w:szCs w:val="24"/>
        </w:rPr>
        <w:t>The date that the main adopter was notified of having being matched for adoption with the child.</w:t>
      </w:r>
    </w:p>
    <w:p w14:paraId="6DAB2772" w14:textId="77777777" w:rsidR="009E5FD0" w:rsidRPr="00F728E6" w:rsidRDefault="009E5FD0" w:rsidP="009E5FD0">
      <w:pPr>
        <w:pStyle w:val="ListParagraph"/>
        <w:numPr>
          <w:ilvl w:val="0"/>
          <w:numId w:val="6"/>
        </w:numPr>
        <w:rPr>
          <w:rFonts w:ascii="Arial" w:hAnsi="Arial" w:cs="Arial"/>
          <w:sz w:val="24"/>
          <w:szCs w:val="24"/>
        </w:rPr>
      </w:pPr>
      <w:r w:rsidRPr="00F728E6">
        <w:rPr>
          <w:rFonts w:ascii="Arial" w:hAnsi="Arial" w:cs="Arial"/>
          <w:sz w:val="24"/>
          <w:szCs w:val="24"/>
        </w:rPr>
        <w:t>The date on which the adoption agency expects to place the child.</w:t>
      </w:r>
    </w:p>
    <w:p w14:paraId="5A153E4B" w14:textId="48EB6EEE" w:rsidR="009E5FD0" w:rsidRPr="00F728E6" w:rsidRDefault="009E5FD0" w:rsidP="009E5FD0">
      <w:pPr>
        <w:rPr>
          <w:rFonts w:ascii="Arial" w:hAnsi="Arial" w:cs="Arial"/>
          <w:sz w:val="24"/>
          <w:szCs w:val="24"/>
        </w:rPr>
      </w:pPr>
      <w:r w:rsidRPr="00F728E6">
        <w:rPr>
          <w:rFonts w:ascii="Arial" w:hAnsi="Arial" w:cs="Arial"/>
          <w:sz w:val="24"/>
          <w:szCs w:val="24"/>
        </w:rPr>
        <w:t>Any such request will be made by SCC within 14 days of receiving your notice of entitlement and intention to take SPL and ShPP.  You must respond</w:t>
      </w:r>
      <w:r w:rsidR="00833426" w:rsidRPr="00F728E6">
        <w:rPr>
          <w:rFonts w:ascii="Arial" w:hAnsi="Arial" w:cs="Arial"/>
          <w:sz w:val="24"/>
          <w:szCs w:val="24"/>
        </w:rPr>
        <w:t xml:space="preserve"> to the request for evidence within 14 days (or within 14 days of the birth of the child if </w:t>
      </w:r>
      <w:r w:rsidR="00791FC8">
        <w:rPr>
          <w:rFonts w:ascii="Arial" w:hAnsi="Arial" w:cs="Arial"/>
          <w:sz w:val="24"/>
          <w:szCs w:val="24"/>
        </w:rPr>
        <w:t>the</w:t>
      </w:r>
      <w:r w:rsidR="00833426" w:rsidRPr="00F728E6">
        <w:rPr>
          <w:rFonts w:ascii="Arial" w:hAnsi="Arial" w:cs="Arial"/>
          <w:sz w:val="24"/>
          <w:szCs w:val="24"/>
        </w:rPr>
        <w:t xml:space="preserve"> request was made before the child was born).</w:t>
      </w:r>
    </w:p>
    <w:p w14:paraId="7C03A313" w14:textId="77777777" w:rsidR="00833426" w:rsidRDefault="00833426" w:rsidP="009E5FD0">
      <w:pPr>
        <w:rPr>
          <w:rFonts w:ascii="Arial" w:hAnsi="Arial" w:cs="Arial"/>
          <w:sz w:val="24"/>
          <w:szCs w:val="24"/>
        </w:rPr>
      </w:pPr>
      <w:r w:rsidRPr="00F728E6">
        <w:rPr>
          <w:rFonts w:ascii="Arial" w:hAnsi="Arial" w:cs="Arial"/>
          <w:sz w:val="24"/>
          <w:szCs w:val="24"/>
        </w:rPr>
        <w:lastRenderedPageBreak/>
        <w:t>If a birth certificate has not yet been issued, you must sign a declaration stating that fact along with the date and location of the child’</w:t>
      </w:r>
      <w:r w:rsidR="002B7078" w:rsidRPr="00F728E6">
        <w:rPr>
          <w:rFonts w:ascii="Arial" w:hAnsi="Arial" w:cs="Arial"/>
          <w:sz w:val="24"/>
          <w:szCs w:val="24"/>
        </w:rPr>
        <w:t>s birth.  If the other</w:t>
      </w:r>
      <w:r w:rsidRPr="00F728E6">
        <w:rPr>
          <w:rFonts w:ascii="Arial" w:hAnsi="Arial" w:cs="Arial"/>
          <w:sz w:val="24"/>
          <w:szCs w:val="24"/>
        </w:rPr>
        <w:t xml:space="preserve"> parent has no employer, this must also be declared.</w:t>
      </w:r>
    </w:p>
    <w:p w14:paraId="32941C52" w14:textId="77777777" w:rsidR="002B7078" w:rsidRPr="00F728E6" w:rsidRDefault="002B7078" w:rsidP="009E5FD0">
      <w:pPr>
        <w:rPr>
          <w:rFonts w:ascii="Arial" w:hAnsi="Arial" w:cs="Arial"/>
          <w:sz w:val="24"/>
          <w:szCs w:val="24"/>
        </w:rPr>
      </w:pPr>
      <w:r w:rsidRPr="00F728E6">
        <w:rPr>
          <w:rFonts w:ascii="Arial" w:hAnsi="Arial" w:cs="Arial"/>
          <w:sz w:val="24"/>
          <w:szCs w:val="24"/>
          <w:u w:val="single"/>
        </w:rPr>
        <w:t>Notice to take a specific period of SPL and ShPP</w:t>
      </w:r>
    </w:p>
    <w:p w14:paraId="770F388C" w14:textId="04B7A168" w:rsidR="002B7078" w:rsidRPr="00F728E6" w:rsidRDefault="00145E61" w:rsidP="009E5FD0">
      <w:pPr>
        <w:rPr>
          <w:rFonts w:ascii="Arial" w:hAnsi="Arial" w:cs="Arial"/>
          <w:sz w:val="24"/>
          <w:szCs w:val="24"/>
        </w:rPr>
      </w:pPr>
      <w:r w:rsidRPr="00F728E6">
        <w:rPr>
          <w:rFonts w:ascii="Arial" w:hAnsi="Arial" w:cs="Arial"/>
          <w:sz w:val="24"/>
          <w:szCs w:val="24"/>
        </w:rPr>
        <w:t>In practice, at least the first period of SPL will be identified in the initial notice of entitlement and intention to take SPL.  You are entitled to s</w:t>
      </w:r>
      <w:r w:rsidR="00353B43">
        <w:rPr>
          <w:rFonts w:ascii="Arial" w:hAnsi="Arial" w:cs="Arial"/>
          <w:sz w:val="24"/>
          <w:szCs w:val="24"/>
        </w:rPr>
        <w:t xml:space="preserve">ubmit a maximum of a further 2 </w:t>
      </w:r>
      <w:hyperlink r:id="rId14" w:history="1">
        <w:r w:rsidR="00BB1BD7" w:rsidRPr="00353B43">
          <w:rPr>
            <w:rStyle w:val="Hyperlink"/>
            <w:rFonts w:ascii="Arial" w:hAnsi="Arial" w:cs="Arial"/>
            <w:sz w:val="24"/>
            <w:szCs w:val="24"/>
          </w:rPr>
          <w:t>n</w:t>
        </w:r>
        <w:r w:rsidR="00444ACA" w:rsidRPr="00353B43">
          <w:rPr>
            <w:rStyle w:val="Hyperlink"/>
            <w:rFonts w:ascii="Arial" w:hAnsi="Arial" w:cs="Arial"/>
            <w:sz w:val="24"/>
            <w:szCs w:val="24"/>
          </w:rPr>
          <w:t xml:space="preserve">otice to take a </w:t>
        </w:r>
        <w:r w:rsidRPr="00353B43">
          <w:rPr>
            <w:rStyle w:val="Hyperlink"/>
            <w:rFonts w:ascii="Arial" w:hAnsi="Arial" w:cs="Arial"/>
            <w:sz w:val="24"/>
            <w:szCs w:val="24"/>
          </w:rPr>
          <w:t>period of</w:t>
        </w:r>
        <w:r w:rsidR="00444ACA" w:rsidRPr="00353B43">
          <w:rPr>
            <w:rStyle w:val="Hyperlink"/>
            <w:rFonts w:ascii="Arial" w:hAnsi="Arial" w:cs="Arial"/>
            <w:sz w:val="24"/>
            <w:szCs w:val="24"/>
          </w:rPr>
          <w:t xml:space="preserve"> SPL</w:t>
        </w:r>
      </w:hyperlink>
      <w:r w:rsidRPr="00353B43">
        <w:rPr>
          <w:rFonts w:ascii="Arial" w:hAnsi="Arial" w:cs="Arial"/>
          <w:sz w:val="24"/>
          <w:szCs w:val="24"/>
        </w:rPr>
        <w:t xml:space="preserve"> </w:t>
      </w:r>
      <w:r w:rsidR="00080B83" w:rsidRPr="00353B43">
        <w:rPr>
          <w:rFonts w:ascii="Arial" w:hAnsi="Arial" w:cs="Arial"/>
          <w:sz w:val="24"/>
          <w:szCs w:val="24"/>
        </w:rPr>
        <w:t>notices</w:t>
      </w:r>
      <w:r w:rsidRPr="00F728E6">
        <w:rPr>
          <w:rFonts w:ascii="Arial" w:hAnsi="Arial" w:cs="Arial"/>
          <w:sz w:val="24"/>
          <w:szCs w:val="24"/>
        </w:rPr>
        <w:t>.  Each notice must be given at least 8 weeks before the start of a period of leave, stating the dates of the leave and the dates on which ShPP will be claimed, if applicable.</w:t>
      </w:r>
    </w:p>
    <w:p w14:paraId="1DF94CFF" w14:textId="50C80D3F" w:rsidR="00A24C6B" w:rsidRPr="00F728E6" w:rsidRDefault="00145E61" w:rsidP="009E5FD0">
      <w:pPr>
        <w:rPr>
          <w:rFonts w:ascii="Arial" w:hAnsi="Arial" w:cs="Arial"/>
          <w:sz w:val="24"/>
          <w:szCs w:val="24"/>
        </w:rPr>
      </w:pPr>
      <w:r w:rsidRPr="00F728E6">
        <w:rPr>
          <w:rFonts w:ascii="Arial" w:hAnsi="Arial" w:cs="Arial"/>
          <w:sz w:val="24"/>
          <w:szCs w:val="24"/>
        </w:rPr>
        <w:t xml:space="preserve">If the first </w:t>
      </w:r>
      <w:r w:rsidRPr="00BB1BD7">
        <w:rPr>
          <w:rFonts w:ascii="Arial" w:hAnsi="Arial" w:cs="Arial"/>
          <w:i/>
          <w:sz w:val="24"/>
          <w:szCs w:val="24"/>
        </w:rPr>
        <w:t>‘</w:t>
      </w:r>
      <w:r w:rsidR="00BB1BD7" w:rsidRPr="00BB1BD7">
        <w:rPr>
          <w:rFonts w:ascii="Arial" w:hAnsi="Arial" w:cs="Arial"/>
          <w:i/>
          <w:sz w:val="24"/>
          <w:szCs w:val="24"/>
        </w:rPr>
        <w:t xml:space="preserve">notice to take a </w:t>
      </w:r>
      <w:r w:rsidRPr="00BB1BD7">
        <w:rPr>
          <w:rFonts w:ascii="Arial" w:hAnsi="Arial" w:cs="Arial"/>
          <w:i/>
          <w:sz w:val="24"/>
          <w:szCs w:val="24"/>
        </w:rPr>
        <w:t>period</w:t>
      </w:r>
      <w:r w:rsidRPr="00F728E6">
        <w:rPr>
          <w:rFonts w:ascii="Arial" w:hAnsi="Arial" w:cs="Arial"/>
          <w:i/>
          <w:sz w:val="24"/>
          <w:szCs w:val="24"/>
        </w:rPr>
        <w:t xml:space="preserve"> of </w:t>
      </w:r>
      <w:r w:rsidR="00BB1BD7">
        <w:rPr>
          <w:rFonts w:ascii="Arial" w:hAnsi="Arial" w:cs="Arial"/>
          <w:i/>
          <w:sz w:val="24"/>
          <w:szCs w:val="24"/>
        </w:rPr>
        <w:t>SPL</w:t>
      </w:r>
      <w:r w:rsidRPr="00F728E6">
        <w:rPr>
          <w:rFonts w:ascii="Arial" w:hAnsi="Arial" w:cs="Arial"/>
          <w:sz w:val="24"/>
          <w:szCs w:val="24"/>
        </w:rPr>
        <w:t xml:space="preserve">’ is given prior to the birth of the child, the notice may express the start date in relation to the </w:t>
      </w:r>
      <w:r w:rsidR="007C53A6">
        <w:rPr>
          <w:rFonts w:ascii="Arial" w:hAnsi="Arial" w:cs="Arial"/>
          <w:sz w:val="24"/>
          <w:szCs w:val="24"/>
        </w:rPr>
        <w:t xml:space="preserve">expected </w:t>
      </w:r>
      <w:r w:rsidRPr="00F728E6">
        <w:rPr>
          <w:rFonts w:ascii="Arial" w:hAnsi="Arial" w:cs="Arial"/>
          <w:sz w:val="24"/>
          <w:szCs w:val="24"/>
        </w:rPr>
        <w:t>date of birth</w:t>
      </w:r>
      <w:r w:rsidR="007C53A6">
        <w:rPr>
          <w:rFonts w:ascii="Arial" w:hAnsi="Arial" w:cs="Arial"/>
          <w:sz w:val="24"/>
          <w:szCs w:val="24"/>
        </w:rPr>
        <w:t xml:space="preserve"> or placement for adoption</w:t>
      </w:r>
      <w:r w:rsidR="00A24C6B" w:rsidRPr="00F728E6">
        <w:rPr>
          <w:rFonts w:ascii="Arial" w:hAnsi="Arial" w:cs="Arial"/>
          <w:sz w:val="24"/>
          <w:szCs w:val="24"/>
        </w:rPr>
        <w:t>.</w:t>
      </w:r>
    </w:p>
    <w:p w14:paraId="000B891D" w14:textId="77777777" w:rsidR="00145E61" w:rsidRPr="00F728E6" w:rsidRDefault="00A24C6B" w:rsidP="009E5FD0">
      <w:pPr>
        <w:rPr>
          <w:rFonts w:ascii="Arial" w:hAnsi="Arial" w:cs="Arial"/>
          <w:sz w:val="24"/>
          <w:szCs w:val="24"/>
        </w:rPr>
      </w:pPr>
      <w:r w:rsidRPr="00F728E6">
        <w:rPr>
          <w:rFonts w:ascii="Arial" w:hAnsi="Arial" w:cs="Arial"/>
          <w:i/>
          <w:sz w:val="24"/>
          <w:szCs w:val="24"/>
        </w:rPr>
        <w:t>E</w:t>
      </w:r>
      <w:r w:rsidR="00145E61" w:rsidRPr="00F728E6">
        <w:rPr>
          <w:rFonts w:ascii="Arial" w:hAnsi="Arial" w:cs="Arial"/>
          <w:i/>
          <w:sz w:val="24"/>
          <w:szCs w:val="24"/>
        </w:rPr>
        <w:t>xample</w:t>
      </w:r>
      <w:r w:rsidRPr="00F728E6">
        <w:rPr>
          <w:rFonts w:ascii="Arial" w:hAnsi="Arial" w:cs="Arial"/>
          <w:sz w:val="24"/>
          <w:szCs w:val="24"/>
        </w:rPr>
        <w:t>: It mig</w:t>
      </w:r>
      <w:r w:rsidR="002E53E5" w:rsidRPr="00F728E6">
        <w:rPr>
          <w:rFonts w:ascii="Arial" w:hAnsi="Arial" w:cs="Arial"/>
          <w:sz w:val="24"/>
          <w:szCs w:val="24"/>
        </w:rPr>
        <w:t>ht say that the SPL would start</w:t>
      </w:r>
      <w:r w:rsidRPr="00F728E6">
        <w:rPr>
          <w:rFonts w:ascii="Arial" w:hAnsi="Arial" w:cs="Arial"/>
          <w:sz w:val="24"/>
          <w:szCs w:val="24"/>
        </w:rPr>
        <w:t xml:space="preserve"> </w:t>
      </w:r>
      <w:r w:rsidR="00145E61" w:rsidRPr="00F728E6">
        <w:rPr>
          <w:rFonts w:ascii="Arial" w:hAnsi="Arial" w:cs="Arial"/>
          <w:sz w:val="24"/>
          <w:szCs w:val="24"/>
        </w:rPr>
        <w:t>2 weeks after the baby is born</w:t>
      </w:r>
      <w:r w:rsidRPr="00F728E6">
        <w:rPr>
          <w:rFonts w:ascii="Arial" w:hAnsi="Arial" w:cs="Arial"/>
          <w:sz w:val="24"/>
          <w:szCs w:val="24"/>
        </w:rPr>
        <w:t>, for a period of 4 weeks</w:t>
      </w:r>
      <w:r w:rsidR="00145E61" w:rsidRPr="00F728E6">
        <w:rPr>
          <w:rFonts w:ascii="Arial" w:hAnsi="Arial" w:cs="Arial"/>
          <w:sz w:val="24"/>
          <w:szCs w:val="24"/>
        </w:rPr>
        <w:t>.</w:t>
      </w:r>
    </w:p>
    <w:p w14:paraId="74C5355F" w14:textId="00544B98" w:rsidR="00E22D14" w:rsidRPr="00E22D14" w:rsidRDefault="00145E61" w:rsidP="009E5FD0">
      <w:pPr>
        <w:rPr>
          <w:rFonts w:ascii="Arial" w:hAnsi="Arial" w:cs="Arial"/>
          <w:i/>
          <w:sz w:val="24"/>
          <w:szCs w:val="24"/>
        </w:rPr>
      </w:pPr>
      <w:r w:rsidRPr="00F728E6">
        <w:rPr>
          <w:rFonts w:ascii="Arial" w:hAnsi="Arial" w:cs="Arial"/>
          <w:sz w:val="24"/>
          <w:szCs w:val="24"/>
        </w:rPr>
        <w:t xml:space="preserve">Please </w:t>
      </w:r>
      <w:r w:rsidR="00080B83" w:rsidRPr="00F728E6">
        <w:rPr>
          <w:rFonts w:ascii="Arial" w:hAnsi="Arial" w:cs="Arial"/>
          <w:sz w:val="24"/>
          <w:szCs w:val="24"/>
        </w:rPr>
        <w:t>use</w:t>
      </w:r>
      <w:r w:rsidRPr="00F728E6">
        <w:rPr>
          <w:rFonts w:ascii="Arial" w:hAnsi="Arial" w:cs="Arial"/>
          <w:sz w:val="24"/>
          <w:szCs w:val="24"/>
        </w:rPr>
        <w:t xml:space="preserve"> form ‘</w:t>
      </w:r>
      <w:r w:rsidR="006B71C3">
        <w:rPr>
          <w:rFonts w:ascii="Arial" w:hAnsi="Arial" w:cs="Arial"/>
          <w:i/>
          <w:sz w:val="24"/>
          <w:szCs w:val="24"/>
        </w:rPr>
        <w:t>n</w:t>
      </w:r>
      <w:r w:rsidRPr="00F728E6">
        <w:rPr>
          <w:rFonts w:ascii="Arial" w:hAnsi="Arial" w:cs="Arial"/>
          <w:i/>
          <w:sz w:val="24"/>
          <w:szCs w:val="24"/>
        </w:rPr>
        <w:t>otice to</w:t>
      </w:r>
      <w:r w:rsidR="00E5117B">
        <w:rPr>
          <w:rFonts w:ascii="Arial" w:hAnsi="Arial" w:cs="Arial"/>
          <w:i/>
          <w:sz w:val="24"/>
          <w:szCs w:val="24"/>
        </w:rPr>
        <w:t xml:space="preserve"> cancel or vary a </w:t>
      </w:r>
      <w:r w:rsidRPr="00F728E6">
        <w:rPr>
          <w:rFonts w:ascii="Arial" w:hAnsi="Arial" w:cs="Arial"/>
          <w:i/>
          <w:sz w:val="24"/>
          <w:szCs w:val="24"/>
        </w:rPr>
        <w:t>period of</w:t>
      </w:r>
      <w:r w:rsidR="006B71C3" w:rsidRPr="00353B43">
        <w:rPr>
          <w:rFonts w:ascii="Arial" w:hAnsi="Arial" w:cs="Arial"/>
          <w:sz w:val="24"/>
          <w:szCs w:val="24"/>
        </w:rPr>
        <w:t xml:space="preserve"> </w:t>
      </w:r>
      <w:hyperlink r:id="rId15" w:history="1">
        <w:r w:rsidR="006B71C3" w:rsidRPr="00353B43">
          <w:rPr>
            <w:rStyle w:val="Hyperlink"/>
            <w:rFonts w:ascii="Arial" w:hAnsi="Arial" w:cs="Arial"/>
            <w:sz w:val="24"/>
            <w:szCs w:val="24"/>
          </w:rPr>
          <w:t>SPL</w:t>
        </w:r>
      </w:hyperlink>
      <w:r w:rsidR="00747DE1">
        <w:rPr>
          <w:rFonts w:ascii="Arial" w:hAnsi="Arial" w:cs="Arial"/>
          <w:sz w:val="24"/>
          <w:szCs w:val="24"/>
        </w:rPr>
        <w:t xml:space="preserve"> to </w:t>
      </w:r>
      <w:r w:rsidR="00E5117B">
        <w:rPr>
          <w:rFonts w:ascii="Arial" w:hAnsi="Arial" w:cs="Arial"/>
          <w:sz w:val="24"/>
          <w:szCs w:val="24"/>
        </w:rPr>
        <w:t xml:space="preserve">cancel or </w:t>
      </w:r>
      <w:r w:rsidR="00747DE1">
        <w:rPr>
          <w:rFonts w:ascii="Arial" w:hAnsi="Arial" w:cs="Arial"/>
          <w:sz w:val="24"/>
          <w:szCs w:val="24"/>
        </w:rPr>
        <w:t xml:space="preserve">change a period of SPL that was originally indicated on the initial </w:t>
      </w:r>
      <w:r w:rsidR="00747DE1" w:rsidRPr="00FE5580">
        <w:rPr>
          <w:rFonts w:ascii="Arial" w:hAnsi="Arial" w:cs="Arial"/>
          <w:sz w:val="24"/>
          <w:szCs w:val="24"/>
        </w:rPr>
        <w:t>Shared Parental Leave &amp; Pay application form</w:t>
      </w:r>
      <w:r w:rsidRPr="00F728E6">
        <w:rPr>
          <w:rFonts w:ascii="Arial" w:hAnsi="Arial" w:cs="Arial"/>
          <w:i/>
          <w:sz w:val="24"/>
          <w:szCs w:val="24"/>
        </w:rPr>
        <w:t>.</w:t>
      </w:r>
    </w:p>
    <w:p w14:paraId="3C87CE46" w14:textId="77777777" w:rsidR="00145E61" w:rsidRPr="00F728E6" w:rsidRDefault="00145E61" w:rsidP="009E5FD0">
      <w:pPr>
        <w:rPr>
          <w:rFonts w:ascii="Arial" w:hAnsi="Arial" w:cs="Arial"/>
          <w:sz w:val="24"/>
          <w:szCs w:val="24"/>
        </w:rPr>
      </w:pPr>
      <w:r w:rsidRPr="00F728E6">
        <w:rPr>
          <w:rFonts w:ascii="Arial" w:hAnsi="Arial" w:cs="Arial"/>
          <w:sz w:val="24"/>
          <w:szCs w:val="24"/>
          <w:u w:val="single"/>
        </w:rPr>
        <w:t>Confirmation of SPL and ShPP</w:t>
      </w:r>
    </w:p>
    <w:p w14:paraId="410117EA" w14:textId="006C89BA" w:rsidR="00145E61" w:rsidRPr="00F728E6" w:rsidRDefault="00145E61" w:rsidP="009E5FD0">
      <w:pPr>
        <w:rPr>
          <w:rFonts w:ascii="Arial" w:hAnsi="Arial" w:cs="Arial"/>
          <w:sz w:val="24"/>
          <w:szCs w:val="24"/>
        </w:rPr>
      </w:pPr>
      <w:r w:rsidRPr="00F728E6">
        <w:rPr>
          <w:rFonts w:ascii="Arial" w:hAnsi="Arial" w:cs="Arial"/>
          <w:sz w:val="24"/>
          <w:szCs w:val="24"/>
        </w:rPr>
        <w:t xml:space="preserve">If </w:t>
      </w:r>
      <w:r w:rsidR="0042780D">
        <w:rPr>
          <w:rFonts w:ascii="Arial" w:hAnsi="Arial" w:cs="Arial"/>
          <w:sz w:val="24"/>
          <w:szCs w:val="24"/>
        </w:rPr>
        <w:t>one</w:t>
      </w:r>
      <w:r w:rsidRPr="00F728E6">
        <w:rPr>
          <w:rFonts w:ascii="Arial" w:hAnsi="Arial" w:cs="Arial"/>
          <w:sz w:val="24"/>
          <w:szCs w:val="24"/>
        </w:rPr>
        <w:t xml:space="preserve"> continuous period of leave is requested in </w:t>
      </w:r>
      <w:r w:rsidR="00E5117B">
        <w:rPr>
          <w:rFonts w:ascii="Arial" w:hAnsi="Arial" w:cs="Arial"/>
          <w:sz w:val="24"/>
          <w:szCs w:val="24"/>
        </w:rPr>
        <w:t xml:space="preserve">the </w:t>
      </w:r>
      <w:r w:rsidRPr="00F728E6">
        <w:rPr>
          <w:rFonts w:ascii="Arial" w:hAnsi="Arial" w:cs="Arial"/>
          <w:sz w:val="24"/>
          <w:szCs w:val="24"/>
        </w:rPr>
        <w:t>period of leave notice, you will be entitled to take that period of leave and this will be confirmed in writing</w:t>
      </w:r>
      <w:r w:rsidR="00E22D14">
        <w:rPr>
          <w:rFonts w:ascii="Arial" w:hAnsi="Arial" w:cs="Arial"/>
          <w:sz w:val="24"/>
          <w:szCs w:val="24"/>
        </w:rPr>
        <w:t xml:space="preserve"> by the line manager completing the </w:t>
      </w:r>
      <w:hyperlink r:id="rId16" w:history="1">
        <w:r w:rsidR="00E22D14" w:rsidRPr="00353B43">
          <w:rPr>
            <w:rStyle w:val="Hyperlink"/>
            <w:rFonts w:ascii="Arial" w:hAnsi="Arial" w:cs="Arial"/>
            <w:sz w:val="24"/>
            <w:szCs w:val="24"/>
          </w:rPr>
          <w:t>letter confirming a period of SPL</w:t>
        </w:r>
      </w:hyperlink>
    </w:p>
    <w:p w14:paraId="61FF4698" w14:textId="3409C18F" w:rsidR="00145E61" w:rsidRPr="00F728E6" w:rsidRDefault="00145E61" w:rsidP="009E5FD0">
      <w:pPr>
        <w:rPr>
          <w:rFonts w:ascii="Arial" w:hAnsi="Arial" w:cs="Arial"/>
          <w:sz w:val="24"/>
          <w:szCs w:val="24"/>
        </w:rPr>
      </w:pPr>
      <w:r w:rsidRPr="00F728E6">
        <w:rPr>
          <w:rFonts w:ascii="Arial" w:hAnsi="Arial" w:cs="Arial"/>
          <w:sz w:val="24"/>
          <w:szCs w:val="24"/>
        </w:rPr>
        <w:t>If more than one period of leave is requested in a period of leave notice, your manager will seek to accommodate the request but this cannot be guaranteed</w:t>
      </w:r>
      <w:r w:rsidR="00B66B19">
        <w:rPr>
          <w:rFonts w:ascii="Arial" w:hAnsi="Arial" w:cs="Arial"/>
          <w:sz w:val="24"/>
          <w:szCs w:val="24"/>
        </w:rPr>
        <w:t xml:space="preserve"> due to operational requirements</w:t>
      </w:r>
      <w:r w:rsidR="00F32BE7" w:rsidRPr="00F728E6">
        <w:rPr>
          <w:rFonts w:ascii="Arial" w:hAnsi="Arial" w:cs="Arial"/>
          <w:sz w:val="24"/>
          <w:szCs w:val="24"/>
        </w:rPr>
        <w:t xml:space="preserve">.  Your manager will discuss the request with you to determine if it can be accommodated.  If it cannot be accommodated, there may be an alternative pattern of leave which can be agreed, or the request may be refused.  The </w:t>
      </w:r>
      <w:r w:rsidR="00F32BE7" w:rsidRPr="00353B43">
        <w:rPr>
          <w:rFonts w:ascii="Arial" w:hAnsi="Arial" w:cs="Arial"/>
          <w:sz w:val="24"/>
          <w:szCs w:val="24"/>
        </w:rPr>
        <w:t>manager’s decision will be confirmed in writing</w:t>
      </w:r>
      <w:r w:rsidR="000036EA" w:rsidRPr="00353B43">
        <w:rPr>
          <w:rFonts w:ascii="Arial" w:hAnsi="Arial" w:cs="Arial"/>
          <w:sz w:val="24"/>
          <w:szCs w:val="24"/>
        </w:rPr>
        <w:t xml:space="preserve"> (use </w:t>
      </w:r>
      <w:hyperlink r:id="rId17" w:history="1">
        <w:r w:rsidR="000036EA" w:rsidRPr="00353B43">
          <w:rPr>
            <w:rStyle w:val="Hyperlink"/>
            <w:rFonts w:ascii="Arial" w:hAnsi="Arial" w:cs="Arial"/>
            <w:sz w:val="24"/>
            <w:szCs w:val="24"/>
          </w:rPr>
          <w:t>‘‘letter confirming a period of SPL’</w:t>
        </w:r>
      </w:hyperlink>
      <w:r w:rsidR="00E22D14" w:rsidRPr="00353B43">
        <w:rPr>
          <w:rFonts w:ascii="Arial" w:hAnsi="Arial" w:cs="Arial"/>
          <w:sz w:val="24"/>
          <w:szCs w:val="24"/>
        </w:rPr>
        <w:t>, ‘</w:t>
      </w:r>
      <w:hyperlink r:id="rId18" w:history="1">
        <w:r w:rsidR="00E22D14" w:rsidRPr="00353B43">
          <w:rPr>
            <w:rStyle w:val="Hyperlink"/>
            <w:rFonts w:ascii="Arial" w:hAnsi="Arial" w:cs="Arial"/>
            <w:sz w:val="24"/>
            <w:szCs w:val="24"/>
          </w:rPr>
          <w:t>letter declining a period of SPL</w:t>
        </w:r>
      </w:hyperlink>
      <w:r w:rsidR="00E22D14" w:rsidRPr="00353B43">
        <w:rPr>
          <w:rFonts w:ascii="Arial" w:hAnsi="Arial" w:cs="Arial"/>
          <w:sz w:val="24"/>
          <w:szCs w:val="24"/>
        </w:rPr>
        <w:t>’</w:t>
      </w:r>
      <w:r w:rsidR="00DE1494" w:rsidRPr="00353B43">
        <w:rPr>
          <w:rFonts w:ascii="Arial" w:hAnsi="Arial" w:cs="Arial"/>
          <w:sz w:val="24"/>
          <w:szCs w:val="24"/>
        </w:rPr>
        <w:t xml:space="preserve"> or ‘</w:t>
      </w:r>
      <w:hyperlink r:id="rId19" w:history="1">
        <w:r w:rsidR="00DE1494" w:rsidRPr="00353B43">
          <w:rPr>
            <w:rStyle w:val="Hyperlink"/>
            <w:rFonts w:ascii="Arial" w:hAnsi="Arial" w:cs="Arial"/>
            <w:sz w:val="24"/>
            <w:szCs w:val="24"/>
          </w:rPr>
          <w:t>letter proposing alternative dates for a period of SPL</w:t>
        </w:r>
      </w:hyperlink>
      <w:r w:rsidR="00353B43" w:rsidRPr="00353B43">
        <w:rPr>
          <w:rFonts w:ascii="Arial" w:hAnsi="Arial" w:cs="Arial"/>
          <w:sz w:val="24"/>
          <w:szCs w:val="24"/>
        </w:rPr>
        <w:t>).</w:t>
      </w:r>
    </w:p>
    <w:p w14:paraId="19442637" w14:textId="77777777" w:rsidR="00F32BE7" w:rsidRPr="00F728E6" w:rsidRDefault="00F32BE7" w:rsidP="009E5FD0">
      <w:pPr>
        <w:rPr>
          <w:rFonts w:ascii="Arial" w:hAnsi="Arial" w:cs="Arial"/>
          <w:sz w:val="24"/>
          <w:szCs w:val="24"/>
        </w:rPr>
      </w:pPr>
      <w:r w:rsidRPr="00F728E6">
        <w:rPr>
          <w:rFonts w:ascii="Arial" w:hAnsi="Arial" w:cs="Arial"/>
          <w:sz w:val="24"/>
          <w:szCs w:val="24"/>
        </w:rPr>
        <w:t>If no agreement is reached within 2 weeks of the period of leave notice being submitted you can:</w:t>
      </w:r>
    </w:p>
    <w:p w14:paraId="667ABC28" w14:textId="77777777" w:rsidR="009A5DE4" w:rsidRPr="00F728E6" w:rsidRDefault="009A5DE4" w:rsidP="009A5DE4">
      <w:pPr>
        <w:pStyle w:val="ListParagraph"/>
        <w:numPr>
          <w:ilvl w:val="0"/>
          <w:numId w:val="7"/>
        </w:numPr>
        <w:rPr>
          <w:rFonts w:ascii="Arial" w:hAnsi="Arial" w:cs="Arial"/>
          <w:sz w:val="24"/>
          <w:szCs w:val="24"/>
        </w:rPr>
      </w:pPr>
      <w:r w:rsidRPr="00F728E6">
        <w:rPr>
          <w:rFonts w:ascii="Arial" w:hAnsi="Arial" w:cs="Arial"/>
          <w:sz w:val="24"/>
          <w:szCs w:val="24"/>
        </w:rPr>
        <w:t>Take the discontinuous periods of leave requested in one continuous block, beginning on the original start date.</w:t>
      </w:r>
    </w:p>
    <w:p w14:paraId="0D9142DF" w14:textId="47676608" w:rsidR="009A5DE4" w:rsidRPr="00F728E6" w:rsidRDefault="009A5DE4" w:rsidP="009A5DE4">
      <w:pPr>
        <w:pStyle w:val="ListParagraph"/>
        <w:numPr>
          <w:ilvl w:val="0"/>
          <w:numId w:val="7"/>
        </w:numPr>
        <w:rPr>
          <w:rFonts w:ascii="Arial" w:hAnsi="Arial" w:cs="Arial"/>
          <w:sz w:val="24"/>
          <w:szCs w:val="24"/>
        </w:rPr>
      </w:pPr>
      <w:r w:rsidRPr="00F728E6">
        <w:rPr>
          <w:rFonts w:ascii="Arial" w:hAnsi="Arial" w:cs="Arial"/>
          <w:sz w:val="24"/>
          <w:szCs w:val="24"/>
        </w:rPr>
        <w:t>Take the continuous block starting on a new date, as long as the new date is later than the original start date, and you notify SCC</w:t>
      </w:r>
      <w:r w:rsidR="004F4E58">
        <w:rPr>
          <w:rFonts w:ascii="Arial" w:hAnsi="Arial" w:cs="Arial"/>
          <w:sz w:val="24"/>
          <w:szCs w:val="24"/>
        </w:rPr>
        <w:t xml:space="preserve">, or your employer, </w:t>
      </w:r>
      <w:r w:rsidRPr="00F728E6">
        <w:rPr>
          <w:rFonts w:ascii="Arial" w:hAnsi="Arial" w:cs="Arial"/>
          <w:sz w:val="24"/>
          <w:szCs w:val="24"/>
        </w:rPr>
        <w:t>of the new date within 5 days of the 2 week</w:t>
      </w:r>
      <w:r w:rsidR="00B66B19">
        <w:rPr>
          <w:rFonts w:ascii="Arial" w:hAnsi="Arial" w:cs="Arial"/>
          <w:sz w:val="24"/>
          <w:szCs w:val="24"/>
        </w:rPr>
        <w:t>s of the period of leave being submitted</w:t>
      </w:r>
    </w:p>
    <w:p w14:paraId="18BF0D8D" w14:textId="77777777" w:rsidR="009A5DE4" w:rsidRPr="00F728E6" w:rsidRDefault="009A5DE4" w:rsidP="009A5DE4">
      <w:pPr>
        <w:pStyle w:val="ListParagraph"/>
        <w:numPr>
          <w:ilvl w:val="0"/>
          <w:numId w:val="7"/>
        </w:numPr>
        <w:rPr>
          <w:rFonts w:ascii="Arial" w:hAnsi="Arial" w:cs="Arial"/>
          <w:sz w:val="24"/>
          <w:szCs w:val="24"/>
        </w:rPr>
      </w:pPr>
      <w:r w:rsidRPr="00F728E6">
        <w:rPr>
          <w:rFonts w:ascii="Arial" w:hAnsi="Arial" w:cs="Arial"/>
          <w:sz w:val="24"/>
          <w:szCs w:val="24"/>
        </w:rPr>
        <w:t>Withdraw the request at any time up to the 15</w:t>
      </w:r>
      <w:r w:rsidRPr="00F728E6">
        <w:rPr>
          <w:rFonts w:ascii="Arial" w:hAnsi="Arial" w:cs="Arial"/>
          <w:sz w:val="24"/>
          <w:szCs w:val="24"/>
          <w:vertAlign w:val="superscript"/>
        </w:rPr>
        <w:t>th</w:t>
      </w:r>
      <w:r w:rsidRPr="00F728E6">
        <w:rPr>
          <w:rFonts w:ascii="Arial" w:hAnsi="Arial" w:cs="Arial"/>
          <w:sz w:val="24"/>
          <w:szCs w:val="24"/>
        </w:rPr>
        <w:t xml:space="preserve"> day after it was originally made.  If the request is withdrawn in these circumstances it will not count as one of your 3 requests.</w:t>
      </w:r>
    </w:p>
    <w:p w14:paraId="747797F6" w14:textId="77777777" w:rsidR="00177ACF" w:rsidRPr="00F728E6" w:rsidRDefault="00177ACF" w:rsidP="00EA0AE2">
      <w:pPr>
        <w:rPr>
          <w:rFonts w:ascii="Arial" w:hAnsi="Arial" w:cs="Arial"/>
          <w:sz w:val="24"/>
          <w:szCs w:val="24"/>
        </w:rPr>
      </w:pPr>
      <w:r w:rsidRPr="00F728E6">
        <w:rPr>
          <w:rFonts w:ascii="Arial" w:hAnsi="Arial" w:cs="Arial"/>
          <w:sz w:val="24"/>
          <w:szCs w:val="24"/>
          <w:u w:val="single"/>
        </w:rPr>
        <w:lastRenderedPageBreak/>
        <w:t>Varying a period of leave</w:t>
      </w:r>
    </w:p>
    <w:p w14:paraId="2B0DABFC" w14:textId="77777777" w:rsidR="00177ACF" w:rsidRPr="00F728E6" w:rsidRDefault="00177ACF" w:rsidP="00EA0AE2">
      <w:pPr>
        <w:rPr>
          <w:rFonts w:ascii="Arial" w:hAnsi="Arial" w:cs="Arial"/>
          <w:sz w:val="24"/>
          <w:szCs w:val="24"/>
        </w:rPr>
      </w:pPr>
      <w:r w:rsidRPr="00F728E6">
        <w:rPr>
          <w:rFonts w:ascii="Arial" w:hAnsi="Arial" w:cs="Arial"/>
          <w:sz w:val="24"/>
          <w:szCs w:val="24"/>
        </w:rPr>
        <w:t>You are entitled to submit a request to vary a period of leave in the following ways:</w:t>
      </w:r>
    </w:p>
    <w:p w14:paraId="468BA083" w14:textId="2E045179" w:rsidR="00177ACF" w:rsidRPr="00F728E6" w:rsidRDefault="00177ACF" w:rsidP="00177ACF">
      <w:pPr>
        <w:pStyle w:val="ListParagraph"/>
        <w:numPr>
          <w:ilvl w:val="0"/>
          <w:numId w:val="7"/>
        </w:numPr>
        <w:rPr>
          <w:rFonts w:ascii="Arial" w:hAnsi="Arial" w:cs="Arial"/>
          <w:sz w:val="24"/>
          <w:szCs w:val="24"/>
        </w:rPr>
      </w:pPr>
      <w:r w:rsidRPr="00F728E6">
        <w:rPr>
          <w:rFonts w:ascii="Arial" w:hAnsi="Arial" w:cs="Arial"/>
          <w:sz w:val="24"/>
          <w:szCs w:val="24"/>
        </w:rPr>
        <w:t xml:space="preserve">Vary the start or end date as long as the variation is requested at least 8 weeks before the original start date and </w:t>
      </w:r>
      <w:r w:rsidR="00B66B19">
        <w:rPr>
          <w:rFonts w:ascii="Arial" w:hAnsi="Arial" w:cs="Arial"/>
          <w:sz w:val="24"/>
          <w:szCs w:val="24"/>
        </w:rPr>
        <w:t xml:space="preserve">also the </w:t>
      </w:r>
      <w:r w:rsidRPr="00F728E6">
        <w:rPr>
          <w:rFonts w:ascii="Arial" w:hAnsi="Arial" w:cs="Arial"/>
          <w:sz w:val="24"/>
          <w:szCs w:val="24"/>
        </w:rPr>
        <w:t>new start date.</w:t>
      </w:r>
    </w:p>
    <w:p w14:paraId="7599A3BE" w14:textId="77777777" w:rsidR="00177ACF" w:rsidRPr="00F728E6" w:rsidRDefault="00177ACF" w:rsidP="00177ACF">
      <w:pPr>
        <w:pStyle w:val="ListParagraph"/>
        <w:numPr>
          <w:ilvl w:val="0"/>
          <w:numId w:val="7"/>
        </w:numPr>
        <w:rPr>
          <w:rFonts w:ascii="Arial" w:hAnsi="Arial" w:cs="Arial"/>
          <w:sz w:val="24"/>
          <w:szCs w:val="24"/>
        </w:rPr>
      </w:pPr>
      <w:r w:rsidRPr="00F728E6">
        <w:rPr>
          <w:rFonts w:ascii="Arial" w:hAnsi="Arial" w:cs="Arial"/>
          <w:sz w:val="24"/>
          <w:szCs w:val="24"/>
        </w:rPr>
        <w:t>Vary or cancel the amount of leave requested at least 8 weeks before the original start date.</w:t>
      </w:r>
    </w:p>
    <w:p w14:paraId="222BAE48" w14:textId="77777777" w:rsidR="00177ACF" w:rsidRPr="00F728E6" w:rsidRDefault="00177ACF" w:rsidP="00177ACF">
      <w:pPr>
        <w:pStyle w:val="ListParagraph"/>
        <w:numPr>
          <w:ilvl w:val="0"/>
          <w:numId w:val="7"/>
        </w:numPr>
        <w:rPr>
          <w:rFonts w:ascii="Arial" w:hAnsi="Arial" w:cs="Arial"/>
          <w:sz w:val="24"/>
          <w:szCs w:val="24"/>
        </w:rPr>
      </w:pPr>
      <w:r w:rsidRPr="00F728E6">
        <w:rPr>
          <w:rFonts w:ascii="Arial" w:hAnsi="Arial" w:cs="Arial"/>
          <w:sz w:val="24"/>
          <w:szCs w:val="24"/>
        </w:rPr>
        <w:t>Request that a single period of leave become a discontinuous period of leave, or vice versa.</w:t>
      </w:r>
    </w:p>
    <w:p w14:paraId="00C9B62F" w14:textId="77777777" w:rsidR="00177ACF" w:rsidRPr="00F728E6" w:rsidRDefault="00DE7713" w:rsidP="00177ACF">
      <w:pPr>
        <w:rPr>
          <w:rFonts w:ascii="Arial" w:hAnsi="Arial" w:cs="Arial"/>
          <w:sz w:val="24"/>
          <w:szCs w:val="24"/>
        </w:rPr>
      </w:pPr>
      <w:r w:rsidRPr="00F728E6">
        <w:rPr>
          <w:rFonts w:ascii="Arial" w:hAnsi="Arial" w:cs="Arial"/>
          <w:sz w:val="24"/>
          <w:szCs w:val="24"/>
        </w:rPr>
        <w:t xml:space="preserve"> A variation will count as one of your 3 period of leave notices unless:</w:t>
      </w:r>
    </w:p>
    <w:p w14:paraId="555EDB20" w14:textId="47EC630E" w:rsidR="00DE7713" w:rsidRPr="00F728E6" w:rsidRDefault="00DE7713" w:rsidP="00DE7713">
      <w:pPr>
        <w:pStyle w:val="ListParagraph"/>
        <w:numPr>
          <w:ilvl w:val="0"/>
          <w:numId w:val="8"/>
        </w:numPr>
        <w:rPr>
          <w:rFonts w:ascii="Arial" w:hAnsi="Arial" w:cs="Arial"/>
          <w:sz w:val="24"/>
          <w:szCs w:val="24"/>
        </w:rPr>
      </w:pPr>
      <w:r w:rsidRPr="00F728E6">
        <w:rPr>
          <w:rFonts w:ascii="Arial" w:hAnsi="Arial" w:cs="Arial"/>
          <w:sz w:val="24"/>
          <w:szCs w:val="24"/>
        </w:rPr>
        <w:t>It is made as a result of the child being born</w:t>
      </w:r>
      <w:r w:rsidR="00B66B19">
        <w:rPr>
          <w:rFonts w:ascii="Arial" w:hAnsi="Arial" w:cs="Arial"/>
          <w:sz w:val="24"/>
          <w:szCs w:val="24"/>
        </w:rPr>
        <w:t xml:space="preserve"> or being placed</w:t>
      </w:r>
      <w:r w:rsidRPr="00F728E6">
        <w:rPr>
          <w:rFonts w:ascii="Arial" w:hAnsi="Arial" w:cs="Arial"/>
          <w:sz w:val="24"/>
          <w:szCs w:val="24"/>
        </w:rPr>
        <w:t xml:space="preserve"> earlier or later than the expected week of childbirth</w:t>
      </w:r>
      <w:r w:rsidR="00B66B19">
        <w:rPr>
          <w:rFonts w:ascii="Arial" w:hAnsi="Arial" w:cs="Arial"/>
          <w:sz w:val="24"/>
          <w:szCs w:val="24"/>
        </w:rPr>
        <w:t>/ expected adoption date.</w:t>
      </w:r>
    </w:p>
    <w:p w14:paraId="3309415B" w14:textId="77777777" w:rsidR="00DE7713" w:rsidRPr="00F728E6" w:rsidRDefault="00DE7713" w:rsidP="00DE7713">
      <w:pPr>
        <w:pStyle w:val="ListParagraph"/>
        <w:numPr>
          <w:ilvl w:val="0"/>
          <w:numId w:val="8"/>
        </w:numPr>
        <w:rPr>
          <w:rFonts w:ascii="Arial" w:hAnsi="Arial" w:cs="Arial"/>
          <w:sz w:val="24"/>
          <w:szCs w:val="24"/>
        </w:rPr>
      </w:pPr>
      <w:r w:rsidRPr="00F728E6">
        <w:rPr>
          <w:rFonts w:ascii="Arial" w:hAnsi="Arial" w:cs="Arial"/>
          <w:sz w:val="24"/>
          <w:szCs w:val="24"/>
        </w:rPr>
        <w:t>SCC have requested the variation.</w:t>
      </w:r>
    </w:p>
    <w:p w14:paraId="051D0020" w14:textId="77777777" w:rsidR="00DE7713" w:rsidRPr="00F728E6" w:rsidRDefault="00DE7713" w:rsidP="00DE7713">
      <w:pPr>
        <w:pStyle w:val="ListParagraph"/>
        <w:numPr>
          <w:ilvl w:val="0"/>
          <w:numId w:val="8"/>
        </w:numPr>
        <w:rPr>
          <w:rFonts w:ascii="Arial" w:hAnsi="Arial" w:cs="Arial"/>
          <w:sz w:val="24"/>
          <w:szCs w:val="24"/>
        </w:rPr>
      </w:pPr>
      <w:r w:rsidRPr="00F728E6">
        <w:rPr>
          <w:rFonts w:ascii="Arial" w:hAnsi="Arial" w:cs="Arial"/>
          <w:sz w:val="24"/>
          <w:szCs w:val="24"/>
        </w:rPr>
        <w:t>SCC have agreed to accept more than 3 period of leave notices.</w:t>
      </w:r>
    </w:p>
    <w:p w14:paraId="449A8AB7" w14:textId="1292BEB6" w:rsidR="00DE7713" w:rsidRDefault="00DE7713" w:rsidP="00DE7713">
      <w:pPr>
        <w:rPr>
          <w:rFonts w:ascii="Arial" w:hAnsi="Arial" w:cs="Arial"/>
          <w:sz w:val="24"/>
          <w:szCs w:val="24"/>
        </w:rPr>
      </w:pPr>
      <w:r w:rsidRPr="00F728E6">
        <w:rPr>
          <w:rFonts w:ascii="Arial" w:hAnsi="Arial" w:cs="Arial"/>
          <w:sz w:val="24"/>
          <w:szCs w:val="24"/>
        </w:rPr>
        <w:t xml:space="preserve">The usual 8-week notice requirement may be modified if your child is born early and the new start date for the period of leave is the same length of time following the birth as in the original notice.  In this case notice to vary the start date should be given as soon as reasonably practicable after the birth </w:t>
      </w:r>
      <w:r w:rsidR="00B66B19">
        <w:rPr>
          <w:rFonts w:ascii="Arial" w:hAnsi="Arial" w:cs="Arial"/>
          <w:sz w:val="24"/>
          <w:szCs w:val="24"/>
        </w:rPr>
        <w:t xml:space="preserve">or placement </w:t>
      </w:r>
      <w:r w:rsidRPr="00F728E6">
        <w:rPr>
          <w:rFonts w:ascii="Arial" w:hAnsi="Arial" w:cs="Arial"/>
          <w:sz w:val="24"/>
          <w:szCs w:val="24"/>
        </w:rPr>
        <w:t>of the child.</w:t>
      </w:r>
    </w:p>
    <w:p w14:paraId="30CE24DC" w14:textId="2F43333A" w:rsidR="0043300C" w:rsidRPr="0043300C" w:rsidRDefault="0043300C" w:rsidP="00DE7713">
      <w:pPr>
        <w:rPr>
          <w:rFonts w:ascii="Arial" w:hAnsi="Arial" w:cs="Arial"/>
          <w:sz w:val="24"/>
          <w:szCs w:val="24"/>
        </w:rPr>
      </w:pPr>
      <w:r>
        <w:rPr>
          <w:rFonts w:ascii="Arial" w:hAnsi="Arial" w:cs="Arial"/>
          <w:sz w:val="24"/>
          <w:szCs w:val="24"/>
        </w:rPr>
        <w:t>Please use the ‘</w:t>
      </w:r>
      <w:r>
        <w:rPr>
          <w:rFonts w:ascii="Arial" w:hAnsi="Arial" w:cs="Arial"/>
          <w:i/>
          <w:sz w:val="24"/>
          <w:szCs w:val="24"/>
        </w:rPr>
        <w:t xml:space="preserve">notice to cancel or vary a period of SPL’ </w:t>
      </w:r>
      <w:r>
        <w:rPr>
          <w:rFonts w:ascii="Arial" w:hAnsi="Arial" w:cs="Arial"/>
          <w:sz w:val="24"/>
          <w:szCs w:val="24"/>
        </w:rPr>
        <w:t>form.</w:t>
      </w:r>
    </w:p>
    <w:p w14:paraId="77C86612" w14:textId="77777777" w:rsidR="00DE7713" w:rsidRPr="00F728E6" w:rsidRDefault="00DE7713" w:rsidP="00DE7713">
      <w:pPr>
        <w:rPr>
          <w:rFonts w:ascii="Arial" w:hAnsi="Arial" w:cs="Arial"/>
          <w:sz w:val="24"/>
          <w:szCs w:val="24"/>
        </w:rPr>
      </w:pPr>
      <w:r w:rsidRPr="00F728E6">
        <w:rPr>
          <w:rFonts w:ascii="Arial" w:hAnsi="Arial" w:cs="Arial"/>
          <w:sz w:val="24"/>
          <w:szCs w:val="24"/>
          <w:u w:val="single"/>
        </w:rPr>
        <w:t>Reasonable contact</w:t>
      </w:r>
    </w:p>
    <w:p w14:paraId="3F05BD35" w14:textId="1037BB09" w:rsidR="00200203" w:rsidRDefault="00827FCD" w:rsidP="00DE7713">
      <w:pPr>
        <w:rPr>
          <w:rFonts w:ascii="Arial" w:hAnsi="Arial" w:cs="Arial"/>
          <w:sz w:val="24"/>
          <w:szCs w:val="24"/>
        </w:rPr>
      </w:pPr>
      <w:r w:rsidRPr="00F728E6">
        <w:rPr>
          <w:rFonts w:ascii="Arial" w:hAnsi="Arial" w:cs="Arial"/>
          <w:sz w:val="24"/>
          <w:szCs w:val="24"/>
        </w:rPr>
        <w:t xml:space="preserve">SCC </w:t>
      </w:r>
      <w:r w:rsidR="00E5117B">
        <w:rPr>
          <w:rFonts w:ascii="Arial" w:hAnsi="Arial" w:cs="Arial"/>
          <w:sz w:val="24"/>
          <w:szCs w:val="24"/>
        </w:rPr>
        <w:t xml:space="preserve">or your employer </w:t>
      </w:r>
      <w:r w:rsidRPr="00F728E6">
        <w:rPr>
          <w:rFonts w:ascii="Arial" w:hAnsi="Arial" w:cs="Arial"/>
          <w:sz w:val="24"/>
          <w:szCs w:val="24"/>
        </w:rPr>
        <w:t>reserves the right</w:t>
      </w:r>
      <w:r>
        <w:rPr>
          <w:rFonts w:ascii="Arial" w:hAnsi="Arial" w:cs="Arial"/>
          <w:sz w:val="24"/>
          <w:szCs w:val="24"/>
        </w:rPr>
        <w:t xml:space="preserve"> </w:t>
      </w:r>
      <w:r w:rsidRPr="00F728E6">
        <w:rPr>
          <w:rFonts w:ascii="Arial" w:hAnsi="Arial" w:cs="Arial"/>
          <w:sz w:val="24"/>
          <w:szCs w:val="24"/>
        </w:rPr>
        <w:t xml:space="preserve">to maintain reasonable contact with the employee from time to time during their SPL.  </w:t>
      </w:r>
      <w:r w:rsidR="00DE7713" w:rsidRPr="00F728E6">
        <w:rPr>
          <w:rFonts w:ascii="Arial" w:hAnsi="Arial" w:cs="Arial"/>
          <w:sz w:val="24"/>
          <w:szCs w:val="24"/>
        </w:rPr>
        <w:t xml:space="preserve">Shortly before the </w:t>
      </w:r>
      <w:r>
        <w:rPr>
          <w:rFonts w:ascii="Arial" w:hAnsi="Arial" w:cs="Arial"/>
          <w:sz w:val="24"/>
          <w:szCs w:val="24"/>
        </w:rPr>
        <w:t xml:space="preserve">period of </w:t>
      </w:r>
      <w:r w:rsidR="00DE7713" w:rsidRPr="00F728E6">
        <w:rPr>
          <w:rFonts w:ascii="Arial" w:hAnsi="Arial" w:cs="Arial"/>
          <w:sz w:val="24"/>
          <w:szCs w:val="24"/>
        </w:rPr>
        <w:t xml:space="preserve">SPL starts, </w:t>
      </w:r>
      <w:r w:rsidR="00CD62CE">
        <w:rPr>
          <w:rFonts w:ascii="Arial" w:hAnsi="Arial" w:cs="Arial"/>
          <w:sz w:val="24"/>
          <w:szCs w:val="24"/>
        </w:rPr>
        <w:t>y</w:t>
      </w:r>
      <w:r w:rsidR="00200C43">
        <w:rPr>
          <w:rFonts w:ascii="Arial" w:hAnsi="Arial" w:cs="Arial"/>
          <w:sz w:val="24"/>
          <w:szCs w:val="24"/>
        </w:rPr>
        <w:t>our line manager</w:t>
      </w:r>
      <w:r w:rsidR="00DE7713" w:rsidRPr="00F728E6">
        <w:rPr>
          <w:rFonts w:ascii="Arial" w:hAnsi="Arial" w:cs="Arial"/>
          <w:sz w:val="24"/>
          <w:szCs w:val="24"/>
        </w:rPr>
        <w:t xml:space="preserve"> will discuss the </w:t>
      </w:r>
      <w:r w:rsidR="00080B83" w:rsidRPr="00F728E6">
        <w:rPr>
          <w:rFonts w:ascii="Arial" w:hAnsi="Arial" w:cs="Arial"/>
          <w:sz w:val="24"/>
          <w:szCs w:val="24"/>
        </w:rPr>
        <w:t>arrangements</w:t>
      </w:r>
      <w:r w:rsidR="00DE7713" w:rsidRPr="00F728E6">
        <w:rPr>
          <w:rFonts w:ascii="Arial" w:hAnsi="Arial" w:cs="Arial"/>
          <w:sz w:val="24"/>
          <w:szCs w:val="24"/>
        </w:rPr>
        <w:t xml:space="preserve"> for </w:t>
      </w:r>
      <w:r>
        <w:rPr>
          <w:rFonts w:ascii="Arial" w:hAnsi="Arial" w:cs="Arial"/>
          <w:sz w:val="24"/>
          <w:szCs w:val="24"/>
        </w:rPr>
        <w:t xml:space="preserve">how best </w:t>
      </w:r>
      <w:r w:rsidR="00080B83" w:rsidRPr="00F728E6">
        <w:rPr>
          <w:rFonts w:ascii="Arial" w:hAnsi="Arial" w:cs="Arial"/>
          <w:sz w:val="24"/>
          <w:szCs w:val="24"/>
        </w:rPr>
        <w:t>to keep in touch dur</w:t>
      </w:r>
      <w:r w:rsidR="00DE7713" w:rsidRPr="00F728E6">
        <w:rPr>
          <w:rFonts w:ascii="Arial" w:hAnsi="Arial" w:cs="Arial"/>
          <w:sz w:val="24"/>
          <w:szCs w:val="24"/>
        </w:rPr>
        <w:t xml:space="preserve">ing the leave.  This may be to discuss the plans for return to work, to </w:t>
      </w:r>
      <w:r w:rsidR="00080B83" w:rsidRPr="00F728E6">
        <w:rPr>
          <w:rFonts w:ascii="Arial" w:hAnsi="Arial" w:cs="Arial"/>
          <w:sz w:val="24"/>
          <w:szCs w:val="24"/>
        </w:rPr>
        <w:t>discuss</w:t>
      </w:r>
      <w:r w:rsidR="00DE7713" w:rsidRPr="00F728E6">
        <w:rPr>
          <w:rFonts w:ascii="Arial" w:hAnsi="Arial" w:cs="Arial"/>
          <w:sz w:val="24"/>
          <w:szCs w:val="24"/>
        </w:rPr>
        <w:t xml:space="preserve"> any special arrangements to be made or training to be given to ease the return to </w:t>
      </w:r>
      <w:r w:rsidR="00080B83" w:rsidRPr="00F728E6">
        <w:rPr>
          <w:rFonts w:ascii="Arial" w:hAnsi="Arial" w:cs="Arial"/>
          <w:sz w:val="24"/>
          <w:szCs w:val="24"/>
        </w:rPr>
        <w:t>work</w:t>
      </w:r>
      <w:r w:rsidR="00DE7713" w:rsidRPr="00F728E6">
        <w:rPr>
          <w:rFonts w:ascii="Arial" w:hAnsi="Arial" w:cs="Arial"/>
          <w:sz w:val="24"/>
          <w:szCs w:val="24"/>
        </w:rPr>
        <w:t xml:space="preserve">, or simply to update on </w:t>
      </w:r>
      <w:r w:rsidR="00080B83" w:rsidRPr="00F728E6">
        <w:rPr>
          <w:rFonts w:ascii="Arial" w:hAnsi="Arial" w:cs="Arial"/>
          <w:sz w:val="24"/>
          <w:szCs w:val="24"/>
        </w:rPr>
        <w:t>developments</w:t>
      </w:r>
      <w:r w:rsidR="00DE7713" w:rsidRPr="00F728E6">
        <w:rPr>
          <w:rFonts w:ascii="Arial" w:hAnsi="Arial" w:cs="Arial"/>
          <w:sz w:val="24"/>
          <w:szCs w:val="24"/>
        </w:rPr>
        <w:t xml:space="preserve"> at work during the</w:t>
      </w:r>
      <w:r>
        <w:rPr>
          <w:rFonts w:ascii="Arial" w:hAnsi="Arial" w:cs="Arial"/>
          <w:sz w:val="24"/>
          <w:szCs w:val="24"/>
        </w:rPr>
        <w:t xml:space="preserve"> </w:t>
      </w:r>
      <w:r w:rsidR="00DE7713" w:rsidRPr="00F728E6">
        <w:rPr>
          <w:rFonts w:ascii="Arial" w:hAnsi="Arial" w:cs="Arial"/>
          <w:sz w:val="24"/>
          <w:szCs w:val="24"/>
        </w:rPr>
        <w:t>absence</w:t>
      </w:r>
      <w:r w:rsidR="00200203">
        <w:rPr>
          <w:rFonts w:ascii="Arial" w:hAnsi="Arial" w:cs="Arial"/>
          <w:sz w:val="24"/>
          <w:szCs w:val="24"/>
        </w:rPr>
        <w:t>.</w:t>
      </w:r>
    </w:p>
    <w:p w14:paraId="5A209689" w14:textId="5A387EE2" w:rsidR="00DE7713" w:rsidRPr="00B67472" w:rsidRDefault="005B4B01" w:rsidP="00DE7713">
      <w:pPr>
        <w:rPr>
          <w:rFonts w:ascii="Arial" w:hAnsi="Arial" w:cs="Arial"/>
          <w:sz w:val="24"/>
          <w:szCs w:val="24"/>
          <w:u w:val="single"/>
        </w:rPr>
      </w:pPr>
      <w:r w:rsidRPr="00B67472">
        <w:rPr>
          <w:rFonts w:ascii="Arial" w:hAnsi="Arial" w:cs="Arial"/>
          <w:sz w:val="24"/>
          <w:szCs w:val="24"/>
          <w:u w:val="single"/>
        </w:rPr>
        <w:t>Keeping in touch during SPL</w:t>
      </w:r>
    </w:p>
    <w:p w14:paraId="2F3BEF1F" w14:textId="22654636" w:rsidR="005B4B01" w:rsidRDefault="005B4B01" w:rsidP="00DE7713">
      <w:pPr>
        <w:rPr>
          <w:rFonts w:ascii="Arial" w:hAnsi="Arial" w:cs="Arial"/>
          <w:sz w:val="24"/>
          <w:szCs w:val="24"/>
        </w:rPr>
      </w:pPr>
      <w:r w:rsidRPr="00B67472">
        <w:rPr>
          <w:rFonts w:ascii="Arial" w:hAnsi="Arial" w:cs="Arial"/>
          <w:b/>
          <w:i/>
          <w:sz w:val="24"/>
          <w:szCs w:val="24"/>
        </w:rPr>
        <w:t>Each</w:t>
      </w:r>
      <w:r w:rsidRPr="00B67472">
        <w:rPr>
          <w:rFonts w:ascii="Arial" w:hAnsi="Arial" w:cs="Arial"/>
          <w:sz w:val="24"/>
          <w:szCs w:val="24"/>
        </w:rPr>
        <w:t xml:space="preserve"> parent </w:t>
      </w:r>
      <w:r w:rsidR="00F44B3C">
        <w:rPr>
          <w:rFonts w:ascii="Arial" w:hAnsi="Arial" w:cs="Arial"/>
          <w:sz w:val="24"/>
          <w:szCs w:val="24"/>
        </w:rPr>
        <w:t>can choose to work for up to</w:t>
      </w:r>
      <w:r w:rsidRPr="00B67472">
        <w:rPr>
          <w:rFonts w:ascii="Arial" w:hAnsi="Arial" w:cs="Arial"/>
          <w:sz w:val="24"/>
          <w:szCs w:val="24"/>
        </w:rPr>
        <w:t xml:space="preserve"> 20</w:t>
      </w:r>
      <w:r w:rsidR="00F44B3C">
        <w:rPr>
          <w:rFonts w:ascii="Arial" w:hAnsi="Arial" w:cs="Arial"/>
          <w:sz w:val="24"/>
          <w:szCs w:val="24"/>
        </w:rPr>
        <w:t xml:space="preserve"> days during their SPL without bringing SPL to an end.  </w:t>
      </w:r>
      <w:r w:rsidRPr="00B67472">
        <w:rPr>
          <w:rFonts w:ascii="Arial" w:hAnsi="Arial" w:cs="Arial"/>
          <w:sz w:val="24"/>
          <w:szCs w:val="24"/>
        </w:rPr>
        <w:t xml:space="preserve"> </w:t>
      </w:r>
      <w:r w:rsidR="00F44B3C">
        <w:rPr>
          <w:rFonts w:ascii="Arial" w:hAnsi="Arial" w:cs="Arial"/>
          <w:sz w:val="24"/>
          <w:szCs w:val="24"/>
        </w:rPr>
        <w:t xml:space="preserve">These days are known as </w:t>
      </w:r>
      <w:r w:rsidR="00827FCD">
        <w:rPr>
          <w:rFonts w:ascii="Arial" w:hAnsi="Arial" w:cs="Arial"/>
          <w:sz w:val="24"/>
          <w:szCs w:val="24"/>
        </w:rPr>
        <w:t>S</w:t>
      </w:r>
      <w:r w:rsidRPr="00B67472">
        <w:rPr>
          <w:rFonts w:ascii="Arial" w:hAnsi="Arial" w:cs="Arial"/>
          <w:sz w:val="24"/>
          <w:szCs w:val="24"/>
        </w:rPr>
        <w:t xml:space="preserve">hared </w:t>
      </w:r>
      <w:r w:rsidR="00827FCD">
        <w:rPr>
          <w:rFonts w:ascii="Arial" w:hAnsi="Arial" w:cs="Arial"/>
          <w:sz w:val="24"/>
          <w:szCs w:val="24"/>
        </w:rPr>
        <w:t>P</w:t>
      </w:r>
      <w:r w:rsidRPr="00B67472">
        <w:rPr>
          <w:rFonts w:ascii="Arial" w:hAnsi="Arial" w:cs="Arial"/>
          <w:sz w:val="24"/>
          <w:szCs w:val="24"/>
        </w:rPr>
        <w:t xml:space="preserve">arental </w:t>
      </w:r>
      <w:r w:rsidR="00827FCD">
        <w:rPr>
          <w:rFonts w:ascii="Arial" w:hAnsi="Arial" w:cs="Arial"/>
          <w:sz w:val="24"/>
          <w:szCs w:val="24"/>
        </w:rPr>
        <w:t>L</w:t>
      </w:r>
      <w:r w:rsidRPr="00B67472">
        <w:rPr>
          <w:rFonts w:ascii="Arial" w:hAnsi="Arial" w:cs="Arial"/>
          <w:sz w:val="24"/>
          <w:szCs w:val="24"/>
        </w:rPr>
        <w:t xml:space="preserve">eave in </w:t>
      </w:r>
      <w:r w:rsidR="00827FCD">
        <w:rPr>
          <w:rFonts w:ascii="Arial" w:hAnsi="Arial" w:cs="Arial"/>
          <w:sz w:val="24"/>
          <w:szCs w:val="24"/>
        </w:rPr>
        <w:t>T</w:t>
      </w:r>
      <w:r w:rsidRPr="00B67472">
        <w:rPr>
          <w:rFonts w:ascii="Arial" w:hAnsi="Arial" w:cs="Arial"/>
          <w:sz w:val="24"/>
          <w:szCs w:val="24"/>
        </w:rPr>
        <w:t>ouch (SPLiT</w:t>
      </w:r>
      <w:r w:rsidR="00F44B3C">
        <w:rPr>
          <w:rFonts w:ascii="Arial" w:hAnsi="Arial" w:cs="Arial"/>
          <w:sz w:val="24"/>
          <w:szCs w:val="24"/>
        </w:rPr>
        <w:t>)</w:t>
      </w:r>
      <w:r w:rsidRPr="00B67472">
        <w:rPr>
          <w:rFonts w:ascii="Arial" w:hAnsi="Arial" w:cs="Arial"/>
          <w:sz w:val="24"/>
          <w:szCs w:val="24"/>
        </w:rPr>
        <w:t xml:space="preserve"> days.  </w:t>
      </w:r>
    </w:p>
    <w:p w14:paraId="62AE3612" w14:textId="1A0012AC" w:rsidR="00BA5600" w:rsidRPr="006C0B89" w:rsidRDefault="00393C7C" w:rsidP="00B818F8">
      <w:pPr>
        <w:rPr>
          <w:rFonts w:ascii="Arial" w:hAnsi="Arial" w:cs="Arial"/>
          <w:sz w:val="24"/>
          <w:szCs w:val="24"/>
        </w:rPr>
      </w:pPr>
      <w:r>
        <w:rPr>
          <w:rFonts w:ascii="Arial" w:hAnsi="Arial" w:cs="Arial"/>
          <w:sz w:val="24"/>
          <w:szCs w:val="24"/>
        </w:rPr>
        <w:t>SPLiT</w:t>
      </w:r>
      <w:r w:rsidRPr="00393C7C">
        <w:rPr>
          <w:rFonts w:ascii="Arial" w:hAnsi="Arial" w:cs="Arial"/>
          <w:sz w:val="24"/>
          <w:szCs w:val="24"/>
        </w:rPr>
        <w:t xml:space="preserve"> days can be used to keep up to date with what has been happening in the workplace whilst the employee has been on </w:t>
      </w:r>
      <w:r>
        <w:rPr>
          <w:rFonts w:ascii="Arial" w:hAnsi="Arial" w:cs="Arial"/>
          <w:sz w:val="24"/>
          <w:szCs w:val="24"/>
        </w:rPr>
        <w:t>SPL</w:t>
      </w:r>
      <w:r w:rsidRPr="00393C7C">
        <w:rPr>
          <w:rFonts w:ascii="Arial" w:hAnsi="Arial" w:cs="Arial"/>
          <w:sz w:val="24"/>
          <w:szCs w:val="24"/>
        </w:rPr>
        <w:t xml:space="preserve">, to attend a training course or staff meeting, to complete a specific piece of work or project, or simply to help the employee settle back into work gradually at the end of </w:t>
      </w:r>
      <w:r>
        <w:rPr>
          <w:rFonts w:ascii="Arial" w:hAnsi="Arial" w:cs="Arial"/>
          <w:sz w:val="24"/>
          <w:szCs w:val="24"/>
        </w:rPr>
        <w:t>their SPL</w:t>
      </w:r>
      <w:r w:rsidRPr="00393C7C">
        <w:rPr>
          <w:rFonts w:ascii="Arial" w:hAnsi="Arial" w:cs="Arial"/>
          <w:sz w:val="24"/>
          <w:szCs w:val="24"/>
        </w:rPr>
        <w:t xml:space="preserve">.  If and how </w:t>
      </w:r>
      <w:r>
        <w:rPr>
          <w:rFonts w:ascii="Arial" w:hAnsi="Arial" w:cs="Arial"/>
          <w:sz w:val="24"/>
          <w:szCs w:val="24"/>
        </w:rPr>
        <w:t>SPLiT</w:t>
      </w:r>
      <w:r w:rsidRPr="00393C7C">
        <w:rPr>
          <w:rFonts w:ascii="Arial" w:hAnsi="Arial" w:cs="Arial"/>
          <w:sz w:val="24"/>
          <w:szCs w:val="24"/>
        </w:rPr>
        <w:t xml:space="preserve"> days will be used is decided between the employee and </w:t>
      </w:r>
      <w:r>
        <w:rPr>
          <w:rFonts w:ascii="Arial" w:hAnsi="Arial" w:cs="Arial"/>
          <w:sz w:val="24"/>
          <w:szCs w:val="24"/>
        </w:rPr>
        <w:t>their</w:t>
      </w:r>
      <w:r w:rsidRPr="00393C7C">
        <w:rPr>
          <w:rFonts w:ascii="Arial" w:hAnsi="Arial" w:cs="Arial"/>
          <w:sz w:val="24"/>
          <w:szCs w:val="24"/>
        </w:rPr>
        <w:t xml:space="preserve"> manager.</w:t>
      </w:r>
      <w:r w:rsidR="00B818F8">
        <w:rPr>
          <w:rFonts w:ascii="Arial" w:hAnsi="Arial" w:cs="Arial"/>
          <w:sz w:val="24"/>
          <w:szCs w:val="24"/>
        </w:rPr>
        <w:br/>
      </w:r>
      <w:r w:rsidR="00B818F8">
        <w:rPr>
          <w:rFonts w:ascii="Arial" w:hAnsi="Arial" w:cs="Arial"/>
          <w:sz w:val="24"/>
          <w:szCs w:val="24"/>
        </w:rPr>
        <w:br/>
      </w:r>
      <w:r w:rsidR="00B818F8" w:rsidRPr="00B818F8">
        <w:rPr>
          <w:rFonts w:ascii="Arial" w:hAnsi="Arial" w:cs="Arial"/>
          <w:sz w:val="24"/>
          <w:szCs w:val="24"/>
        </w:rPr>
        <w:t xml:space="preserve">The employee will not lose any </w:t>
      </w:r>
      <w:r w:rsidR="00B818F8">
        <w:rPr>
          <w:rFonts w:ascii="Arial" w:hAnsi="Arial" w:cs="Arial"/>
          <w:sz w:val="24"/>
          <w:szCs w:val="24"/>
        </w:rPr>
        <w:t xml:space="preserve">statutory shared parental or </w:t>
      </w:r>
      <w:r w:rsidR="00B818F8" w:rsidRPr="00B818F8">
        <w:rPr>
          <w:rFonts w:ascii="Arial" w:hAnsi="Arial" w:cs="Arial"/>
          <w:sz w:val="24"/>
          <w:szCs w:val="24"/>
        </w:rPr>
        <w:t xml:space="preserve">adoption pay (where they are still in receipt of it) for working up to </w:t>
      </w:r>
      <w:r w:rsidR="00B818F8">
        <w:rPr>
          <w:rFonts w:ascii="Arial" w:hAnsi="Arial" w:cs="Arial"/>
          <w:sz w:val="24"/>
          <w:szCs w:val="24"/>
        </w:rPr>
        <w:t>20 SPLiT</w:t>
      </w:r>
      <w:r w:rsidR="00B818F8" w:rsidRPr="00B818F8">
        <w:rPr>
          <w:rFonts w:ascii="Arial" w:hAnsi="Arial" w:cs="Arial"/>
          <w:sz w:val="24"/>
          <w:szCs w:val="24"/>
        </w:rPr>
        <w:t xml:space="preserve"> days.  </w:t>
      </w:r>
      <w:r w:rsidRPr="00393C7C">
        <w:rPr>
          <w:rFonts w:ascii="Arial" w:eastAsia="Times New Roman" w:hAnsi="Arial" w:cs="Times New Roman"/>
          <w:sz w:val="24"/>
          <w:szCs w:val="24"/>
          <w:lang w:eastAsia="en-GB"/>
        </w:rPr>
        <w:t xml:space="preserve">Working even for part of a day will count as one day in terms of </w:t>
      </w:r>
      <w:r w:rsidR="00B818F8">
        <w:rPr>
          <w:rFonts w:ascii="Arial" w:eastAsia="Times New Roman" w:hAnsi="Arial" w:cs="Times New Roman"/>
          <w:sz w:val="24"/>
          <w:szCs w:val="24"/>
          <w:lang w:eastAsia="en-GB"/>
        </w:rPr>
        <w:t>SPLiT</w:t>
      </w:r>
      <w:r w:rsidRPr="00393C7C">
        <w:rPr>
          <w:rFonts w:ascii="Arial" w:eastAsia="Times New Roman" w:hAnsi="Arial" w:cs="Times New Roman"/>
          <w:sz w:val="24"/>
          <w:szCs w:val="24"/>
          <w:lang w:eastAsia="en-GB"/>
        </w:rPr>
        <w:t xml:space="preserve"> days (i.e. deducting</w:t>
      </w:r>
      <w:r w:rsidR="00B818F8">
        <w:rPr>
          <w:rFonts w:ascii="Arial" w:eastAsia="Times New Roman" w:hAnsi="Arial" w:cs="Times New Roman"/>
          <w:sz w:val="24"/>
          <w:szCs w:val="24"/>
          <w:lang w:eastAsia="en-GB"/>
        </w:rPr>
        <w:t xml:space="preserve"> from a total of the permitted 2</w:t>
      </w:r>
      <w:r w:rsidRPr="00393C7C">
        <w:rPr>
          <w:rFonts w:ascii="Arial" w:eastAsia="Times New Roman" w:hAnsi="Arial" w:cs="Times New Roman"/>
          <w:sz w:val="24"/>
          <w:szCs w:val="24"/>
          <w:lang w:eastAsia="en-GB"/>
        </w:rPr>
        <w:t xml:space="preserve">0 days).  </w:t>
      </w:r>
      <w:r w:rsidR="00B818F8">
        <w:rPr>
          <w:rFonts w:ascii="Arial" w:eastAsia="Times New Roman" w:hAnsi="Arial" w:cs="Times New Roman"/>
          <w:sz w:val="24"/>
          <w:szCs w:val="24"/>
          <w:lang w:eastAsia="en-GB"/>
        </w:rPr>
        <w:br/>
      </w:r>
      <w:r w:rsidR="00B818F8">
        <w:rPr>
          <w:rFonts w:ascii="Arial" w:eastAsia="Times New Roman" w:hAnsi="Arial" w:cs="Times New Roman"/>
          <w:sz w:val="24"/>
          <w:szCs w:val="24"/>
          <w:lang w:eastAsia="en-GB"/>
        </w:rPr>
        <w:lastRenderedPageBreak/>
        <w:br/>
      </w:r>
      <w:r w:rsidRPr="00393C7C">
        <w:rPr>
          <w:rFonts w:ascii="Arial" w:eastAsia="Times New Roman" w:hAnsi="Arial" w:cs="Times New Roman"/>
          <w:sz w:val="24"/>
          <w:szCs w:val="24"/>
          <w:lang w:eastAsia="en-GB"/>
        </w:rPr>
        <w:t xml:space="preserve">The employee will receive payment for the actual hours they worked on a </w:t>
      </w:r>
      <w:r w:rsidR="00B818F8">
        <w:rPr>
          <w:rFonts w:ascii="Arial" w:eastAsia="Times New Roman" w:hAnsi="Arial" w:cs="Times New Roman"/>
          <w:sz w:val="24"/>
          <w:szCs w:val="24"/>
          <w:lang w:eastAsia="en-GB"/>
        </w:rPr>
        <w:t>SPLiT</w:t>
      </w:r>
      <w:r w:rsidRPr="00393C7C">
        <w:rPr>
          <w:rFonts w:ascii="Arial" w:eastAsia="Times New Roman" w:hAnsi="Arial" w:cs="Times New Roman"/>
          <w:sz w:val="24"/>
          <w:szCs w:val="24"/>
          <w:lang w:eastAsia="en-GB"/>
        </w:rPr>
        <w:t xml:space="preserve"> day, at their contractual rate of pay.  The Council’s expectation is that an employee will come into work for </w:t>
      </w:r>
      <w:r w:rsidR="00B818F8">
        <w:rPr>
          <w:rFonts w:ascii="Arial" w:eastAsia="Times New Roman" w:hAnsi="Arial" w:cs="Times New Roman"/>
          <w:sz w:val="24"/>
          <w:szCs w:val="24"/>
          <w:lang w:eastAsia="en-GB"/>
        </w:rPr>
        <w:t>their</w:t>
      </w:r>
      <w:r w:rsidRPr="00393C7C">
        <w:rPr>
          <w:rFonts w:ascii="Arial" w:eastAsia="Times New Roman" w:hAnsi="Arial" w:cs="Times New Roman"/>
          <w:sz w:val="24"/>
          <w:szCs w:val="24"/>
          <w:lang w:eastAsia="en-GB"/>
        </w:rPr>
        <w:t xml:space="preserve"> normal contractual hours when undertaking a </w:t>
      </w:r>
      <w:r w:rsidR="00B818F8">
        <w:rPr>
          <w:rFonts w:ascii="Arial" w:eastAsia="Times New Roman" w:hAnsi="Arial" w:cs="Times New Roman"/>
          <w:sz w:val="24"/>
          <w:szCs w:val="24"/>
          <w:lang w:eastAsia="en-GB"/>
        </w:rPr>
        <w:t>SPLiT</w:t>
      </w:r>
      <w:r w:rsidRPr="00393C7C">
        <w:rPr>
          <w:rFonts w:ascii="Arial" w:eastAsia="Times New Roman" w:hAnsi="Arial" w:cs="Times New Roman"/>
          <w:sz w:val="24"/>
          <w:szCs w:val="24"/>
          <w:lang w:eastAsia="en-GB"/>
        </w:rPr>
        <w:t xml:space="preserve"> day, but where the length of the working day is shorter, the individual will only receive pay for the hours </w:t>
      </w:r>
      <w:r w:rsidR="00B818F8">
        <w:rPr>
          <w:rFonts w:ascii="Arial" w:eastAsia="Times New Roman" w:hAnsi="Arial" w:cs="Times New Roman"/>
          <w:sz w:val="24"/>
          <w:szCs w:val="24"/>
          <w:lang w:eastAsia="en-GB"/>
        </w:rPr>
        <w:t>they</w:t>
      </w:r>
      <w:r w:rsidRPr="00393C7C">
        <w:rPr>
          <w:rFonts w:ascii="Arial" w:eastAsia="Times New Roman" w:hAnsi="Arial" w:cs="Times New Roman"/>
          <w:sz w:val="24"/>
          <w:szCs w:val="24"/>
          <w:lang w:eastAsia="en-GB"/>
        </w:rPr>
        <w:t xml:space="preserve"> actually worked.</w:t>
      </w:r>
      <w:r w:rsidR="00B818F8">
        <w:rPr>
          <w:rFonts w:ascii="Arial" w:eastAsia="Times New Roman" w:hAnsi="Arial" w:cs="Times New Roman"/>
          <w:sz w:val="24"/>
          <w:szCs w:val="24"/>
          <w:lang w:eastAsia="en-GB"/>
        </w:rPr>
        <w:br/>
      </w:r>
      <w:r w:rsidR="00B818F8">
        <w:rPr>
          <w:rFonts w:ascii="Arial" w:eastAsia="Times New Roman" w:hAnsi="Arial" w:cs="Times New Roman"/>
          <w:sz w:val="24"/>
          <w:szCs w:val="24"/>
          <w:lang w:eastAsia="en-GB"/>
        </w:rPr>
        <w:br/>
      </w:r>
      <w:r w:rsidRPr="00393C7C">
        <w:rPr>
          <w:rFonts w:ascii="IDNFOP+Arial,Bold" w:eastAsia="Times New Roman" w:hAnsi="IDNFOP+Arial,Bold" w:cs="IDNFOP+Arial,Bold"/>
          <w:sz w:val="24"/>
          <w:szCs w:val="24"/>
          <w:lang w:eastAsia="en-GB"/>
        </w:rPr>
        <w:t xml:space="preserve">Employees may request to receive time off in lieu rather than payment for the hours worked.  Any time off granted must be taken within 3 months of </w:t>
      </w:r>
      <w:r w:rsidR="00B818F8">
        <w:rPr>
          <w:rFonts w:ascii="IDNFOP+Arial,Bold" w:eastAsia="Times New Roman" w:hAnsi="IDNFOP+Arial,Bold" w:cs="IDNFOP+Arial,Bold"/>
          <w:sz w:val="24"/>
          <w:szCs w:val="24"/>
          <w:lang w:eastAsia="en-GB"/>
        </w:rPr>
        <w:t>their</w:t>
      </w:r>
      <w:r w:rsidRPr="00393C7C">
        <w:rPr>
          <w:rFonts w:ascii="IDNFOP+Arial,Bold" w:eastAsia="Times New Roman" w:hAnsi="IDNFOP+Arial,Bold" w:cs="IDNFOP+Arial,Bold"/>
          <w:sz w:val="24"/>
          <w:szCs w:val="24"/>
          <w:lang w:eastAsia="en-GB"/>
        </w:rPr>
        <w:t xml:space="preserve"> return to work.  </w:t>
      </w:r>
      <w:r w:rsidR="00B818F8">
        <w:rPr>
          <w:rFonts w:ascii="IDNFOP+Arial,Bold" w:eastAsia="Times New Roman" w:hAnsi="IDNFOP+Arial,Bold" w:cs="IDNFOP+Arial,Bold"/>
          <w:sz w:val="24"/>
          <w:szCs w:val="24"/>
          <w:lang w:eastAsia="en-GB"/>
        </w:rPr>
        <w:br/>
      </w:r>
      <w:r w:rsidRPr="00393C7C">
        <w:rPr>
          <w:rFonts w:ascii="IDNFOP+Arial,Bold" w:eastAsia="Times New Roman" w:hAnsi="IDNFOP+Arial,Bold" w:cs="IDNFOP+Arial,Bold"/>
          <w:sz w:val="24"/>
          <w:szCs w:val="24"/>
          <w:lang w:eastAsia="en-GB"/>
        </w:rPr>
        <w:t xml:space="preserve">It is important that the manager and employee discuss the use of </w:t>
      </w:r>
      <w:r w:rsidR="00B818F8">
        <w:rPr>
          <w:rFonts w:ascii="IDNFOP+Arial,Bold" w:eastAsia="Times New Roman" w:hAnsi="IDNFOP+Arial,Bold" w:cs="IDNFOP+Arial,Bold"/>
          <w:sz w:val="24"/>
          <w:szCs w:val="24"/>
          <w:lang w:eastAsia="en-GB"/>
        </w:rPr>
        <w:t>SPLiT</w:t>
      </w:r>
      <w:r w:rsidRPr="00393C7C">
        <w:rPr>
          <w:rFonts w:ascii="IDNFOP+Arial,Bold" w:eastAsia="Times New Roman" w:hAnsi="IDNFOP+Arial,Bold" w:cs="IDNFOP+Arial,Bold"/>
          <w:sz w:val="24"/>
          <w:szCs w:val="24"/>
          <w:lang w:eastAsia="en-GB"/>
        </w:rPr>
        <w:t xml:space="preserve"> days and pay arrangements before maternity leave commences.</w:t>
      </w:r>
      <w:r w:rsidR="00B818F8">
        <w:rPr>
          <w:rFonts w:ascii="Arial" w:hAnsi="Arial" w:cs="Arial"/>
          <w:sz w:val="24"/>
          <w:szCs w:val="24"/>
        </w:rPr>
        <w:br/>
      </w:r>
    </w:p>
    <w:p w14:paraId="29513A93" w14:textId="77777777" w:rsidR="005B4B01" w:rsidRDefault="005B4B01" w:rsidP="00DE7713">
      <w:pPr>
        <w:rPr>
          <w:rFonts w:ascii="Arial" w:hAnsi="Arial" w:cs="Arial"/>
          <w:sz w:val="24"/>
          <w:szCs w:val="24"/>
        </w:rPr>
      </w:pPr>
      <w:r w:rsidRPr="00B67472">
        <w:rPr>
          <w:rFonts w:ascii="Arial" w:hAnsi="Arial" w:cs="Arial"/>
          <w:sz w:val="24"/>
          <w:szCs w:val="24"/>
        </w:rPr>
        <w:t>The 20 SPLiT days available during SPL are in addition to the 10 KIT days applicable under the maternity and adoption policies.</w:t>
      </w:r>
    </w:p>
    <w:p w14:paraId="427C493A" w14:textId="3F20285E" w:rsidR="00DD0F4D" w:rsidRPr="00E710F5" w:rsidRDefault="00DD0F4D" w:rsidP="00DD0F4D">
      <w:pPr>
        <w:tabs>
          <w:tab w:val="left" w:pos="720"/>
        </w:tabs>
        <w:autoSpaceDE w:val="0"/>
        <w:autoSpaceDN w:val="0"/>
        <w:adjustRightInd w:val="0"/>
        <w:rPr>
          <w:rFonts w:ascii="Arial" w:hAnsi="Arial" w:cs="Arial"/>
          <w:b/>
          <w:sz w:val="24"/>
          <w:szCs w:val="24"/>
        </w:rPr>
      </w:pPr>
      <w:r w:rsidRPr="00E710F5">
        <w:rPr>
          <w:rFonts w:ascii="Arial" w:hAnsi="Arial" w:cs="Arial"/>
          <w:b/>
          <w:sz w:val="24"/>
          <w:szCs w:val="24"/>
        </w:rPr>
        <w:t>Annual Leave</w:t>
      </w:r>
    </w:p>
    <w:p w14:paraId="0FA5FE95" w14:textId="24EDCB12" w:rsidR="00DD0F4D" w:rsidRPr="00E710F5" w:rsidRDefault="00DD0F4D" w:rsidP="00DD0D62">
      <w:pPr>
        <w:autoSpaceDE w:val="0"/>
        <w:autoSpaceDN w:val="0"/>
        <w:adjustRightInd w:val="0"/>
        <w:rPr>
          <w:rFonts w:ascii="Arial" w:hAnsi="Arial" w:cs="Arial"/>
          <w:sz w:val="24"/>
          <w:szCs w:val="24"/>
        </w:rPr>
      </w:pPr>
      <w:r w:rsidRPr="00E710F5">
        <w:rPr>
          <w:rFonts w:ascii="Arial" w:hAnsi="Arial" w:cs="Arial"/>
          <w:sz w:val="24"/>
          <w:szCs w:val="24"/>
        </w:rPr>
        <w:t xml:space="preserve">The employee should, if possible, take any outstanding leave before the start of </w:t>
      </w:r>
      <w:r w:rsidR="00DD0D62">
        <w:rPr>
          <w:rFonts w:ascii="Arial" w:hAnsi="Arial" w:cs="Arial"/>
          <w:sz w:val="24"/>
          <w:szCs w:val="24"/>
        </w:rPr>
        <w:t>t</w:t>
      </w:r>
      <w:r w:rsidRPr="00E710F5">
        <w:rPr>
          <w:rFonts w:ascii="Arial" w:hAnsi="Arial" w:cs="Arial"/>
          <w:sz w:val="24"/>
          <w:szCs w:val="24"/>
        </w:rPr>
        <w:t>he</w:t>
      </w:r>
      <w:r w:rsidR="00E710F5">
        <w:rPr>
          <w:rFonts w:ascii="Arial" w:hAnsi="Arial" w:cs="Arial"/>
          <w:sz w:val="24"/>
          <w:szCs w:val="24"/>
        </w:rPr>
        <w:t xml:space="preserve"> </w:t>
      </w:r>
      <w:r w:rsidR="00DD0D62">
        <w:rPr>
          <w:rFonts w:ascii="Arial" w:hAnsi="Arial" w:cs="Arial"/>
          <w:sz w:val="24"/>
          <w:szCs w:val="24"/>
        </w:rPr>
        <w:t>SPL period</w:t>
      </w:r>
      <w:r w:rsidRPr="00E710F5">
        <w:rPr>
          <w:rFonts w:ascii="Arial" w:hAnsi="Arial" w:cs="Arial"/>
          <w:sz w:val="24"/>
          <w:szCs w:val="24"/>
        </w:rPr>
        <w:t xml:space="preserve">. If this is not possible </w:t>
      </w:r>
      <w:r w:rsidR="00DD0D62">
        <w:rPr>
          <w:rFonts w:ascii="Arial" w:hAnsi="Arial" w:cs="Arial"/>
          <w:sz w:val="24"/>
          <w:szCs w:val="24"/>
        </w:rPr>
        <w:t xml:space="preserve">you </w:t>
      </w:r>
      <w:r w:rsidRPr="00E710F5">
        <w:rPr>
          <w:rFonts w:ascii="Arial" w:hAnsi="Arial" w:cs="Arial"/>
          <w:sz w:val="24"/>
          <w:szCs w:val="24"/>
        </w:rPr>
        <w:t>may in exceptional circumstances agree with</w:t>
      </w:r>
      <w:r w:rsidR="00DD0D62">
        <w:rPr>
          <w:rFonts w:ascii="Arial" w:hAnsi="Arial" w:cs="Arial"/>
          <w:sz w:val="24"/>
          <w:szCs w:val="24"/>
        </w:rPr>
        <w:t xml:space="preserve"> your</w:t>
      </w:r>
      <w:r w:rsidRPr="00E710F5">
        <w:rPr>
          <w:rFonts w:ascii="Arial" w:hAnsi="Arial" w:cs="Arial"/>
          <w:sz w:val="24"/>
          <w:szCs w:val="24"/>
        </w:rPr>
        <w:t xml:space="preserve"> manager to carry it forward. If this is done the employee must either add it at the end of </w:t>
      </w:r>
      <w:r w:rsidR="00DD0D62">
        <w:rPr>
          <w:rFonts w:ascii="Arial" w:hAnsi="Arial" w:cs="Arial"/>
          <w:sz w:val="24"/>
          <w:szCs w:val="24"/>
        </w:rPr>
        <w:t xml:space="preserve">the </w:t>
      </w:r>
      <w:r w:rsidR="003D6793">
        <w:rPr>
          <w:rFonts w:ascii="Arial" w:hAnsi="Arial" w:cs="Arial"/>
          <w:sz w:val="24"/>
          <w:szCs w:val="24"/>
        </w:rPr>
        <w:t xml:space="preserve">SPL </w:t>
      </w:r>
      <w:r w:rsidRPr="00E710F5">
        <w:rPr>
          <w:rFonts w:ascii="Arial" w:hAnsi="Arial" w:cs="Arial"/>
          <w:sz w:val="24"/>
          <w:szCs w:val="24"/>
        </w:rPr>
        <w:t xml:space="preserve">or agree with </w:t>
      </w:r>
      <w:r w:rsidR="00DD0D62">
        <w:rPr>
          <w:rFonts w:ascii="Arial" w:hAnsi="Arial" w:cs="Arial"/>
          <w:sz w:val="24"/>
          <w:szCs w:val="24"/>
        </w:rPr>
        <w:t>the</w:t>
      </w:r>
      <w:r w:rsidR="00E710F5">
        <w:rPr>
          <w:rFonts w:ascii="Arial" w:hAnsi="Arial" w:cs="Arial"/>
          <w:sz w:val="24"/>
          <w:szCs w:val="24"/>
        </w:rPr>
        <w:t xml:space="preserve"> </w:t>
      </w:r>
      <w:r w:rsidRPr="00E710F5">
        <w:rPr>
          <w:rFonts w:ascii="Arial" w:hAnsi="Arial" w:cs="Arial"/>
          <w:sz w:val="24"/>
          <w:szCs w:val="24"/>
        </w:rPr>
        <w:t xml:space="preserve">manager when </w:t>
      </w:r>
      <w:r w:rsidR="003D6793">
        <w:rPr>
          <w:rFonts w:ascii="Arial" w:hAnsi="Arial" w:cs="Arial"/>
          <w:sz w:val="24"/>
          <w:szCs w:val="24"/>
        </w:rPr>
        <w:t>they</w:t>
      </w:r>
      <w:r w:rsidRPr="00E710F5">
        <w:rPr>
          <w:rFonts w:ascii="Arial" w:hAnsi="Arial" w:cs="Arial"/>
          <w:sz w:val="24"/>
          <w:szCs w:val="24"/>
        </w:rPr>
        <w:t xml:space="preserve"> will take it.  The employee will continue to accrue annual leave during </w:t>
      </w:r>
      <w:r w:rsidR="003D6793">
        <w:rPr>
          <w:rFonts w:ascii="Arial" w:hAnsi="Arial" w:cs="Arial"/>
          <w:sz w:val="24"/>
          <w:szCs w:val="24"/>
        </w:rPr>
        <w:t xml:space="preserve">their </w:t>
      </w:r>
      <w:r w:rsidRPr="00E710F5">
        <w:rPr>
          <w:rFonts w:ascii="Arial" w:hAnsi="Arial" w:cs="Arial"/>
          <w:sz w:val="24"/>
          <w:szCs w:val="24"/>
        </w:rPr>
        <w:t>period of</w:t>
      </w:r>
      <w:r w:rsidR="00C74D67">
        <w:rPr>
          <w:rFonts w:ascii="Arial" w:hAnsi="Arial" w:cs="Arial"/>
          <w:sz w:val="24"/>
          <w:szCs w:val="24"/>
        </w:rPr>
        <w:t xml:space="preserve"> </w:t>
      </w:r>
      <w:r w:rsidR="003D6793">
        <w:rPr>
          <w:rFonts w:ascii="Arial" w:hAnsi="Arial" w:cs="Arial"/>
          <w:sz w:val="24"/>
          <w:szCs w:val="24"/>
        </w:rPr>
        <w:t>SPL</w:t>
      </w:r>
      <w:r w:rsidRPr="00E710F5">
        <w:rPr>
          <w:rFonts w:ascii="Arial" w:hAnsi="Arial" w:cs="Arial"/>
          <w:sz w:val="24"/>
          <w:szCs w:val="24"/>
        </w:rPr>
        <w:t xml:space="preserve">, whether paid or unpaid. </w:t>
      </w:r>
    </w:p>
    <w:p w14:paraId="7FD39B39" w14:textId="11DAEF98" w:rsidR="00DD0F4D" w:rsidRDefault="00DD0F4D" w:rsidP="00DD0D62">
      <w:pPr>
        <w:autoSpaceDE w:val="0"/>
        <w:autoSpaceDN w:val="0"/>
        <w:adjustRightInd w:val="0"/>
        <w:rPr>
          <w:rFonts w:ascii="Arial" w:hAnsi="Arial" w:cs="Arial"/>
          <w:sz w:val="24"/>
          <w:szCs w:val="24"/>
        </w:rPr>
      </w:pPr>
      <w:r w:rsidRPr="007E0CF3">
        <w:rPr>
          <w:rFonts w:ascii="Arial" w:hAnsi="Arial" w:cs="Arial"/>
          <w:sz w:val="24"/>
          <w:szCs w:val="24"/>
        </w:rPr>
        <w:t xml:space="preserve">If the employee seeks to return to work on different contractual terms (e.g. to work part-time) </w:t>
      </w:r>
      <w:r w:rsidR="003D6793">
        <w:rPr>
          <w:rFonts w:ascii="Arial" w:hAnsi="Arial" w:cs="Arial"/>
          <w:sz w:val="24"/>
          <w:szCs w:val="24"/>
        </w:rPr>
        <w:t xml:space="preserve">they </w:t>
      </w:r>
      <w:r w:rsidRPr="007E0CF3">
        <w:rPr>
          <w:rFonts w:ascii="Arial" w:hAnsi="Arial" w:cs="Arial"/>
          <w:sz w:val="24"/>
          <w:szCs w:val="24"/>
        </w:rPr>
        <w:t xml:space="preserve">should ideally clear any leave carried forward and any leave accrued during </w:t>
      </w:r>
      <w:r w:rsidR="003D6793">
        <w:rPr>
          <w:rFonts w:ascii="Arial" w:hAnsi="Arial" w:cs="Arial"/>
          <w:sz w:val="24"/>
          <w:szCs w:val="24"/>
        </w:rPr>
        <w:t xml:space="preserve">SPL </w:t>
      </w:r>
      <w:r w:rsidRPr="007E0CF3">
        <w:rPr>
          <w:rFonts w:ascii="Arial" w:hAnsi="Arial" w:cs="Arial"/>
          <w:sz w:val="24"/>
          <w:szCs w:val="24"/>
        </w:rPr>
        <w:t xml:space="preserve">before starting on new terms. However, with agreement of </w:t>
      </w:r>
      <w:r w:rsidR="003D6793">
        <w:rPr>
          <w:rFonts w:ascii="Arial" w:hAnsi="Arial" w:cs="Arial"/>
          <w:sz w:val="24"/>
          <w:szCs w:val="24"/>
        </w:rPr>
        <w:t>their</w:t>
      </w:r>
      <w:r w:rsidRPr="007E0CF3">
        <w:rPr>
          <w:rFonts w:ascii="Arial" w:hAnsi="Arial" w:cs="Arial"/>
          <w:sz w:val="24"/>
          <w:szCs w:val="24"/>
        </w:rPr>
        <w:t xml:space="preserve"> manager, the employee may carry the leave forward into the new contract and, if this is the case, the leave will not be pro-rated to reflect any reduction in working hours. </w:t>
      </w:r>
    </w:p>
    <w:p w14:paraId="6DFEA0D2" w14:textId="2BE5F788" w:rsidR="00C74D67" w:rsidRPr="00CB79A4" w:rsidRDefault="00C74D67" w:rsidP="00C74D67">
      <w:pPr>
        <w:rPr>
          <w:rFonts w:ascii="Arial" w:hAnsi="Arial" w:cs="Arial"/>
          <w:sz w:val="24"/>
          <w:szCs w:val="24"/>
          <w:lang w:eastAsia="en-GB"/>
        </w:rPr>
      </w:pPr>
      <w:r w:rsidRPr="00CB79A4">
        <w:rPr>
          <w:rFonts w:ascii="Arial" w:hAnsi="Arial" w:cs="Arial"/>
          <w:sz w:val="24"/>
          <w:szCs w:val="24"/>
          <w:lang w:eastAsia="en-GB"/>
        </w:rPr>
        <w:t xml:space="preserve">As holiday entitlement continues to accrue during SPL, the Council reserves the right to require an employee to take the accrued holiday entitlement immediately after SPL ends. Alternatively, SCC may agree that the outstanding holiday entitlement can be taken at a suitable time after </w:t>
      </w:r>
      <w:r>
        <w:rPr>
          <w:rFonts w:ascii="Arial" w:hAnsi="Arial" w:cs="Arial"/>
          <w:sz w:val="24"/>
          <w:szCs w:val="24"/>
          <w:lang w:eastAsia="en-GB"/>
        </w:rPr>
        <w:t xml:space="preserve">they </w:t>
      </w:r>
      <w:r w:rsidRPr="00CB79A4">
        <w:rPr>
          <w:rFonts w:ascii="Arial" w:hAnsi="Arial" w:cs="Arial"/>
          <w:sz w:val="24"/>
          <w:szCs w:val="24"/>
          <w:lang w:eastAsia="en-GB"/>
        </w:rPr>
        <w:t>return to work.</w:t>
      </w:r>
    </w:p>
    <w:p w14:paraId="5D04B491" w14:textId="59D077A8" w:rsidR="00DD0F4D" w:rsidRPr="00812762" w:rsidRDefault="00DD0F4D" w:rsidP="00812762">
      <w:pPr>
        <w:autoSpaceDE w:val="0"/>
        <w:autoSpaceDN w:val="0"/>
        <w:adjustRightInd w:val="0"/>
        <w:rPr>
          <w:rFonts w:ascii="Arial" w:hAnsi="Arial" w:cs="Arial"/>
          <w:sz w:val="24"/>
          <w:szCs w:val="24"/>
        </w:rPr>
      </w:pPr>
      <w:r w:rsidRPr="007E0CF3">
        <w:rPr>
          <w:rFonts w:ascii="Arial" w:hAnsi="Arial" w:cs="Arial"/>
          <w:sz w:val="24"/>
          <w:szCs w:val="24"/>
        </w:rPr>
        <w:t xml:space="preserve">Where an employee takes annual leave immediately following a period of </w:t>
      </w:r>
      <w:r w:rsidR="003D6793">
        <w:rPr>
          <w:rFonts w:ascii="Arial" w:hAnsi="Arial" w:cs="Arial"/>
          <w:sz w:val="24"/>
          <w:szCs w:val="24"/>
        </w:rPr>
        <w:t>SPL</w:t>
      </w:r>
      <w:r w:rsidRPr="00812762">
        <w:rPr>
          <w:rFonts w:ascii="Arial" w:hAnsi="Arial" w:cs="Arial"/>
          <w:sz w:val="24"/>
          <w:szCs w:val="24"/>
        </w:rPr>
        <w:t>, the return to work date is the first day of annual leave.  It is important that the line manager advises HR</w:t>
      </w:r>
      <w:r w:rsidR="003D6793">
        <w:rPr>
          <w:rFonts w:ascii="Arial" w:hAnsi="Arial" w:cs="Arial"/>
          <w:sz w:val="24"/>
          <w:szCs w:val="24"/>
        </w:rPr>
        <w:t xml:space="preserve"> Pay or the </w:t>
      </w:r>
      <w:r w:rsidRPr="00812762">
        <w:rPr>
          <w:rFonts w:ascii="Arial" w:hAnsi="Arial" w:cs="Arial"/>
          <w:sz w:val="24"/>
          <w:szCs w:val="24"/>
        </w:rPr>
        <w:t xml:space="preserve">Payroll </w:t>
      </w:r>
      <w:r w:rsidR="003D6793">
        <w:rPr>
          <w:rFonts w:ascii="Arial" w:hAnsi="Arial" w:cs="Arial"/>
          <w:sz w:val="24"/>
          <w:szCs w:val="24"/>
        </w:rPr>
        <w:t xml:space="preserve">provider </w:t>
      </w:r>
      <w:r w:rsidRPr="00812762">
        <w:rPr>
          <w:rFonts w:ascii="Arial" w:hAnsi="Arial" w:cs="Arial"/>
          <w:sz w:val="24"/>
          <w:szCs w:val="24"/>
        </w:rPr>
        <w:t>of this date in order that normal pay is reinstated from this date.</w:t>
      </w:r>
    </w:p>
    <w:p w14:paraId="01B0BBC1" w14:textId="74B68544" w:rsidR="00CB79A4" w:rsidRDefault="00DD0F4D" w:rsidP="00812762">
      <w:pPr>
        <w:rPr>
          <w:rFonts w:ascii="Arial" w:hAnsi="Arial" w:cs="Arial"/>
          <w:sz w:val="24"/>
          <w:szCs w:val="24"/>
        </w:rPr>
      </w:pPr>
      <w:r w:rsidRPr="00D7542C">
        <w:rPr>
          <w:rFonts w:ascii="Arial" w:hAnsi="Arial" w:cs="Arial"/>
          <w:sz w:val="24"/>
          <w:szCs w:val="24"/>
        </w:rPr>
        <w:t>Wherever operationally possible, SCC clos</w:t>
      </w:r>
      <w:r w:rsidR="00D7542C">
        <w:rPr>
          <w:rFonts w:ascii="Arial" w:hAnsi="Arial" w:cs="Arial"/>
          <w:sz w:val="24"/>
          <w:szCs w:val="24"/>
        </w:rPr>
        <w:t>es</w:t>
      </w:r>
      <w:r w:rsidR="00570A13">
        <w:rPr>
          <w:rFonts w:ascii="Arial" w:hAnsi="Arial" w:cs="Arial"/>
          <w:sz w:val="24"/>
          <w:szCs w:val="24"/>
        </w:rPr>
        <w:t xml:space="preserve"> </w:t>
      </w:r>
      <w:r w:rsidRPr="00D7542C">
        <w:rPr>
          <w:rFonts w:ascii="Arial" w:hAnsi="Arial" w:cs="Arial"/>
          <w:sz w:val="24"/>
          <w:szCs w:val="24"/>
        </w:rPr>
        <w:t xml:space="preserve">offices over the Christmas to New Year period.  If your work place is closed and you are on </w:t>
      </w:r>
      <w:r w:rsidR="003D6793">
        <w:rPr>
          <w:rFonts w:ascii="Arial" w:hAnsi="Arial" w:cs="Arial"/>
          <w:sz w:val="24"/>
          <w:szCs w:val="24"/>
        </w:rPr>
        <w:t>SPL</w:t>
      </w:r>
      <w:r w:rsidRPr="00D7542C">
        <w:rPr>
          <w:rFonts w:ascii="Arial" w:hAnsi="Arial" w:cs="Arial"/>
          <w:sz w:val="24"/>
          <w:szCs w:val="24"/>
        </w:rPr>
        <w:t xml:space="preserve"> at this time, you will not be expected to use your additional leave to cover these days. </w:t>
      </w:r>
    </w:p>
    <w:p w14:paraId="112C2BD0" w14:textId="77777777" w:rsidR="006C727E" w:rsidRDefault="006C727E" w:rsidP="00DD0F4D">
      <w:pPr>
        <w:autoSpaceDE w:val="0"/>
        <w:autoSpaceDN w:val="0"/>
        <w:adjustRightInd w:val="0"/>
        <w:rPr>
          <w:rFonts w:ascii="Arial" w:hAnsi="Arial" w:cs="Arial"/>
          <w:b/>
          <w:sz w:val="24"/>
          <w:szCs w:val="24"/>
        </w:rPr>
      </w:pPr>
    </w:p>
    <w:p w14:paraId="66999676" w14:textId="77777777" w:rsidR="006C727E" w:rsidRDefault="006C727E" w:rsidP="00DD0F4D">
      <w:pPr>
        <w:autoSpaceDE w:val="0"/>
        <w:autoSpaceDN w:val="0"/>
        <w:adjustRightInd w:val="0"/>
        <w:rPr>
          <w:rFonts w:ascii="Arial" w:hAnsi="Arial" w:cs="Arial"/>
          <w:b/>
          <w:sz w:val="24"/>
          <w:szCs w:val="24"/>
        </w:rPr>
      </w:pPr>
    </w:p>
    <w:p w14:paraId="638EDEBB" w14:textId="05146C7B" w:rsidR="00DD0F4D" w:rsidRPr="00E710F5" w:rsidRDefault="00DD0F4D" w:rsidP="00DD0F4D">
      <w:pPr>
        <w:autoSpaceDE w:val="0"/>
        <w:autoSpaceDN w:val="0"/>
        <w:adjustRightInd w:val="0"/>
        <w:rPr>
          <w:rFonts w:ascii="Arial" w:hAnsi="Arial" w:cs="Arial"/>
          <w:b/>
          <w:sz w:val="24"/>
          <w:szCs w:val="24"/>
        </w:rPr>
      </w:pPr>
      <w:r w:rsidRPr="007E0CF3">
        <w:rPr>
          <w:rFonts w:ascii="Arial" w:hAnsi="Arial" w:cs="Arial"/>
          <w:b/>
          <w:sz w:val="24"/>
          <w:szCs w:val="24"/>
        </w:rPr>
        <w:lastRenderedPageBreak/>
        <w:t>Public Holidays</w:t>
      </w:r>
    </w:p>
    <w:p w14:paraId="33579858" w14:textId="0B115BCA" w:rsidR="00DD0F4D" w:rsidRDefault="00DD0F4D" w:rsidP="00812762">
      <w:pPr>
        <w:autoSpaceDE w:val="0"/>
        <w:autoSpaceDN w:val="0"/>
        <w:adjustRightInd w:val="0"/>
        <w:rPr>
          <w:rFonts w:ascii="Arial" w:hAnsi="Arial" w:cs="Arial"/>
          <w:sz w:val="24"/>
          <w:szCs w:val="24"/>
        </w:rPr>
      </w:pPr>
      <w:r w:rsidRPr="00812762">
        <w:rPr>
          <w:rFonts w:ascii="Arial" w:hAnsi="Arial" w:cs="Arial"/>
          <w:sz w:val="24"/>
          <w:szCs w:val="24"/>
        </w:rPr>
        <w:t xml:space="preserve">Upon </w:t>
      </w:r>
      <w:r w:rsidR="00551DC2">
        <w:rPr>
          <w:rFonts w:ascii="Arial" w:hAnsi="Arial" w:cs="Arial"/>
          <w:sz w:val="24"/>
          <w:szCs w:val="24"/>
        </w:rPr>
        <w:t>the</w:t>
      </w:r>
      <w:r w:rsidRPr="00812762">
        <w:rPr>
          <w:rFonts w:ascii="Arial" w:hAnsi="Arial" w:cs="Arial"/>
          <w:sz w:val="24"/>
          <w:szCs w:val="24"/>
        </w:rPr>
        <w:t xml:space="preserve"> return to work, the employee will be ‘credited’ with any public holidays that fell during </w:t>
      </w:r>
      <w:r w:rsidR="00551DC2">
        <w:rPr>
          <w:rFonts w:ascii="Arial" w:hAnsi="Arial" w:cs="Arial"/>
          <w:sz w:val="24"/>
          <w:szCs w:val="24"/>
        </w:rPr>
        <w:t>the</w:t>
      </w:r>
      <w:r w:rsidRPr="00812762">
        <w:rPr>
          <w:rFonts w:ascii="Arial" w:hAnsi="Arial" w:cs="Arial"/>
          <w:sz w:val="24"/>
          <w:szCs w:val="24"/>
        </w:rPr>
        <w:t xml:space="preserve"> period of</w:t>
      </w:r>
      <w:r w:rsidR="00C74D67">
        <w:rPr>
          <w:rFonts w:ascii="Arial" w:hAnsi="Arial" w:cs="Arial"/>
          <w:sz w:val="24"/>
          <w:szCs w:val="24"/>
        </w:rPr>
        <w:t xml:space="preserve"> SPL</w:t>
      </w:r>
      <w:r w:rsidR="00526202">
        <w:rPr>
          <w:rFonts w:ascii="Arial" w:hAnsi="Arial" w:cs="Arial"/>
          <w:sz w:val="24"/>
          <w:szCs w:val="24"/>
        </w:rPr>
        <w:t>.</w:t>
      </w:r>
      <w:r w:rsidRPr="00812762">
        <w:rPr>
          <w:rFonts w:ascii="Arial" w:hAnsi="Arial" w:cs="Arial"/>
          <w:sz w:val="24"/>
          <w:szCs w:val="24"/>
        </w:rPr>
        <w:t xml:space="preserve">  In effect, these days will be added to </w:t>
      </w:r>
      <w:r w:rsidR="00551DC2">
        <w:rPr>
          <w:rFonts w:ascii="Arial" w:hAnsi="Arial" w:cs="Arial"/>
          <w:sz w:val="24"/>
          <w:szCs w:val="24"/>
        </w:rPr>
        <w:t xml:space="preserve">the </w:t>
      </w:r>
      <w:r w:rsidRPr="00812762">
        <w:rPr>
          <w:rFonts w:ascii="Arial" w:hAnsi="Arial" w:cs="Arial"/>
          <w:sz w:val="24"/>
          <w:szCs w:val="24"/>
        </w:rPr>
        <w:t>annual leave entitlement.</w:t>
      </w:r>
    </w:p>
    <w:p w14:paraId="4E004E18" w14:textId="77777777" w:rsidR="0047171F" w:rsidRPr="00812762" w:rsidRDefault="0047171F" w:rsidP="0047171F">
      <w:pPr>
        <w:autoSpaceDE w:val="0"/>
        <w:autoSpaceDN w:val="0"/>
        <w:adjustRightInd w:val="0"/>
        <w:rPr>
          <w:rFonts w:ascii="Arial" w:hAnsi="Arial" w:cs="Arial"/>
          <w:b/>
          <w:sz w:val="24"/>
          <w:szCs w:val="24"/>
        </w:rPr>
      </w:pPr>
      <w:r w:rsidRPr="00812762">
        <w:rPr>
          <w:rFonts w:ascii="Arial" w:hAnsi="Arial" w:cs="Arial"/>
          <w:b/>
          <w:sz w:val="24"/>
          <w:szCs w:val="24"/>
        </w:rPr>
        <w:t>Pension</w:t>
      </w:r>
    </w:p>
    <w:p w14:paraId="75B157AA" w14:textId="72ABD22D" w:rsidR="00A92047" w:rsidRDefault="00A92047" w:rsidP="00A92047">
      <w:pPr>
        <w:autoSpaceDE w:val="0"/>
        <w:autoSpaceDN w:val="0"/>
        <w:rPr>
          <w:rFonts w:ascii="Arial" w:hAnsi="Arial" w:cs="Arial"/>
          <w:sz w:val="24"/>
          <w:szCs w:val="24"/>
        </w:rPr>
      </w:pPr>
      <w:r>
        <w:rPr>
          <w:rFonts w:ascii="Arial" w:hAnsi="Arial" w:cs="Arial"/>
          <w:sz w:val="24"/>
          <w:szCs w:val="24"/>
        </w:rPr>
        <w:t xml:space="preserve">Employees who are members of the Local Government </w:t>
      </w:r>
      <w:r w:rsidR="00F342A0">
        <w:rPr>
          <w:rFonts w:ascii="Arial" w:hAnsi="Arial" w:cs="Arial"/>
          <w:sz w:val="24"/>
          <w:szCs w:val="24"/>
        </w:rPr>
        <w:t xml:space="preserve">Pension </w:t>
      </w:r>
      <w:r>
        <w:rPr>
          <w:rFonts w:ascii="Arial" w:hAnsi="Arial" w:cs="Arial"/>
          <w:sz w:val="24"/>
          <w:szCs w:val="24"/>
        </w:rPr>
        <w:t>Scheme</w:t>
      </w:r>
      <w:r w:rsidR="00F342A0">
        <w:rPr>
          <w:rFonts w:ascii="Arial" w:hAnsi="Arial" w:cs="Arial"/>
          <w:sz w:val="24"/>
          <w:szCs w:val="24"/>
        </w:rPr>
        <w:t xml:space="preserve"> (LGPS)</w:t>
      </w:r>
      <w:r w:rsidR="003E6394">
        <w:rPr>
          <w:rFonts w:ascii="Arial" w:hAnsi="Arial" w:cs="Arial"/>
          <w:sz w:val="24"/>
          <w:szCs w:val="24"/>
        </w:rPr>
        <w:t xml:space="preserve"> or the Teachers’ Pension Scheme </w:t>
      </w:r>
      <w:r w:rsidR="00F342A0">
        <w:rPr>
          <w:rFonts w:ascii="Arial" w:hAnsi="Arial" w:cs="Arial"/>
          <w:sz w:val="24"/>
          <w:szCs w:val="24"/>
        </w:rPr>
        <w:t xml:space="preserve">(TPS) </w:t>
      </w:r>
      <w:r>
        <w:rPr>
          <w:rFonts w:ascii="Arial" w:hAnsi="Arial" w:cs="Arial"/>
          <w:sz w:val="24"/>
          <w:szCs w:val="24"/>
        </w:rPr>
        <w:t>will continue to have contributions deducted on all payments during paid parental leave when in receipt of ShPP. Your pension for this period will be based on your assumed pensionable pay.</w:t>
      </w:r>
    </w:p>
    <w:p w14:paraId="2F7D1CAE" w14:textId="054ED1A3" w:rsidR="00A92047" w:rsidRDefault="00A92047" w:rsidP="00A92047">
      <w:pPr>
        <w:autoSpaceDE w:val="0"/>
        <w:autoSpaceDN w:val="0"/>
        <w:rPr>
          <w:rFonts w:ascii="Arial" w:hAnsi="Arial" w:cs="Arial"/>
          <w:sz w:val="24"/>
          <w:szCs w:val="24"/>
        </w:rPr>
      </w:pPr>
      <w:r>
        <w:rPr>
          <w:rFonts w:ascii="Arial" w:hAnsi="Arial" w:cs="Arial"/>
          <w:sz w:val="24"/>
          <w:szCs w:val="24"/>
        </w:rPr>
        <w:t xml:space="preserve">During any unpaid periods of parental leave (when ShPP has ended) you will be retained in the scheme but the period will not count towards your pension unless you arrange for additional contributions to be paid, this is called a Shared Cost APC and more details are available on the </w:t>
      </w:r>
      <w:hyperlink r:id="rId20" w:history="1">
        <w:r w:rsidRPr="00FE5580">
          <w:rPr>
            <w:rStyle w:val="Hyperlink"/>
            <w:rFonts w:ascii="Arial" w:hAnsi="Arial" w:cs="Arial"/>
            <w:sz w:val="24"/>
            <w:szCs w:val="24"/>
          </w:rPr>
          <w:t>Hampshire Pensions website</w:t>
        </w:r>
      </w:hyperlink>
      <w:r w:rsidR="003E6394">
        <w:rPr>
          <w:rFonts w:ascii="Arial" w:hAnsi="Arial" w:cs="Arial"/>
          <w:sz w:val="24"/>
          <w:szCs w:val="24"/>
        </w:rPr>
        <w:t xml:space="preserve"> (or</w:t>
      </w:r>
      <w:r w:rsidR="003E6394" w:rsidRPr="003E6394">
        <w:t xml:space="preserve"> </w:t>
      </w:r>
      <w:hyperlink r:id="rId21" w:history="1">
        <w:r w:rsidR="00FE5580" w:rsidRPr="00647691">
          <w:rPr>
            <w:rStyle w:val="Hyperlink"/>
            <w:rFonts w:ascii="Arial" w:hAnsi="Arial" w:cs="Arial"/>
            <w:sz w:val="24"/>
            <w:szCs w:val="24"/>
          </w:rPr>
          <w:t>www.teacherspensions.co.uk</w:t>
        </w:r>
      </w:hyperlink>
      <w:r w:rsidR="003E6394">
        <w:rPr>
          <w:rFonts w:ascii="Arial" w:hAnsi="Arial" w:cs="Arial"/>
          <w:sz w:val="24"/>
          <w:szCs w:val="24"/>
        </w:rPr>
        <w:t>)</w:t>
      </w:r>
      <w:r>
        <w:rPr>
          <w:rFonts w:ascii="Arial" w:hAnsi="Arial" w:cs="Arial"/>
          <w:sz w:val="24"/>
          <w:szCs w:val="24"/>
        </w:rPr>
        <w:t xml:space="preserve">. These contributions are based on your assumed pensionable pay and not on your normal contractual pay.  These arrangements must be made </w:t>
      </w:r>
      <w:r>
        <w:rPr>
          <w:rFonts w:ascii="Arial" w:hAnsi="Arial" w:cs="Arial"/>
          <w:b/>
          <w:bCs/>
          <w:sz w:val="24"/>
          <w:szCs w:val="24"/>
        </w:rPr>
        <w:t>within 30 days</w:t>
      </w:r>
      <w:r>
        <w:rPr>
          <w:rFonts w:ascii="Arial" w:hAnsi="Arial" w:cs="Arial"/>
          <w:sz w:val="24"/>
          <w:szCs w:val="24"/>
        </w:rPr>
        <w:t xml:space="preserve"> of returning to work.  Employees should contact the H</w:t>
      </w:r>
      <w:r w:rsidR="003E6394">
        <w:rPr>
          <w:rFonts w:ascii="Arial" w:hAnsi="Arial" w:cs="Arial"/>
          <w:sz w:val="24"/>
          <w:szCs w:val="24"/>
        </w:rPr>
        <w:t>R Pay team or your pay provider</w:t>
      </w:r>
      <w:r>
        <w:rPr>
          <w:rFonts w:ascii="Arial" w:hAnsi="Arial" w:cs="Arial"/>
          <w:sz w:val="24"/>
          <w:szCs w:val="24"/>
        </w:rPr>
        <w:t xml:space="preserve"> in the first instance.</w:t>
      </w:r>
    </w:p>
    <w:p w14:paraId="4767FA80" w14:textId="1C00B626" w:rsidR="00A92047" w:rsidRDefault="00A92047" w:rsidP="00A92047">
      <w:pPr>
        <w:autoSpaceDE w:val="0"/>
        <w:autoSpaceDN w:val="0"/>
        <w:rPr>
          <w:rFonts w:ascii="Arial" w:hAnsi="Arial" w:cs="Arial"/>
          <w:sz w:val="24"/>
          <w:szCs w:val="24"/>
        </w:rPr>
      </w:pPr>
      <w:r w:rsidRPr="009D4FAE">
        <w:rPr>
          <w:rFonts w:ascii="Arial" w:hAnsi="Arial" w:cs="Arial"/>
          <w:sz w:val="24"/>
          <w:szCs w:val="24"/>
        </w:rPr>
        <w:t xml:space="preserve">If you are a member of the NHS Pension Scheme, please see </w:t>
      </w:r>
      <w:hyperlink r:id="rId22" w:history="1">
        <w:r w:rsidR="00FE5580" w:rsidRPr="00647691">
          <w:rPr>
            <w:rStyle w:val="Hyperlink"/>
            <w:rFonts w:ascii="Arial" w:hAnsi="Arial" w:cs="Arial"/>
            <w:sz w:val="24"/>
            <w:szCs w:val="24"/>
          </w:rPr>
          <w:t>http://www.nhsbsa.nhs.uk/pensions</w:t>
        </w:r>
      </w:hyperlink>
      <w:r w:rsidR="00FE5580">
        <w:rPr>
          <w:rFonts w:ascii="Arial" w:hAnsi="Arial" w:cs="Arial"/>
          <w:sz w:val="24"/>
          <w:szCs w:val="24"/>
        </w:rPr>
        <w:t xml:space="preserve"> </w:t>
      </w:r>
      <w:r w:rsidRPr="009D4FAE">
        <w:rPr>
          <w:rFonts w:ascii="Arial" w:hAnsi="Arial" w:cs="Arial"/>
          <w:sz w:val="24"/>
          <w:szCs w:val="24"/>
        </w:rPr>
        <w:t>and contact them dire</w:t>
      </w:r>
      <w:r w:rsidRPr="00A81551">
        <w:rPr>
          <w:rFonts w:ascii="Arial" w:hAnsi="Arial" w:cs="Arial"/>
          <w:sz w:val="24"/>
          <w:szCs w:val="24"/>
        </w:rPr>
        <w:t>ct.</w:t>
      </w:r>
    </w:p>
    <w:p w14:paraId="56905A21" w14:textId="2CB0D9BE" w:rsidR="00B01BBA" w:rsidRPr="007E0CF3" w:rsidRDefault="00B01BBA" w:rsidP="00DE7713">
      <w:pPr>
        <w:rPr>
          <w:rFonts w:ascii="Arial" w:hAnsi="Arial" w:cs="Arial"/>
          <w:b/>
          <w:sz w:val="24"/>
          <w:szCs w:val="24"/>
        </w:rPr>
      </w:pPr>
      <w:r w:rsidRPr="00812762">
        <w:rPr>
          <w:rFonts w:ascii="Arial" w:hAnsi="Arial" w:cs="Arial"/>
          <w:b/>
          <w:sz w:val="24"/>
          <w:szCs w:val="24"/>
        </w:rPr>
        <w:t xml:space="preserve">Returning </w:t>
      </w:r>
      <w:r w:rsidRPr="007E0CF3">
        <w:rPr>
          <w:rFonts w:ascii="Arial" w:hAnsi="Arial" w:cs="Arial"/>
          <w:b/>
          <w:sz w:val="24"/>
          <w:szCs w:val="24"/>
        </w:rPr>
        <w:t>from SPL</w:t>
      </w:r>
      <w:r w:rsidR="00907DB4" w:rsidRPr="007E0CF3">
        <w:rPr>
          <w:rFonts w:ascii="Arial" w:hAnsi="Arial" w:cs="Arial"/>
          <w:b/>
          <w:sz w:val="24"/>
          <w:szCs w:val="24"/>
        </w:rPr>
        <w:t xml:space="preserve"> and terms and conditions during SPL</w:t>
      </w:r>
    </w:p>
    <w:p w14:paraId="086BDAAD" w14:textId="77777777" w:rsidR="00907DB4" w:rsidRPr="00B67472" w:rsidRDefault="00907DB4" w:rsidP="00907DB4">
      <w:pPr>
        <w:rPr>
          <w:rFonts w:ascii="Arial" w:hAnsi="Arial" w:cs="Arial"/>
          <w:sz w:val="24"/>
          <w:szCs w:val="24"/>
        </w:rPr>
      </w:pPr>
      <w:r w:rsidRPr="00B67472">
        <w:rPr>
          <w:rFonts w:ascii="Arial" w:hAnsi="Arial" w:cs="Arial"/>
          <w:sz w:val="24"/>
          <w:szCs w:val="24"/>
        </w:rPr>
        <w:t>You will continue to receive your usual contractual benefits during your SPL period – in line with maternity/paternity policies (apart from remuneration).</w:t>
      </w:r>
    </w:p>
    <w:p w14:paraId="7ADE7821" w14:textId="35D8633E" w:rsidR="00B01BBA" w:rsidRPr="00B67472" w:rsidRDefault="00B01BBA" w:rsidP="00DE7713">
      <w:pPr>
        <w:rPr>
          <w:rFonts w:ascii="Arial" w:hAnsi="Arial" w:cs="Arial"/>
          <w:sz w:val="24"/>
          <w:szCs w:val="24"/>
        </w:rPr>
      </w:pPr>
      <w:r w:rsidRPr="00B67472">
        <w:rPr>
          <w:rFonts w:ascii="Arial" w:hAnsi="Arial" w:cs="Arial"/>
          <w:sz w:val="24"/>
          <w:szCs w:val="24"/>
        </w:rPr>
        <w:t xml:space="preserve">If you wish to return early from SPL, or extend the period of </w:t>
      </w:r>
      <w:r w:rsidR="00FE2E13" w:rsidRPr="00B67472">
        <w:rPr>
          <w:rFonts w:ascii="Arial" w:hAnsi="Arial" w:cs="Arial"/>
          <w:sz w:val="24"/>
          <w:szCs w:val="24"/>
        </w:rPr>
        <w:t>your SPL, you must notify SCC</w:t>
      </w:r>
      <w:r w:rsidR="00166DEB">
        <w:rPr>
          <w:rFonts w:ascii="Arial" w:hAnsi="Arial" w:cs="Arial"/>
          <w:sz w:val="24"/>
          <w:szCs w:val="24"/>
        </w:rPr>
        <w:t xml:space="preserve"> or your employer</w:t>
      </w:r>
      <w:r w:rsidR="00FE2E13" w:rsidRPr="00B67472">
        <w:rPr>
          <w:rFonts w:ascii="Arial" w:hAnsi="Arial" w:cs="Arial"/>
          <w:sz w:val="24"/>
          <w:szCs w:val="24"/>
        </w:rPr>
        <w:t xml:space="preserve"> at least 8 weeks before both the original end date and the new end date.</w:t>
      </w:r>
    </w:p>
    <w:p w14:paraId="43B38984" w14:textId="77777777" w:rsidR="00FE2E13" w:rsidRPr="00B67472" w:rsidRDefault="00FE2E13" w:rsidP="00DE7713">
      <w:pPr>
        <w:rPr>
          <w:rFonts w:ascii="Arial" w:hAnsi="Arial" w:cs="Arial"/>
          <w:sz w:val="24"/>
          <w:szCs w:val="24"/>
        </w:rPr>
      </w:pPr>
      <w:r w:rsidRPr="00B67472">
        <w:rPr>
          <w:rFonts w:ascii="Arial" w:hAnsi="Arial" w:cs="Arial"/>
          <w:sz w:val="24"/>
          <w:szCs w:val="24"/>
        </w:rPr>
        <w:t xml:space="preserve">If you return to </w:t>
      </w:r>
      <w:r w:rsidR="00080B83" w:rsidRPr="00B67472">
        <w:rPr>
          <w:rFonts w:ascii="Arial" w:hAnsi="Arial" w:cs="Arial"/>
          <w:sz w:val="24"/>
          <w:szCs w:val="24"/>
        </w:rPr>
        <w:t>work</w:t>
      </w:r>
      <w:r w:rsidRPr="00B67472">
        <w:rPr>
          <w:rFonts w:ascii="Arial" w:hAnsi="Arial" w:cs="Arial"/>
          <w:sz w:val="24"/>
          <w:szCs w:val="24"/>
        </w:rPr>
        <w:t xml:space="preserve"> immediately after a period of SPL which (together with any statutory maternity/adoption leave you have taken to care for the same child) was 25 weeks or less, you will return to work in the same job that you left.</w:t>
      </w:r>
    </w:p>
    <w:p w14:paraId="39ED4113" w14:textId="21316BED" w:rsidR="00FE2E13" w:rsidRPr="00B67472" w:rsidRDefault="00FE2E13" w:rsidP="00DE7713">
      <w:pPr>
        <w:rPr>
          <w:rFonts w:ascii="Arial" w:hAnsi="Arial" w:cs="Arial"/>
          <w:sz w:val="24"/>
          <w:szCs w:val="24"/>
        </w:rPr>
      </w:pPr>
      <w:r w:rsidRPr="00B67472">
        <w:rPr>
          <w:rFonts w:ascii="Arial" w:hAnsi="Arial" w:cs="Arial"/>
          <w:sz w:val="24"/>
          <w:szCs w:val="24"/>
        </w:rPr>
        <w:t xml:space="preserve">If you return to work from a </w:t>
      </w:r>
      <w:r w:rsidR="00080B83" w:rsidRPr="00B67472">
        <w:rPr>
          <w:rFonts w:ascii="Arial" w:hAnsi="Arial" w:cs="Arial"/>
          <w:sz w:val="24"/>
          <w:szCs w:val="24"/>
        </w:rPr>
        <w:t>period</w:t>
      </w:r>
      <w:r w:rsidRPr="00B67472">
        <w:rPr>
          <w:rFonts w:ascii="Arial" w:hAnsi="Arial" w:cs="Arial"/>
          <w:sz w:val="24"/>
          <w:szCs w:val="24"/>
        </w:rPr>
        <w:t xml:space="preserve"> of SPL (together with any maternity/adoption leave you may have taken to care for the same child) which was 26 weeks or more you will normally be entitled to return to the job in which you were employed before your absence.  If that is not reasonably practicable for SCC, then you will return to another job which is both suitable and appropriate in the circumstances.</w:t>
      </w:r>
    </w:p>
    <w:p w14:paraId="5DE63883" w14:textId="77777777" w:rsidR="00FE2E13" w:rsidRPr="00B67472" w:rsidRDefault="00FE2E13" w:rsidP="00DE7713">
      <w:pPr>
        <w:rPr>
          <w:rFonts w:ascii="Arial" w:hAnsi="Arial" w:cs="Arial"/>
          <w:sz w:val="24"/>
          <w:szCs w:val="24"/>
        </w:rPr>
      </w:pPr>
      <w:r w:rsidRPr="00B67472">
        <w:rPr>
          <w:rFonts w:ascii="Arial" w:hAnsi="Arial" w:cs="Arial"/>
          <w:sz w:val="24"/>
          <w:szCs w:val="24"/>
        </w:rPr>
        <w:t xml:space="preserve">The right to return means that you return on terms and conditions no less favourable than those that would have </w:t>
      </w:r>
      <w:r w:rsidR="00080B83" w:rsidRPr="00B67472">
        <w:rPr>
          <w:rFonts w:ascii="Arial" w:hAnsi="Arial" w:cs="Arial"/>
          <w:sz w:val="24"/>
          <w:szCs w:val="24"/>
        </w:rPr>
        <w:t>applied</w:t>
      </w:r>
      <w:r w:rsidRPr="00B67472">
        <w:rPr>
          <w:rFonts w:ascii="Arial" w:hAnsi="Arial" w:cs="Arial"/>
          <w:sz w:val="24"/>
          <w:szCs w:val="24"/>
        </w:rPr>
        <w:t xml:space="preserve"> if you had not been absent and with the same level of seniority, pension rights and other similar rights.</w:t>
      </w:r>
    </w:p>
    <w:p w14:paraId="55FE4834" w14:textId="1C3740BB" w:rsidR="00551DC2" w:rsidRPr="00B67472" w:rsidRDefault="00FE2E13" w:rsidP="00DE7713">
      <w:pPr>
        <w:rPr>
          <w:rFonts w:ascii="Arial" w:hAnsi="Arial" w:cs="Arial"/>
          <w:sz w:val="24"/>
          <w:szCs w:val="24"/>
        </w:rPr>
      </w:pPr>
      <w:r w:rsidRPr="00B67472">
        <w:rPr>
          <w:rFonts w:ascii="Arial" w:hAnsi="Arial" w:cs="Arial"/>
          <w:sz w:val="24"/>
          <w:szCs w:val="24"/>
        </w:rPr>
        <w:t xml:space="preserve">If you are unable to return to work at the end of SPL due to illness, </w:t>
      </w:r>
      <w:r w:rsidR="00166DEB">
        <w:rPr>
          <w:rFonts w:ascii="Arial" w:hAnsi="Arial" w:cs="Arial"/>
          <w:sz w:val="24"/>
          <w:szCs w:val="24"/>
        </w:rPr>
        <w:t xml:space="preserve">your usual </w:t>
      </w:r>
      <w:r w:rsidRPr="00B67472">
        <w:rPr>
          <w:rFonts w:ascii="Arial" w:hAnsi="Arial" w:cs="Arial"/>
          <w:sz w:val="24"/>
          <w:szCs w:val="24"/>
        </w:rPr>
        <w:t>sickness scheme and reporting rules will apply.</w:t>
      </w:r>
    </w:p>
    <w:p w14:paraId="440634F3" w14:textId="77777777" w:rsidR="00FE2E13" w:rsidRPr="007E0CF3" w:rsidRDefault="00FE2E13" w:rsidP="00DE7713">
      <w:pPr>
        <w:rPr>
          <w:rFonts w:ascii="Arial" w:hAnsi="Arial" w:cs="Arial"/>
          <w:b/>
          <w:sz w:val="24"/>
          <w:szCs w:val="24"/>
        </w:rPr>
      </w:pPr>
      <w:r w:rsidRPr="007E0CF3">
        <w:rPr>
          <w:rFonts w:ascii="Arial" w:hAnsi="Arial" w:cs="Arial"/>
          <w:b/>
          <w:sz w:val="24"/>
          <w:szCs w:val="24"/>
        </w:rPr>
        <w:lastRenderedPageBreak/>
        <w:t>Failure to return to work</w:t>
      </w:r>
    </w:p>
    <w:p w14:paraId="3D2A1B74" w14:textId="7AFF3707" w:rsidR="00D23F4C" w:rsidRDefault="00FE2E13" w:rsidP="00DE7713">
      <w:pPr>
        <w:rPr>
          <w:rFonts w:ascii="Arial" w:hAnsi="Arial" w:cs="Arial"/>
          <w:sz w:val="24"/>
          <w:szCs w:val="24"/>
        </w:rPr>
      </w:pPr>
      <w:r w:rsidRPr="00B67472">
        <w:rPr>
          <w:rFonts w:ascii="Arial" w:hAnsi="Arial" w:cs="Arial"/>
          <w:sz w:val="24"/>
          <w:szCs w:val="24"/>
        </w:rPr>
        <w:t xml:space="preserve">Should </w:t>
      </w:r>
      <w:r w:rsidR="005C1525">
        <w:rPr>
          <w:rFonts w:ascii="Arial" w:hAnsi="Arial" w:cs="Arial"/>
          <w:sz w:val="24"/>
          <w:szCs w:val="24"/>
        </w:rPr>
        <w:t>you</w:t>
      </w:r>
      <w:r w:rsidRPr="00B67472">
        <w:rPr>
          <w:rFonts w:ascii="Arial" w:hAnsi="Arial" w:cs="Arial"/>
          <w:sz w:val="24"/>
          <w:szCs w:val="24"/>
        </w:rPr>
        <w:t xml:space="preserve"> fail to return to work after SPL, and </w:t>
      </w:r>
      <w:r w:rsidR="005C1525">
        <w:rPr>
          <w:rFonts w:ascii="Arial" w:hAnsi="Arial" w:cs="Arial"/>
          <w:sz w:val="24"/>
          <w:szCs w:val="24"/>
        </w:rPr>
        <w:t>have</w:t>
      </w:r>
      <w:r w:rsidRPr="00B67472">
        <w:rPr>
          <w:rFonts w:ascii="Arial" w:hAnsi="Arial" w:cs="Arial"/>
          <w:sz w:val="24"/>
          <w:szCs w:val="24"/>
        </w:rPr>
        <w:t xml:space="preserve"> failed to </w:t>
      </w:r>
      <w:r w:rsidR="00080B83" w:rsidRPr="00B67472">
        <w:rPr>
          <w:rFonts w:ascii="Arial" w:hAnsi="Arial" w:cs="Arial"/>
          <w:sz w:val="24"/>
          <w:szCs w:val="24"/>
        </w:rPr>
        <w:t>provide</w:t>
      </w:r>
      <w:r w:rsidRPr="00B67472">
        <w:rPr>
          <w:rFonts w:ascii="Arial" w:hAnsi="Arial" w:cs="Arial"/>
          <w:sz w:val="24"/>
          <w:szCs w:val="24"/>
        </w:rPr>
        <w:t xml:space="preserve"> a medical certificate to cover </w:t>
      </w:r>
      <w:r w:rsidR="005C1525">
        <w:rPr>
          <w:rFonts w:ascii="Arial" w:hAnsi="Arial" w:cs="Arial"/>
          <w:sz w:val="24"/>
          <w:szCs w:val="24"/>
        </w:rPr>
        <w:t>your</w:t>
      </w:r>
      <w:r w:rsidRPr="00B67472">
        <w:rPr>
          <w:rFonts w:ascii="Arial" w:hAnsi="Arial" w:cs="Arial"/>
          <w:sz w:val="24"/>
          <w:szCs w:val="24"/>
        </w:rPr>
        <w:t xml:space="preserve"> absence or </w:t>
      </w:r>
      <w:r w:rsidR="00080B83" w:rsidRPr="00B67472">
        <w:rPr>
          <w:rFonts w:ascii="Arial" w:hAnsi="Arial" w:cs="Arial"/>
          <w:sz w:val="24"/>
          <w:szCs w:val="24"/>
        </w:rPr>
        <w:t>ha</w:t>
      </w:r>
      <w:r w:rsidR="00551DC2">
        <w:rPr>
          <w:rFonts w:ascii="Arial" w:hAnsi="Arial" w:cs="Arial"/>
          <w:sz w:val="24"/>
          <w:szCs w:val="24"/>
        </w:rPr>
        <w:t>ve</w:t>
      </w:r>
      <w:r w:rsidR="00080B83" w:rsidRPr="00B67472">
        <w:rPr>
          <w:rFonts w:ascii="Arial" w:hAnsi="Arial" w:cs="Arial"/>
          <w:sz w:val="24"/>
          <w:szCs w:val="24"/>
        </w:rPr>
        <w:t xml:space="preserve"> not</w:t>
      </w:r>
      <w:r w:rsidRPr="00B67472">
        <w:rPr>
          <w:rFonts w:ascii="Arial" w:hAnsi="Arial" w:cs="Arial"/>
          <w:sz w:val="24"/>
          <w:szCs w:val="24"/>
        </w:rPr>
        <w:t xml:space="preserve"> advised SCC of </w:t>
      </w:r>
      <w:r w:rsidR="005C1525">
        <w:rPr>
          <w:rFonts w:ascii="Arial" w:hAnsi="Arial" w:cs="Arial"/>
          <w:sz w:val="24"/>
          <w:szCs w:val="24"/>
        </w:rPr>
        <w:t>your</w:t>
      </w:r>
      <w:r w:rsidRPr="00B67472">
        <w:rPr>
          <w:rFonts w:ascii="Arial" w:hAnsi="Arial" w:cs="Arial"/>
          <w:sz w:val="24"/>
          <w:szCs w:val="24"/>
        </w:rPr>
        <w:t xml:space="preserve"> intention to resign, </w:t>
      </w:r>
      <w:r w:rsidR="005C1525">
        <w:rPr>
          <w:rFonts w:ascii="Arial" w:hAnsi="Arial" w:cs="Arial"/>
          <w:sz w:val="24"/>
          <w:szCs w:val="24"/>
        </w:rPr>
        <w:t>you</w:t>
      </w:r>
      <w:r w:rsidRPr="00B67472">
        <w:rPr>
          <w:rFonts w:ascii="Arial" w:hAnsi="Arial" w:cs="Arial"/>
          <w:sz w:val="24"/>
          <w:szCs w:val="24"/>
        </w:rPr>
        <w:t xml:space="preserve"> will be regarded as taking unauthorised leave of absence.  The disciplinary procedure may therefore be invoked in these circumstances.</w:t>
      </w:r>
    </w:p>
    <w:p w14:paraId="2ACAB32F" w14:textId="77777777" w:rsidR="000E2DA4" w:rsidRDefault="000E2DA4">
      <w:pPr>
        <w:rPr>
          <w:rFonts w:ascii="Arial" w:hAnsi="Arial" w:cs="Arial"/>
          <w:sz w:val="24"/>
          <w:szCs w:val="24"/>
        </w:rPr>
      </w:pPr>
    </w:p>
    <w:p w14:paraId="6B30EEAE" w14:textId="4F1FABF8" w:rsidR="000E2DA4" w:rsidRDefault="000E2DA4">
      <w:pPr>
        <w:rPr>
          <w:rFonts w:ascii="Arial" w:hAnsi="Arial" w:cs="Arial"/>
          <w:b/>
          <w:sz w:val="24"/>
          <w:szCs w:val="24"/>
        </w:rPr>
      </w:pPr>
      <w:r>
        <w:rPr>
          <w:rFonts w:ascii="Arial" w:hAnsi="Arial" w:cs="Arial"/>
          <w:b/>
          <w:sz w:val="24"/>
          <w:szCs w:val="24"/>
        </w:rPr>
        <w:t>7.</w:t>
      </w:r>
      <w:r>
        <w:rPr>
          <w:rFonts w:ascii="Arial" w:hAnsi="Arial" w:cs="Arial"/>
          <w:b/>
          <w:sz w:val="24"/>
          <w:szCs w:val="24"/>
        </w:rPr>
        <w:tab/>
        <w:t>Review</w:t>
      </w:r>
      <w:r w:rsidR="0094270F">
        <w:rPr>
          <w:rFonts w:ascii="Arial" w:hAnsi="Arial" w:cs="Arial"/>
          <w:b/>
          <w:sz w:val="24"/>
          <w:szCs w:val="24"/>
        </w:rPr>
        <w:t xml:space="preserve"> and Amendment</w:t>
      </w:r>
    </w:p>
    <w:p w14:paraId="69959665" w14:textId="77777777" w:rsidR="0094270F" w:rsidRPr="0094270F" w:rsidRDefault="0094270F" w:rsidP="0094270F">
      <w:pPr>
        <w:rPr>
          <w:rFonts w:ascii="Arial" w:hAnsi="Arial" w:cs="Arial"/>
          <w:sz w:val="24"/>
          <w:szCs w:val="24"/>
        </w:rPr>
      </w:pPr>
      <w:r w:rsidRPr="0094270F">
        <w:rPr>
          <w:rFonts w:ascii="Arial" w:hAnsi="Arial" w:cs="Arial"/>
          <w:sz w:val="24"/>
          <w:szCs w:val="24"/>
        </w:rPr>
        <w:t>This Policy does not form part of the employee’s contract of employment and the Council retains the right to review and change the Policy at any time, ensuring that it complies with current employment legislation and the requirements of the Council. The recognised Trade Unions will be consulted with a view to reaching an agreement on any changes prior to publication.</w:t>
      </w:r>
    </w:p>
    <w:p w14:paraId="70170355" w14:textId="3272C0B8" w:rsidR="000E2DA4" w:rsidRDefault="00152A2A">
      <w:pPr>
        <w:rPr>
          <w:rFonts w:ascii="Arial" w:hAnsi="Arial" w:cs="Arial"/>
          <w:sz w:val="24"/>
          <w:szCs w:val="24"/>
        </w:rPr>
      </w:pPr>
      <w:r>
        <w:rPr>
          <w:rFonts w:ascii="Arial" w:hAnsi="Arial" w:cs="Arial"/>
          <w:sz w:val="24"/>
          <w:szCs w:val="24"/>
        </w:rPr>
        <w:br w:type="page"/>
      </w:r>
    </w:p>
    <w:p w14:paraId="000B0F0A" w14:textId="77777777" w:rsidR="000E2DA4" w:rsidRDefault="000E2DA4">
      <w:pPr>
        <w:rPr>
          <w:rFonts w:ascii="Arial" w:hAnsi="Arial" w:cs="Arial"/>
          <w:sz w:val="24"/>
          <w:szCs w:val="24"/>
        </w:rPr>
      </w:pPr>
    </w:p>
    <w:p w14:paraId="0B117064" w14:textId="52E482A1" w:rsidR="00152A2A" w:rsidRPr="00152A2A" w:rsidRDefault="00152A2A" w:rsidP="00152A2A">
      <w:pPr>
        <w:rPr>
          <w:rFonts w:ascii="Arial" w:hAnsi="Arial" w:cs="Arial"/>
          <w:sz w:val="24"/>
          <w:szCs w:val="24"/>
        </w:rPr>
      </w:pPr>
      <w:r w:rsidRPr="00670383">
        <w:rPr>
          <w:noProof/>
          <w:lang w:eastAsia="en-GB"/>
        </w:rPr>
        <w:drawing>
          <wp:inline distT="0" distB="0" distL="0" distR="0" wp14:anchorId="3FFD341E" wp14:editId="128969E1">
            <wp:extent cx="1038225" cy="914400"/>
            <wp:effectExtent l="0" t="0" r="9525" b="0"/>
            <wp:docPr id="2" name="Picture 2" descr="sccblacksquare-A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square-A4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b/>
        </w:rPr>
        <w:t>B</w:t>
      </w:r>
      <w:r w:rsidRPr="00EB1291">
        <w:rPr>
          <w:b/>
        </w:rPr>
        <w:t>usMan1 3/2010</w:t>
      </w:r>
    </w:p>
    <w:p w14:paraId="37116E91" w14:textId="77777777" w:rsidR="00152A2A" w:rsidRDefault="00152A2A" w:rsidP="00152A2A">
      <w:pPr>
        <w:pStyle w:val="Header"/>
        <w:rPr>
          <w:b/>
          <w:u w:val="single"/>
        </w:rPr>
      </w:pPr>
    </w:p>
    <w:p w14:paraId="32CB7A08" w14:textId="77777777" w:rsidR="00152A2A" w:rsidRDefault="00152A2A" w:rsidP="00152A2A">
      <w:pPr>
        <w:pStyle w:val="Header"/>
        <w:jc w:val="center"/>
        <w:rPr>
          <w:b/>
          <w:sz w:val="32"/>
          <w:szCs w:val="32"/>
        </w:rPr>
      </w:pPr>
      <w:r>
        <w:rPr>
          <w:b/>
          <w:sz w:val="32"/>
          <w:szCs w:val="32"/>
        </w:rPr>
        <w:t xml:space="preserve">Equality and Safety </w:t>
      </w:r>
      <w:r w:rsidRPr="003C65F5">
        <w:rPr>
          <w:b/>
          <w:sz w:val="32"/>
          <w:szCs w:val="32"/>
        </w:rPr>
        <w:t>Impact Assessment</w:t>
      </w:r>
    </w:p>
    <w:p w14:paraId="43155814" w14:textId="77777777" w:rsidR="00152A2A" w:rsidRPr="001413E0" w:rsidRDefault="00152A2A" w:rsidP="00152A2A">
      <w:pPr>
        <w:rPr>
          <w:rFonts w:cs="Arial"/>
          <w:sz w:val="20"/>
          <w:szCs w:val="20"/>
        </w:rPr>
      </w:pPr>
      <w:r w:rsidRPr="001413E0">
        <w:rPr>
          <w:rFonts w:cs="Arial"/>
          <w:sz w:val="20"/>
          <w:szCs w:val="20"/>
        </w:rPr>
        <w:t xml:space="preserve">The </w:t>
      </w:r>
      <w:r w:rsidRPr="001413E0">
        <w:rPr>
          <w:rFonts w:cs="Arial"/>
          <w:b/>
          <w:sz w:val="20"/>
          <w:szCs w:val="20"/>
        </w:rPr>
        <w:t>public sector Equality Duty</w:t>
      </w:r>
      <w:r w:rsidRPr="001413E0">
        <w:rPr>
          <w:rFonts w:cs="Arial"/>
          <w:sz w:val="20"/>
          <w:szCs w:val="20"/>
        </w:rPr>
        <w:t xml:space="preserve"> (Section 149 of the Equality Act) requires public bodies to have due regard to the need to eliminate discrimination, advance equality of opportunity, and foster good relations between different people carrying out their activities.</w:t>
      </w:r>
    </w:p>
    <w:p w14:paraId="24E0C292" w14:textId="77777777" w:rsidR="00152A2A" w:rsidRDefault="00152A2A" w:rsidP="00152A2A">
      <w:pPr>
        <w:rPr>
          <w:sz w:val="20"/>
          <w:szCs w:val="20"/>
        </w:rPr>
      </w:pPr>
      <w:r w:rsidRPr="001413E0">
        <w:rPr>
          <w:sz w:val="20"/>
          <w:szCs w:val="20"/>
        </w:rPr>
        <w:t xml:space="preserve">The Equality Duty supports good decision making – it encourages public bodies to be more efficient and effective by understanding  how different people will be affected by their activities, so that their policies and services are appropriate and accessible to all and meet different people’s needs.  The Council’s Equality and Safety Impact Assessment (ESIA) includes an assessment of the community safety impact assessment to comply with section 17 of the Crime and Disorder Act and will enable the council to better understand the potential impact of the budget proposals and consider mitigating action. </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255"/>
      </w:tblGrid>
      <w:tr w:rsidR="00152A2A" w:rsidRPr="009E4646" w14:paraId="58B49F8A" w14:textId="77777777" w:rsidTr="002440A4">
        <w:tc>
          <w:tcPr>
            <w:tcW w:w="2868" w:type="dxa"/>
            <w:shd w:val="clear" w:color="auto" w:fill="auto"/>
          </w:tcPr>
          <w:p w14:paraId="6D682FC0" w14:textId="77777777" w:rsidR="00152A2A" w:rsidRPr="009E4646" w:rsidRDefault="00152A2A" w:rsidP="002440A4">
            <w:pPr>
              <w:spacing w:line="360" w:lineRule="auto"/>
              <w:ind w:left="720"/>
              <w:rPr>
                <w:rFonts w:cs="Arial"/>
                <w:b/>
              </w:rPr>
            </w:pPr>
            <w:r w:rsidRPr="009E4646">
              <w:rPr>
                <w:rFonts w:cs="Arial"/>
                <w:b/>
              </w:rPr>
              <w:t>Name or Brief Description of Proposal</w:t>
            </w:r>
          </w:p>
        </w:tc>
        <w:tc>
          <w:tcPr>
            <w:tcW w:w="6960" w:type="dxa"/>
            <w:shd w:val="clear" w:color="auto" w:fill="auto"/>
          </w:tcPr>
          <w:p w14:paraId="50FCC219" w14:textId="77777777" w:rsidR="00152A2A" w:rsidRPr="009E4646" w:rsidRDefault="00152A2A" w:rsidP="002440A4">
            <w:pPr>
              <w:spacing w:line="360" w:lineRule="auto"/>
              <w:rPr>
                <w:rFonts w:cs="Arial"/>
              </w:rPr>
            </w:pPr>
          </w:p>
          <w:p w14:paraId="0BAF21E9" w14:textId="77777777" w:rsidR="00152A2A" w:rsidRPr="009E4646" w:rsidRDefault="00152A2A" w:rsidP="002440A4">
            <w:pPr>
              <w:spacing w:line="360" w:lineRule="auto"/>
              <w:rPr>
                <w:rFonts w:cs="Arial"/>
              </w:rPr>
            </w:pPr>
            <w:r>
              <w:rPr>
                <w:rFonts w:cs="Arial"/>
              </w:rPr>
              <w:t>Shared Parental Leave Policy</w:t>
            </w:r>
          </w:p>
        </w:tc>
      </w:tr>
      <w:tr w:rsidR="00152A2A" w:rsidRPr="009E4646" w14:paraId="18A20EC8" w14:textId="77777777" w:rsidTr="002440A4">
        <w:tc>
          <w:tcPr>
            <w:tcW w:w="2868" w:type="dxa"/>
            <w:shd w:val="clear" w:color="auto" w:fill="auto"/>
          </w:tcPr>
          <w:p w14:paraId="24595E4E" w14:textId="77777777" w:rsidR="00152A2A" w:rsidRPr="009E4646" w:rsidRDefault="00152A2A" w:rsidP="002440A4">
            <w:pPr>
              <w:spacing w:line="360" w:lineRule="auto"/>
              <w:ind w:left="720"/>
              <w:rPr>
                <w:rFonts w:cs="Arial"/>
                <w:b/>
              </w:rPr>
            </w:pPr>
            <w:r w:rsidRPr="009E4646">
              <w:rPr>
                <w:rFonts w:cs="Arial"/>
                <w:b/>
              </w:rPr>
              <w:t>Brief Service Profile (including number of customers)</w:t>
            </w:r>
          </w:p>
        </w:tc>
        <w:tc>
          <w:tcPr>
            <w:tcW w:w="6960" w:type="dxa"/>
            <w:shd w:val="clear" w:color="auto" w:fill="auto"/>
          </w:tcPr>
          <w:p w14:paraId="1383A2C4" w14:textId="77777777" w:rsidR="00152A2A" w:rsidRPr="009E4646" w:rsidRDefault="00152A2A" w:rsidP="002440A4">
            <w:pPr>
              <w:spacing w:line="360" w:lineRule="auto"/>
              <w:rPr>
                <w:rFonts w:cs="Arial"/>
                <w:u w:val="single"/>
              </w:rPr>
            </w:pPr>
            <w:r w:rsidRPr="009E4646">
              <w:rPr>
                <w:rFonts w:cs="Arial"/>
              </w:rPr>
              <w:t xml:space="preserve">To outline to managers and employees the circumstances where </w:t>
            </w:r>
            <w:r>
              <w:rPr>
                <w:rFonts w:cs="Arial"/>
              </w:rPr>
              <w:t>a Shared Parental Leave a</w:t>
            </w:r>
            <w:r w:rsidRPr="009E4646">
              <w:rPr>
                <w:rFonts w:cs="Arial"/>
              </w:rPr>
              <w:t>pplication may be considered, and the council’s approval process.</w:t>
            </w:r>
          </w:p>
          <w:p w14:paraId="3C07F72B" w14:textId="77777777" w:rsidR="00152A2A" w:rsidRPr="009E4646" w:rsidRDefault="00152A2A" w:rsidP="002440A4">
            <w:pPr>
              <w:spacing w:line="360" w:lineRule="auto"/>
              <w:ind w:left="720"/>
              <w:rPr>
                <w:rFonts w:cs="Arial"/>
                <w:u w:val="single"/>
              </w:rPr>
            </w:pPr>
          </w:p>
        </w:tc>
      </w:tr>
      <w:tr w:rsidR="00152A2A" w:rsidRPr="009E4646" w14:paraId="66B270FE" w14:textId="77777777" w:rsidTr="002440A4">
        <w:tc>
          <w:tcPr>
            <w:tcW w:w="2868" w:type="dxa"/>
            <w:shd w:val="clear" w:color="auto" w:fill="auto"/>
          </w:tcPr>
          <w:p w14:paraId="1C1DC030" w14:textId="77777777" w:rsidR="00152A2A" w:rsidRPr="009E4646" w:rsidRDefault="00152A2A" w:rsidP="002440A4">
            <w:pPr>
              <w:spacing w:line="360" w:lineRule="auto"/>
              <w:ind w:left="720"/>
              <w:rPr>
                <w:rFonts w:cs="Arial"/>
                <w:b/>
              </w:rPr>
            </w:pPr>
            <w:r w:rsidRPr="009E4646">
              <w:rPr>
                <w:rFonts w:cs="Arial"/>
                <w:b/>
              </w:rPr>
              <w:t>Summary of Impact and Issues</w:t>
            </w:r>
          </w:p>
        </w:tc>
        <w:tc>
          <w:tcPr>
            <w:tcW w:w="6960" w:type="dxa"/>
            <w:shd w:val="clear" w:color="auto" w:fill="auto"/>
          </w:tcPr>
          <w:p w14:paraId="3C62A763" w14:textId="77777777" w:rsidR="00152A2A" w:rsidRPr="009E4646" w:rsidRDefault="00152A2A" w:rsidP="002440A4">
            <w:pPr>
              <w:spacing w:line="360" w:lineRule="auto"/>
              <w:rPr>
                <w:rFonts w:cs="Arial"/>
                <w:b/>
              </w:rPr>
            </w:pPr>
            <w:r w:rsidRPr="009E4646">
              <w:rPr>
                <w:rFonts w:cs="Arial"/>
                <w:b/>
              </w:rPr>
              <w:t>Low impact – review in 3 years</w:t>
            </w:r>
          </w:p>
          <w:p w14:paraId="2FBC526A" w14:textId="77777777" w:rsidR="00152A2A" w:rsidRPr="009E4646" w:rsidRDefault="00152A2A" w:rsidP="002440A4">
            <w:pPr>
              <w:spacing w:line="360" w:lineRule="auto"/>
              <w:rPr>
                <w:rFonts w:cs="Arial"/>
              </w:rPr>
            </w:pPr>
            <w:r>
              <w:rPr>
                <w:rFonts w:cs="Arial"/>
              </w:rPr>
              <w:t>E</w:t>
            </w:r>
            <w:r w:rsidRPr="009E4646">
              <w:rPr>
                <w:rFonts w:cs="Arial"/>
              </w:rPr>
              <w:t xml:space="preserve">ligibility is based on </w:t>
            </w:r>
            <w:r>
              <w:rPr>
                <w:rFonts w:cs="Arial"/>
              </w:rPr>
              <w:t>service and salary requirements positive impact for work-life balance</w:t>
            </w:r>
          </w:p>
        </w:tc>
      </w:tr>
      <w:tr w:rsidR="00152A2A" w:rsidRPr="009E4646" w14:paraId="0C05198E" w14:textId="77777777" w:rsidTr="002440A4">
        <w:tc>
          <w:tcPr>
            <w:tcW w:w="2868" w:type="dxa"/>
            <w:tcBorders>
              <w:bottom w:val="single" w:sz="4" w:space="0" w:color="auto"/>
            </w:tcBorders>
            <w:shd w:val="clear" w:color="auto" w:fill="auto"/>
          </w:tcPr>
          <w:p w14:paraId="66A59ADC" w14:textId="77777777" w:rsidR="00152A2A" w:rsidRPr="009E4646" w:rsidRDefault="00152A2A" w:rsidP="002440A4">
            <w:pPr>
              <w:spacing w:line="360" w:lineRule="auto"/>
              <w:ind w:left="720"/>
              <w:rPr>
                <w:rFonts w:cs="Arial"/>
                <w:b/>
              </w:rPr>
            </w:pPr>
            <w:r w:rsidRPr="009E4646">
              <w:rPr>
                <w:rFonts w:cs="Arial"/>
                <w:b/>
              </w:rPr>
              <w:t>Potential Positive Impacts</w:t>
            </w:r>
          </w:p>
        </w:tc>
        <w:tc>
          <w:tcPr>
            <w:tcW w:w="6960" w:type="dxa"/>
            <w:tcBorders>
              <w:bottom w:val="single" w:sz="4" w:space="0" w:color="auto"/>
            </w:tcBorders>
            <w:shd w:val="clear" w:color="auto" w:fill="auto"/>
          </w:tcPr>
          <w:p w14:paraId="7A32DAE9" w14:textId="77777777" w:rsidR="00152A2A" w:rsidRPr="009E4646" w:rsidRDefault="00152A2A" w:rsidP="002440A4">
            <w:pPr>
              <w:spacing w:line="360" w:lineRule="auto"/>
              <w:rPr>
                <w:rFonts w:cs="Arial"/>
              </w:rPr>
            </w:pPr>
            <w:r w:rsidRPr="009E4646">
              <w:rPr>
                <w:rFonts w:cs="Arial"/>
              </w:rPr>
              <w:t xml:space="preserve">Scheme can improve </w:t>
            </w:r>
            <w:r>
              <w:rPr>
                <w:rFonts w:cs="Arial"/>
              </w:rPr>
              <w:t>work-life balance of staff</w:t>
            </w:r>
          </w:p>
        </w:tc>
      </w:tr>
      <w:tr w:rsidR="00152A2A" w:rsidRPr="009E4646" w14:paraId="60D3F4CE" w14:textId="77777777" w:rsidTr="002440A4">
        <w:tc>
          <w:tcPr>
            <w:tcW w:w="2868" w:type="dxa"/>
            <w:shd w:val="clear" w:color="auto" w:fill="00FFFF"/>
          </w:tcPr>
          <w:p w14:paraId="3AB20845" w14:textId="77777777" w:rsidR="00152A2A" w:rsidRPr="009E4646" w:rsidRDefault="00152A2A" w:rsidP="002440A4">
            <w:pPr>
              <w:spacing w:line="360" w:lineRule="auto"/>
              <w:ind w:left="720"/>
              <w:rPr>
                <w:rFonts w:cs="Arial"/>
                <w:b/>
              </w:rPr>
            </w:pPr>
            <w:r w:rsidRPr="009E4646">
              <w:rPr>
                <w:rFonts w:cs="Arial"/>
                <w:b/>
              </w:rPr>
              <w:t>Responsible  Service Manager</w:t>
            </w:r>
          </w:p>
        </w:tc>
        <w:tc>
          <w:tcPr>
            <w:tcW w:w="6960" w:type="dxa"/>
            <w:shd w:val="clear" w:color="auto" w:fill="00FFFF"/>
          </w:tcPr>
          <w:p w14:paraId="5AF414EF" w14:textId="77777777" w:rsidR="00152A2A" w:rsidRPr="009E4646" w:rsidRDefault="00152A2A" w:rsidP="002440A4">
            <w:pPr>
              <w:spacing w:line="360" w:lineRule="auto"/>
              <w:rPr>
                <w:rFonts w:cs="Arial"/>
              </w:rPr>
            </w:pPr>
            <w:r>
              <w:rPr>
                <w:rFonts w:cs="Arial"/>
              </w:rPr>
              <w:t xml:space="preserve">Jo Francis </w:t>
            </w:r>
          </w:p>
        </w:tc>
      </w:tr>
      <w:tr w:rsidR="00152A2A" w:rsidRPr="009E4646" w14:paraId="0955658D" w14:textId="77777777" w:rsidTr="002440A4">
        <w:tc>
          <w:tcPr>
            <w:tcW w:w="2868" w:type="dxa"/>
            <w:shd w:val="clear" w:color="auto" w:fill="00FFFF"/>
          </w:tcPr>
          <w:p w14:paraId="3E6376D3" w14:textId="77777777" w:rsidR="00152A2A" w:rsidRPr="009E4646" w:rsidRDefault="00152A2A" w:rsidP="002440A4">
            <w:pPr>
              <w:spacing w:line="360" w:lineRule="auto"/>
              <w:ind w:left="720"/>
              <w:rPr>
                <w:rFonts w:cs="Arial"/>
                <w:b/>
              </w:rPr>
            </w:pPr>
            <w:r w:rsidRPr="009E4646">
              <w:rPr>
                <w:rFonts w:cs="Arial"/>
                <w:b/>
              </w:rPr>
              <w:t>Date</w:t>
            </w:r>
          </w:p>
        </w:tc>
        <w:tc>
          <w:tcPr>
            <w:tcW w:w="6960" w:type="dxa"/>
            <w:shd w:val="clear" w:color="auto" w:fill="00FFFF"/>
          </w:tcPr>
          <w:p w14:paraId="08D25D63" w14:textId="77777777" w:rsidR="00152A2A" w:rsidRPr="009E4646" w:rsidRDefault="00152A2A" w:rsidP="002440A4">
            <w:pPr>
              <w:spacing w:line="360" w:lineRule="auto"/>
              <w:rPr>
                <w:rFonts w:cs="Arial"/>
              </w:rPr>
            </w:pPr>
            <w:r w:rsidRPr="009E4646">
              <w:rPr>
                <w:rFonts w:cs="Arial"/>
              </w:rPr>
              <w:t>0</w:t>
            </w:r>
            <w:r>
              <w:rPr>
                <w:rFonts w:cs="Arial"/>
              </w:rPr>
              <w:t>4</w:t>
            </w:r>
            <w:r w:rsidRPr="009E4646">
              <w:rPr>
                <w:rFonts w:cs="Arial"/>
              </w:rPr>
              <w:t>/02/1</w:t>
            </w:r>
            <w:r>
              <w:rPr>
                <w:rFonts w:cs="Arial"/>
              </w:rPr>
              <w:t>5</w:t>
            </w:r>
          </w:p>
        </w:tc>
      </w:tr>
      <w:tr w:rsidR="00152A2A" w:rsidRPr="009E4646" w14:paraId="35670383" w14:textId="77777777" w:rsidTr="002440A4">
        <w:tc>
          <w:tcPr>
            <w:tcW w:w="2868" w:type="dxa"/>
            <w:shd w:val="clear" w:color="auto" w:fill="auto"/>
          </w:tcPr>
          <w:p w14:paraId="2C2589BF" w14:textId="77777777" w:rsidR="00152A2A" w:rsidRPr="009E4646" w:rsidRDefault="00152A2A" w:rsidP="002440A4">
            <w:pPr>
              <w:spacing w:line="360" w:lineRule="auto"/>
              <w:ind w:left="720"/>
              <w:rPr>
                <w:rFonts w:cs="Arial"/>
                <w:b/>
              </w:rPr>
            </w:pPr>
            <w:r w:rsidRPr="009E4646">
              <w:rPr>
                <w:rFonts w:cs="Arial"/>
                <w:b/>
              </w:rPr>
              <w:lastRenderedPageBreak/>
              <w:t>Approved by Senior Manager</w:t>
            </w:r>
          </w:p>
        </w:tc>
        <w:tc>
          <w:tcPr>
            <w:tcW w:w="6960" w:type="dxa"/>
            <w:shd w:val="clear" w:color="auto" w:fill="auto"/>
          </w:tcPr>
          <w:p w14:paraId="37222EB7" w14:textId="77777777" w:rsidR="00152A2A" w:rsidRPr="009E4646" w:rsidRDefault="00152A2A" w:rsidP="002440A4">
            <w:pPr>
              <w:spacing w:line="360" w:lineRule="auto"/>
              <w:rPr>
                <w:rFonts w:cs="Arial"/>
              </w:rPr>
            </w:pPr>
            <w:r w:rsidRPr="009E4646">
              <w:rPr>
                <w:rFonts w:cs="Arial"/>
              </w:rPr>
              <w:t>Mike Watts</w:t>
            </w:r>
          </w:p>
        </w:tc>
      </w:tr>
      <w:tr w:rsidR="00152A2A" w:rsidRPr="009E4646" w14:paraId="62844CAA" w14:textId="77777777" w:rsidTr="002440A4">
        <w:tc>
          <w:tcPr>
            <w:tcW w:w="2868" w:type="dxa"/>
            <w:shd w:val="clear" w:color="auto" w:fill="auto"/>
          </w:tcPr>
          <w:p w14:paraId="4BFE9B0C" w14:textId="77777777" w:rsidR="00152A2A" w:rsidRPr="009E4646" w:rsidRDefault="00152A2A" w:rsidP="002440A4">
            <w:pPr>
              <w:spacing w:line="360" w:lineRule="auto"/>
              <w:ind w:left="720"/>
              <w:rPr>
                <w:rFonts w:cs="Arial"/>
                <w:b/>
              </w:rPr>
            </w:pPr>
            <w:r w:rsidRPr="009E4646">
              <w:rPr>
                <w:rFonts w:cs="Arial"/>
                <w:b/>
              </w:rPr>
              <w:t>Signature</w:t>
            </w:r>
          </w:p>
        </w:tc>
        <w:tc>
          <w:tcPr>
            <w:tcW w:w="6960" w:type="dxa"/>
            <w:shd w:val="clear" w:color="auto" w:fill="auto"/>
          </w:tcPr>
          <w:p w14:paraId="018EE8C4" w14:textId="77777777" w:rsidR="00152A2A" w:rsidRPr="009E4646" w:rsidRDefault="00152A2A" w:rsidP="002440A4">
            <w:pPr>
              <w:spacing w:line="360" w:lineRule="auto"/>
              <w:rPr>
                <w:rFonts w:cs="Arial"/>
              </w:rPr>
            </w:pPr>
            <w:r w:rsidRPr="009E4646">
              <w:rPr>
                <w:rFonts w:cs="Arial"/>
              </w:rPr>
              <w:t>Mike Watts</w:t>
            </w:r>
          </w:p>
        </w:tc>
      </w:tr>
      <w:tr w:rsidR="00152A2A" w:rsidRPr="009E4646" w14:paraId="27FE274C" w14:textId="77777777" w:rsidTr="002440A4">
        <w:tc>
          <w:tcPr>
            <w:tcW w:w="2868" w:type="dxa"/>
            <w:shd w:val="clear" w:color="auto" w:fill="auto"/>
          </w:tcPr>
          <w:p w14:paraId="087E0F12" w14:textId="77777777" w:rsidR="00152A2A" w:rsidRPr="009E4646" w:rsidRDefault="00152A2A" w:rsidP="002440A4">
            <w:pPr>
              <w:spacing w:line="360" w:lineRule="auto"/>
              <w:ind w:left="720"/>
              <w:rPr>
                <w:rFonts w:cs="Arial"/>
                <w:b/>
              </w:rPr>
            </w:pPr>
            <w:r w:rsidRPr="009E4646">
              <w:rPr>
                <w:rFonts w:cs="Arial"/>
                <w:b/>
              </w:rPr>
              <w:t>Date</w:t>
            </w:r>
          </w:p>
        </w:tc>
        <w:tc>
          <w:tcPr>
            <w:tcW w:w="6960" w:type="dxa"/>
            <w:shd w:val="clear" w:color="auto" w:fill="auto"/>
          </w:tcPr>
          <w:p w14:paraId="6714E766" w14:textId="77777777" w:rsidR="00152A2A" w:rsidRPr="009E4646" w:rsidRDefault="00152A2A" w:rsidP="002440A4">
            <w:pPr>
              <w:spacing w:line="360" w:lineRule="auto"/>
              <w:rPr>
                <w:rFonts w:cs="Arial"/>
              </w:rPr>
            </w:pPr>
            <w:r w:rsidRPr="009E4646">
              <w:rPr>
                <w:rFonts w:cs="Arial"/>
              </w:rPr>
              <w:t>0</w:t>
            </w:r>
            <w:r>
              <w:rPr>
                <w:rFonts w:cs="Arial"/>
              </w:rPr>
              <w:t>4</w:t>
            </w:r>
            <w:r w:rsidRPr="009E4646">
              <w:rPr>
                <w:rFonts w:cs="Arial"/>
              </w:rPr>
              <w:t>/02/1</w:t>
            </w:r>
            <w:r>
              <w:rPr>
                <w:rFonts w:cs="Arial"/>
              </w:rPr>
              <w:t>5</w:t>
            </w:r>
          </w:p>
        </w:tc>
      </w:tr>
    </w:tbl>
    <w:p w14:paraId="1F21C3FB" w14:textId="77777777" w:rsidR="00152A2A" w:rsidRPr="001413E0" w:rsidRDefault="00152A2A" w:rsidP="00152A2A">
      <w:pPr>
        <w:rPr>
          <w:sz w:val="20"/>
          <w:szCs w:val="20"/>
        </w:rPr>
      </w:pPr>
    </w:p>
    <w:p w14:paraId="0FC07613" w14:textId="6788EDA3" w:rsidR="009A6A30" w:rsidRDefault="009A6A30">
      <w:pPr>
        <w:rPr>
          <w:rFonts w:ascii="Arial" w:hAnsi="Arial" w:cs="Arial"/>
          <w:sz w:val="24"/>
          <w:szCs w:val="24"/>
        </w:rPr>
      </w:pPr>
      <w:r>
        <w:rPr>
          <w:rFonts w:ascii="Arial" w:hAnsi="Arial" w:cs="Arial"/>
          <w:sz w:val="24"/>
          <w:szCs w:val="24"/>
        </w:rPr>
        <w:br w:type="page"/>
      </w:r>
    </w:p>
    <w:p w14:paraId="400DD280" w14:textId="77777777" w:rsidR="009A6A30" w:rsidRPr="00503642" w:rsidRDefault="009A6A30" w:rsidP="009A6A30">
      <w:pPr>
        <w:pStyle w:val="Header"/>
        <w:tabs>
          <w:tab w:val="left" w:pos="720"/>
        </w:tabs>
        <w:rPr>
          <w:rFonts w:ascii="Arial" w:hAnsi="Arial" w:cs="Arial"/>
          <w:b/>
        </w:rPr>
      </w:pPr>
      <w:r w:rsidRPr="00503642">
        <w:rPr>
          <w:rFonts w:ascii="Arial" w:hAnsi="Arial" w:cs="Arial"/>
          <w:b/>
        </w:rPr>
        <w:lastRenderedPageBreak/>
        <w:t>APPENDIX A</w:t>
      </w:r>
    </w:p>
    <w:p w14:paraId="4595F3AA" w14:textId="77777777" w:rsidR="00E762BA" w:rsidRDefault="00E762BA" w:rsidP="009A6A30">
      <w:pPr>
        <w:pStyle w:val="Header"/>
        <w:tabs>
          <w:tab w:val="left" w:pos="720"/>
        </w:tabs>
        <w:rPr>
          <w:rFonts w:ascii="Arial" w:hAnsi="Arial" w:cs="Arial"/>
        </w:rPr>
      </w:pPr>
    </w:p>
    <w:p w14:paraId="638028E6" w14:textId="77777777" w:rsidR="009A6A30" w:rsidRPr="00503642" w:rsidRDefault="009A6A30" w:rsidP="009A6A30">
      <w:pPr>
        <w:pStyle w:val="Header"/>
        <w:tabs>
          <w:tab w:val="left" w:pos="720"/>
        </w:tabs>
        <w:rPr>
          <w:rFonts w:ascii="Arial" w:hAnsi="Arial" w:cs="Arial"/>
        </w:rPr>
      </w:pPr>
      <w:r w:rsidRPr="00503642">
        <w:rPr>
          <w:rFonts w:ascii="Arial" w:hAnsi="Arial" w:cs="Arial"/>
        </w:rPr>
        <w:t>Notice of entitlement and intention to take shared parental leave (SPL)</w:t>
      </w:r>
    </w:p>
    <w:p w14:paraId="24B19847" w14:textId="77777777" w:rsidR="00E762BA" w:rsidRDefault="00E762BA" w:rsidP="009A6A30">
      <w:pPr>
        <w:rPr>
          <w:rFonts w:ascii="Arial" w:hAnsi="Arial" w:cs="Arial"/>
        </w:rPr>
      </w:pPr>
    </w:p>
    <w:p w14:paraId="1679C95E" w14:textId="77777777" w:rsidR="009A6A30" w:rsidRPr="00503642" w:rsidRDefault="009A6A30" w:rsidP="009A6A30">
      <w:pPr>
        <w:rPr>
          <w:rFonts w:ascii="Arial" w:hAnsi="Arial" w:cs="Arial"/>
        </w:rPr>
      </w:pPr>
      <w:r w:rsidRPr="00503642">
        <w:rPr>
          <w:rFonts w:ascii="Arial" w:hAnsi="Arial" w:cs="Arial"/>
        </w:rPr>
        <w:t>Employees with a child due to be born or placed for adoption on or after 5</w:t>
      </w:r>
      <w:r w:rsidRPr="00503642">
        <w:rPr>
          <w:rFonts w:ascii="Arial" w:hAnsi="Arial" w:cs="Arial"/>
          <w:vertAlign w:val="superscript"/>
        </w:rPr>
        <w:t>th</w:t>
      </w:r>
      <w:r w:rsidRPr="00503642">
        <w:rPr>
          <w:rFonts w:ascii="Arial" w:hAnsi="Arial" w:cs="Arial"/>
        </w:rPr>
        <w:t xml:space="preserve"> April 2015 who wish to take SPL to share the main caring responsibilities with the other parent/partner must submit this form to your line manager (with a copy to HR Pay or your pay provider) </w:t>
      </w:r>
      <w:r w:rsidRPr="00503642">
        <w:rPr>
          <w:rFonts w:ascii="Arial" w:hAnsi="Arial" w:cs="Arial"/>
          <w:b/>
        </w:rPr>
        <w:t>at least eight weeks</w:t>
      </w:r>
      <w:r w:rsidRPr="00503642">
        <w:rPr>
          <w:rFonts w:ascii="Arial" w:hAnsi="Arial" w:cs="Arial"/>
        </w:rPr>
        <w:t xml:space="preserve"> before the start date of the first period of SPL.</w:t>
      </w:r>
    </w:p>
    <w:p w14:paraId="73A86292" w14:textId="77777777" w:rsidR="009A6A30" w:rsidRPr="00503642" w:rsidRDefault="009A6A30" w:rsidP="009A6A30">
      <w:pPr>
        <w:rPr>
          <w:rFonts w:ascii="Arial" w:hAnsi="Arial" w:cs="Arial"/>
        </w:rPr>
      </w:pPr>
      <w:r w:rsidRPr="00503642">
        <w:rPr>
          <w:rFonts w:ascii="Arial" w:hAnsi="Arial" w:cs="Arial"/>
        </w:rPr>
        <w:t>To be entitled to SPL you must:</w:t>
      </w:r>
    </w:p>
    <w:p w14:paraId="5F9A6395" w14:textId="77777777" w:rsidR="009A6A30" w:rsidRPr="00503642" w:rsidRDefault="009A6A30" w:rsidP="009A6A30">
      <w:pPr>
        <w:numPr>
          <w:ilvl w:val="0"/>
          <w:numId w:val="19"/>
        </w:numPr>
        <w:spacing w:after="0" w:line="240" w:lineRule="auto"/>
        <w:rPr>
          <w:rFonts w:ascii="Arial" w:hAnsi="Arial" w:cs="Arial"/>
        </w:rPr>
      </w:pPr>
      <w:r w:rsidRPr="00503642">
        <w:rPr>
          <w:rFonts w:ascii="Arial" w:hAnsi="Arial" w:cs="Arial"/>
        </w:rPr>
        <w:t>be the mother, father, or main adopter of the child, or the partner of the mother or main adopter (referred to in this form as a parent)</w:t>
      </w:r>
    </w:p>
    <w:p w14:paraId="40EB32FB" w14:textId="77777777" w:rsidR="009A6A30" w:rsidRPr="00503642" w:rsidRDefault="009A6A30" w:rsidP="009A6A30">
      <w:pPr>
        <w:numPr>
          <w:ilvl w:val="0"/>
          <w:numId w:val="19"/>
        </w:numPr>
        <w:spacing w:after="0" w:line="240" w:lineRule="auto"/>
        <w:rPr>
          <w:rFonts w:ascii="Arial" w:hAnsi="Arial" w:cs="Arial"/>
        </w:rPr>
      </w:pPr>
      <w:r w:rsidRPr="00503642">
        <w:rPr>
          <w:rFonts w:ascii="Arial" w:hAnsi="Arial" w:cs="Arial"/>
        </w:rPr>
        <w:t>have (or share with the other parent) the main responsibility for the care of the child</w:t>
      </w:r>
    </w:p>
    <w:p w14:paraId="1A0F9796" w14:textId="77777777" w:rsidR="009A6A30" w:rsidRPr="00503642" w:rsidRDefault="009A6A30" w:rsidP="009A6A30">
      <w:pPr>
        <w:numPr>
          <w:ilvl w:val="0"/>
          <w:numId w:val="19"/>
        </w:numPr>
        <w:spacing w:after="0" w:line="240" w:lineRule="auto"/>
        <w:rPr>
          <w:rFonts w:ascii="Arial" w:hAnsi="Arial" w:cs="Arial"/>
        </w:rPr>
      </w:pPr>
      <w:r w:rsidRPr="00503642">
        <w:rPr>
          <w:rFonts w:ascii="Arial" w:hAnsi="Arial" w:cs="Arial"/>
        </w:rPr>
        <w:t>have at least 26 weeks’ continuous service at the 15</w:t>
      </w:r>
      <w:r w:rsidRPr="00503642">
        <w:rPr>
          <w:rFonts w:ascii="Arial" w:hAnsi="Arial" w:cs="Arial"/>
          <w:vertAlign w:val="superscript"/>
        </w:rPr>
        <w:t>th</w:t>
      </w:r>
      <w:r w:rsidRPr="00503642">
        <w:rPr>
          <w:rFonts w:ascii="Arial" w:hAnsi="Arial" w:cs="Arial"/>
        </w:rPr>
        <w:t xml:space="preserve"> week before the expected week of birth or at the week in which the main adopter was notified of having been matched for adoption with the child (known as the ‘relevant week’)</w:t>
      </w:r>
    </w:p>
    <w:p w14:paraId="63370525" w14:textId="77777777" w:rsidR="009A6A30" w:rsidRPr="00503642" w:rsidRDefault="009A6A30" w:rsidP="009A6A30">
      <w:pPr>
        <w:numPr>
          <w:ilvl w:val="0"/>
          <w:numId w:val="19"/>
        </w:numPr>
        <w:spacing w:after="0" w:line="240" w:lineRule="auto"/>
        <w:rPr>
          <w:rFonts w:ascii="Arial" w:hAnsi="Arial" w:cs="Arial"/>
        </w:rPr>
      </w:pPr>
      <w:r w:rsidRPr="00503642">
        <w:rPr>
          <w:rFonts w:ascii="Arial" w:hAnsi="Arial" w:cs="Arial"/>
        </w:rPr>
        <w:t>still be in continuous employment until the week before any SPL is taken.</w:t>
      </w:r>
    </w:p>
    <w:p w14:paraId="4C2B9543" w14:textId="77777777" w:rsidR="00E762BA" w:rsidRDefault="00E762BA" w:rsidP="009A6A30">
      <w:pPr>
        <w:rPr>
          <w:rFonts w:ascii="Arial" w:hAnsi="Arial" w:cs="Arial"/>
        </w:rPr>
      </w:pPr>
    </w:p>
    <w:p w14:paraId="6EAA972B" w14:textId="77777777" w:rsidR="009A6A30" w:rsidRPr="00503642" w:rsidRDefault="009A6A30" w:rsidP="009A6A30">
      <w:pPr>
        <w:rPr>
          <w:rFonts w:ascii="Arial" w:hAnsi="Arial" w:cs="Arial"/>
        </w:rPr>
      </w:pPr>
      <w:r w:rsidRPr="00503642">
        <w:rPr>
          <w:rFonts w:ascii="Arial" w:hAnsi="Arial" w:cs="Arial"/>
        </w:rPr>
        <w:t xml:space="preserve">The other parent must have at least 26 weeks’ employment (not necessarily continuous) out of the 66 weeks prior to the relevant week and have average weekly earnings of at least £30 during at least 13 of those weeks (employed or self-employed). </w:t>
      </w:r>
    </w:p>
    <w:p w14:paraId="45788A7A" w14:textId="77777777" w:rsidR="009A6A30" w:rsidRPr="00503642" w:rsidRDefault="009A6A30" w:rsidP="009A6A30">
      <w:pPr>
        <w:rPr>
          <w:rFonts w:ascii="Arial" w:hAnsi="Arial" w:cs="Arial"/>
          <w:b/>
          <w:u w:val="single"/>
        </w:rPr>
      </w:pPr>
      <w:r w:rsidRPr="00503642">
        <w:rPr>
          <w:rFonts w:ascii="Arial" w:hAnsi="Arial" w:cs="Arial"/>
          <w:b/>
          <w:u w:val="single"/>
        </w:rPr>
        <w:t>Section 1 – Basic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5"/>
      </w:tblGrid>
      <w:tr w:rsidR="009A6A30" w:rsidRPr="00503642" w14:paraId="52E5C0F0" w14:textId="77777777" w:rsidTr="00503642">
        <w:tc>
          <w:tcPr>
            <w:tcW w:w="4541" w:type="dxa"/>
          </w:tcPr>
          <w:p w14:paraId="158FB813" w14:textId="77777777" w:rsidR="009A6A30" w:rsidRPr="00503642" w:rsidRDefault="009A6A30" w:rsidP="00226ECA">
            <w:pPr>
              <w:rPr>
                <w:rFonts w:ascii="Arial" w:hAnsi="Arial" w:cs="Arial"/>
                <w:b/>
              </w:rPr>
            </w:pPr>
            <w:r w:rsidRPr="00503642">
              <w:rPr>
                <w:rFonts w:ascii="Arial" w:hAnsi="Arial" w:cs="Arial"/>
                <w:b/>
              </w:rPr>
              <w:t>Employee name</w:t>
            </w:r>
          </w:p>
          <w:p w14:paraId="45957C6E" w14:textId="77777777" w:rsidR="009A6A30" w:rsidRPr="00503642" w:rsidRDefault="009A6A30" w:rsidP="00226ECA">
            <w:pPr>
              <w:rPr>
                <w:rFonts w:ascii="Arial" w:hAnsi="Arial" w:cs="Arial"/>
                <w:b/>
              </w:rPr>
            </w:pPr>
          </w:p>
        </w:tc>
        <w:tc>
          <w:tcPr>
            <w:tcW w:w="4475" w:type="dxa"/>
          </w:tcPr>
          <w:p w14:paraId="12D36566" w14:textId="77777777" w:rsidR="009A6A30" w:rsidRPr="00503642" w:rsidRDefault="009A6A30" w:rsidP="00226ECA">
            <w:pPr>
              <w:rPr>
                <w:rFonts w:ascii="Arial" w:hAnsi="Arial" w:cs="Arial"/>
                <w:b/>
                <w:u w:val="single"/>
              </w:rPr>
            </w:pPr>
          </w:p>
        </w:tc>
      </w:tr>
      <w:tr w:rsidR="009A6A30" w:rsidRPr="00503642" w14:paraId="2062974D" w14:textId="77777777" w:rsidTr="00503642">
        <w:tc>
          <w:tcPr>
            <w:tcW w:w="4541" w:type="dxa"/>
          </w:tcPr>
          <w:p w14:paraId="53278A95" w14:textId="77777777" w:rsidR="009A6A30" w:rsidRPr="00503642" w:rsidRDefault="009A6A30" w:rsidP="00226ECA">
            <w:pPr>
              <w:rPr>
                <w:rFonts w:ascii="Arial" w:hAnsi="Arial" w:cs="Arial"/>
                <w:b/>
              </w:rPr>
            </w:pPr>
            <w:r w:rsidRPr="00503642">
              <w:rPr>
                <w:rFonts w:ascii="Arial" w:hAnsi="Arial" w:cs="Arial"/>
                <w:b/>
              </w:rPr>
              <w:t>Child’s expected date of birth/date of placement for adoption</w:t>
            </w:r>
          </w:p>
          <w:p w14:paraId="2EFC5657" w14:textId="77777777" w:rsidR="009A6A30" w:rsidRPr="00503642" w:rsidRDefault="009A6A30" w:rsidP="00226ECA">
            <w:pPr>
              <w:rPr>
                <w:rFonts w:ascii="Arial" w:hAnsi="Arial" w:cs="Arial"/>
                <w:b/>
              </w:rPr>
            </w:pPr>
          </w:p>
        </w:tc>
        <w:tc>
          <w:tcPr>
            <w:tcW w:w="4475" w:type="dxa"/>
          </w:tcPr>
          <w:p w14:paraId="218903C6" w14:textId="77777777" w:rsidR="009A6A30" w:rsidRPr="00503642" w:rsidRDefault="009A6A30" w:rsidP="00226ECA">
            <w:pPr>
              <w:rPr>
                <w:rFonts w:ascii="Arial" w:hAnsi="Arial" w:cs="Arial"/>
                <w:b/>
                <w:u w:val="single"/>
              </w:rPr>
            </w:pPr>
          </w:p>
        </w:tc>
      </w:tr>
      <w:tr w:rsidR="009A6A30" w:rsidRPr="00503642" w14:paraId="4D2C3035" w14:textId="77777777" w:rsidTr="00503642">
        <w:tc>
          <w:tcPr>
            <w:tcW w:w="4541" w:type="dxa"/>
          </w:tcPr>
          <w:p w14:paraId="01532CAF" w14:textId="77777777" w:rsidR="009A6A30" w:rsidRPr="00503642" w:rsidRDefault="009A6A30" w:rsidP="00226ECA">
            <w:pPr>
              <w:rPr>
                <w:rFonts w:ascii="Arial" w:hAnsi="Arial" w:cs="Arial"/>
                <w:b/>
              </w:rPr>
            </w:pPr>
            <w:r w:rsidRPr="00503642">
              <w:rPr>
                <w:rFonts w:ascii="Arial" w:hAnsi="Arial" w:cs="Arial"/>
                <w:b/>
              </w:rPr>
              <w:t>Child’s actual date of birth/date of placement for adoption (if known)</w:t>
            </w:r>
          </w:p>
          <w:p w14:paraId="6EE5E287" w14:textId="77777777" w:rsidR="009A6A30" w:rsidRPr="00503642" w:rsidRDefault="009A6A30" w:rsidP="00226ECA">
            <w:pPr>
              <w:rPr>
                <w:rFonts w:ascii="Arial" w:hAnsi="Arial" w:cs="Arial"/>
                <w:b/>
              </w:rPr>
            </w:pPr>
          </w:p>
        </w:tc>
        <w:tc>
          <w:tcPr>
            <w:tcW w:w="4475" w:type="dxa"/>
          </w:tcPr>
          <w:p w14:paraId="043054A7" w14:textId="77777777" w:rsidR="009A6A30" w:rsidRPr="00503642" w:rsidRDefault="009A6A30" w:rsidP="00226ECA">
            <w:pPr>
              <w:rPr>
                <w:rFonts w:ascii="Arial" w:hAnsi="Arial" w:cs="Arial"/>
                <w:b/>
                <w:u w:val="single"/>
              </w:rPr>
            </w:pPr>
          </w:p>
        </w:tc>
      </w:tr>
      <w:tr w:rsidR="009A6A30" w:rsidRPr="00503642" w14:paraId="6CB77345" w14:textId="77777777" w:rsidTr="00503642">
        <w:tc>
          <w:tcPr>
            <w:tcW w:w="4541" w:type="dxa"/>
          </w:tcPr>
          <w:p w14:paraId="33423B2B" w14:textId="77777777" w:rsidR="009A6A30" w:rsidRPr="00503642" w:rsidRDefault="009A6A30" w:rsidP="00226ECA">
            <w:pPr>
              <w:rPr>
                <w:rFonts w:ascii="Arial" w:hAnsi="Arial" w:cs="Arial"/>
                <w:b/>
              </w:rPr>
            </w:pPr>
            <w:r w:rsidRPr="00503642">
              <w:rPr>
                <w:rFonts w:ascii="Arial" w:hAnsi="Arial" w:cs="Arial"/>
                <w:b/>
              </w:rPr>
              <w:t>Start date of mother/main adopter’s maternity/adoption leave (or pay period*)</w:t>
            </w:r>
          </w:p>
          <w:p w14:paraId="0EE4B944" w14:textId="77777777" w:rsidR="009A6A30" w:rsidRPr="00503642" w:rsidRDefault="009A6A30" w:rsidP="00226ECA">
            <w:pPr>
              <w:rPr>
                <w:rFonts w:ascii="Arial" w:hAnsi="Arial" w:cs="Arial"/>
                <w:b/>
              </w:rPr>
            </w:pPr>
          </w:p>
        </w:tc>
        <w:tc>
          <w:tcPr>
            <w:tcW w:w="4475" w:type="dxa"/>
          </w:tcPr>
          <w:p w14:paraId="77A4149B" w14:textId="77777777" w:rsidR="009A6A30" w:rsidRPr="00503642" w:rsidRDefault="009A6A30" w:rsidP="00226ECA">
            <w:pPr>
              <w:rPr>
                <w:rFonts w:ascii="Arial" w:hAnsi="Arial" w:cs="Arial"/>
                <w:b/>
                <w:u w:val="single"/>
              </w:rPr>
            </w:pPr>
          </w:p>
        </w:tc>
      </w:tr>
      <w:tr w:rsidR="009A6A30" w:rsidRPr="00503642" w14:paraId="1F3DD565" w14:textId="77777777" w:rsidTr="00503642">
        <w:tc>
          <w:tcPr>
            <w:tcW w:w="4541" w:type="dxa"/>
          </w:tcPr>
          <w:p w14:paraId="54CE0CBC" w14:textId="77777777" w:rsidR="009A6A30" w:rsidRPr="00503642" w:rsidRDefault="009A6A30" w:rsidP="00226ECA">
            <w:pPr>
              <w:rPr>
                <w:rFonts w:ascii="Arial" w:hAnsi="Arial" w:cs="Arial"/>
                <w:b/>
              </w:rPr>
            </w:pPr>
            <w:r w:rsidRPr="00503642">
              <w:rPr>
                <w:rFonts w:ascii="Arial" w:hAnsi="Arial" w:cs="Arial"/>
                <w:b/>
              </w:rPr>
              <w:t>End date of mother/main adopter’s maternity/adoption leave (or pay period*)</w:t>
            </w:r>
          </w:p>
          <w:p w14:paraId="7FCB6D12" w14:textId="77777777" w:rsidR="009A6A30" w:rsidRPr="00503642" w:rsidRDefault="009A6A30" w:rsidP="00226ECA">
            <w:pPr>
              <w:rPr>
                <w:rFonts w:ascii="Arial" w:hAnsi="Arial" w:cs="Arial"/>
                <w:b/>
              </w:rPr>
            </w:pPr>
          </w:p>
        </w:tc>
        <w:tc>
          <w:tcPr>
            <w:tcW w:w="4475" w:type="dxa"/>
          </w:tcPr>
          <w:p w14:paraId="3A245781" w14:textId="77777777" w:rsidR="009A6A30" w:rsidRPr="00503642" w:rsidRDefault="009A6A30" w:rsidP="00226ECA">
            <w:pPr>
              <w:rPr>
                <w:rFonts w:ascii="Arial" w:hAnsi="Arial" w:cs="Arial"/>
                <w:b/>
                <w:u w:val="single"/>
              </w:rPr>
            </w:pPr>
          </w:p>
        </w:tc>
      </w:tr>
    </w:tbl>
    <w:p w14:paraId="3F0A1164" w14:textId="77777777" w:rsidR="00E762BA" w:rsidRDefault="00E762BA" w:rsidP="009A6A30">
      <w:pPr>
        <w:rPr>
          <w:rFonts w:ascii="Arial" w:hAnsi="Arial" w:cs="Arial"/>
        </w:rPr>
      </w:pPr>
    </w:p>
    <w:p w14:paraId="2F765626" w14:textId="0786762B" w:rsidR="009A6A30" w:rsidRPr="00503642" w:rsidRDefault="009A6A30" w:rsidP="009A6A30">
      <w:pPr>
        <w:rPr>
          <w:rFonts w:ascii="Arial" w:hAnsi="Arial" w:cs="Arial"/>
        </w:rPr>
      </w:pPr>
      <w:r w:rsidRPr="00503642">
        <w:rPr>
          <w:rFonts w:ascii="Arial" w:hAnsi="Arial" w:cs="Arial"/>
        </w:rPr>
        <w:t xml:space="preserve">* </w:t>
      </w:r>
      <w:r w:rsidR="00526202" w:rsidRPr="00503642">
        <w:rPr>
          <w:rFonts w:ascii="Arial" w:hAnsi="Arial" w:cs="Arial"/>
        </w:rPr>
        <w:t>The</w:t>
      </w:r>
      <w:r w:rsidRPr="00503642">
        <w:rPr>
          <w:rFonts w:ascii="Arial" w:hAnsi="Arial" w:cs="Arial"/>
        </w:rPr>
        <w:t xml:space="preserve"> start and end dates of the statutory maternity/adoption pay or maternity allowance period if the mother/main adopter is not entitled to statutory leave.</w:t>
      </w:r>
    </w:p>
    <w:p w14:paraId="3D92FF1C" w14:textId="77777777" w:rsidR="009A6A30" w:rsidRDefault="009A6A30" w:rsidP="00DE7713">
      <w:pPr>
        <w:rPr>
          <w:rFonts w:ascii="Arial" w:hAnsi="Arial" w:cs="Arial"/>
          <w:sz w:val="24"/>
          <w:szCs w:val="24"/>
        </w:rPr>
      </w:pPr>
    </w:p>
    <w:p w14:paraId="6B0ACC1D" w14:textId="77777777" w:rsidR="00503642" w:rsidRPr="00503642" w:rsidRDefault="00503642" w:rsidP="00503642">
      <w:pPr>
        <w:rPr>
          <w:rFonts w:ascii="Arial" w:hAnsi="Arial" w:cs="Arial"/>
          <w:b/>
          <w:u w:val="single"/>
        </w:rPr>
      </w:pPr>
      <w:r w:rsidRPr="00503642">
        <w:rPr>
          <w:rFonts w:ascii="Arial" w:hAnsi="Arial" w:cs="Arial"/>
          <w:b/>
          <w:u w:val="single"/>
        </w:rPr>
        <w:lastRenderedPageBreak/>
        <w:t>Section 2 - Shared Parental Leave (SPL) Details</w:t>
      </w:r>
    </w:p>
    <w:p w14:paraId="3B404C8C" w14:textId="0E1B3490" w:rsidR="00503642" w:rsidRPr="00503642" w:rsidRDefault="00503642" w:rsidP="00503642">
      <w:pPr>
        <w:rPr>
          <w:rFonts w:ascii="Arial" w:hAnsi="Arial" w:cs="Arial"/>
        </w:rPr>
      </w:pPr>
      <w:r w:rsidRPr="00503642">
        <w:rPr>
          <w:rFonts w:ascii="Arial" w:hAnsi="Arial" w:cs="Arial"/>
        </w:rPr>
        <w:t>The total amount available as SPL is 5</w:t>
      </w:r>
      <w:r w:rsidR="009E38C8">
        <w:rPr>
          <w:rFonts w:ascii="Arial" w:hAnsi="Arial" w:cs="Arial"/>
        </w:rPr>
        <w:t>2</w:t>
      </w:r>
      <w:r w:rsidRPr="00503642">
        <w:rPr>
          <w:rFonts w:ascii="Arial" w:hAnsi="Arial" w:cs="Arial"/>
        </w:rPr>
        <w:t xml:space="preserve"> weeks – you must take away any weeks of leave that have already been taken as maternity or adoption leave</w:t>
      </w:r>
      <w:r w:rsidR="009E38C8">
        <w:rPr>
          <w:rFonts w:ascii="Arial" w:hAnsi="Arial" w:cs="Arial"/>
        </w:rPr>
        <w:t xml:space="preserve"> (2 weeks must be taken by the mother/main adopter)</w:t>
      </w:r>
      <w:r w:rsidRPr="00503642">
        <w:rPr>
          <w:rFonts w:ascii="Arial" w:hAnsi="Arial" w:cs="Arial"/>
        </w:rPr>
        <w:t>.  E.g. if 12 weeks have been used, then 40 weeks of leave are available to be shared.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503642" w:rsidRPr="00503642" w14:paraId="21743CAB" w14:textId="77777777" w:rsidTr="00503642">
        <w:tc>
          <w:tcPr>
            <w:tcW w:w="4513" w:type="dxa"/>
          </w:tcPr>
          <w:p w14:paraId="40520C65" w14:textId="017678D3" w:rsidR="00503642" w:rsidRPr="00503642" w:rsidRDefault="00503642" w:rsidP="00A92047">
            <w:pPr>
              <w:rPr>
                <w:rFonts w:ascii="Arial" w:hAnsi="Arial" w:cs="Arial"/>
                <w:b/>
              </w:rPr>
            </w:pPr>
            <w:r w:rsidRPr="00503642">
              <w:rPr>
                <w:rFonts w:ascii="Arial" w:hAnsi="Arial" w:cs="Arial"/>
                <w:b/>
              </w:rPr>
              <w:t>Total number of weeks’ SPL available</w:t>
            </w:r>
          </w:p>
        </w:tc>
        <w:tc>
          <w:tcPr>
            <w:tcW w:w="4503" w:type="dxa"/>
          </w:tcPr>
          <w:p w14:paraId="26B24E58" w14:textId="77777777" w:rsidR="00503642" w:rsidRPr="00503642" w:rsidRDefault="00503642" w:rsidP="00A92047">
            <w:pPr>
              <w:rPr>
                <w:rFonts w:ascii="Arial" w:hAnsi="Arial" w:cs="Arial"/>
                <w:b/>
                <w:u w:val="single"/>
              </w:rPr>
            </w:pPr>
          </w:p>
        </w:tc>
      </w:tr>
      <w:tr w:rsidR="00503642" w:rsidRPr="00503642" w14:paraId="679856A0" w14:textId="77777777" w:rsidTr="00503642">
        <w:tc>
          <w:tcPr>
            <w:tcW w:w="4513" w:type="dxa"/>
          </w:tcPr>
          <w:p w14:paraId="04609AAF" w14:textId="3905D7EC" w:rsidR="00503642" w:rsidRPr="00503642" w:rsidRDefault="00503642" w:rsidP="00A92047">
            <w:pPr>
              <w:rPr>
                <w:rFonts w:ascii="Arial" w:hAnsi="Arial" w:cs="Arial"/>
                <w:b/>
              </w:rPr>
            </w:pPr>
            <w:r w:rsidRPr="00503642">
              <w:rPr>
                <w:rFonts w:ascii="Arial" w:hAnsi="Arial" w:cs="Arial"/>
                <w:b/>
              </w:rPr>
              <w:t>Number of weeks’ SPL you intend to take</w:t>
            </w:r>
          </w:p>
        </w:tc>
        <w:tc>
          <w:tcPr>
            <w:tcW w:w="4503" w:type="dxa"/>
          </w:tcPr>
          <w:p w14:paraId="091AE38D" w14:textId="77777777" w:rsidR="00503642" w:rsidRPr="00503642" w:rsidRDefault="00503642" w:rsidP="00A92047">
            <w:pPr>
              <w:rPr>
                <w:rFonts w:ascii="Arial" w:hAnsi="Arial" w:cs="Arial"/>
                <w:b/>
                <w:u w:val="single"/>
              </w:rPr>
            </w:pPr>
          </w:p>
        </w:tc>
      </w:tr>
      <w:tr w:rsidR="00503642" w:rsidRPr="00503642" w14:paraId="30F01DA9" w14:textId="77777777" w:rsidTr="00503642">
        <w:tc>
          <w:tcPr>
            <w:tcW w:w="4513" w:type="dxa"/>
          </w:tcPr>
          <w:p w14:paraId="5A4034D5" w14:textId="77777777" w:rsidR="00503642" w:rsidRPr="00503642" w:rsidRDefault="00503642" w:rsidP="00A92047">
            <w:pPr>
              <w:rPr>
                <w:rFonts w:ascii="Arial" w:hAnsi="Arial" w:cs="Arial"/>
                <w:b/>
              </w:rPr>
            </w:pPr>
            <w:r w:rsidRPr="00503642">
              <w:rPr>
                <w:rFonts w:ascii="Arial" w:hAnsi="Arial" w:cs="Arial"/>
                <w:b/>
              </w:rPr>
              <w:t>Number of weeks’ SPL the other parent intends to take</w:t>
            </w:r>
          </w:p>
        </w:tc>
        <w:tc>
          <w:tcPr>
            <w:tcW w:w="4503" w:type="dxa"/>
          </w:tcPr>
          <w:p w14:paraId="6C37BA39" w14:textId="77777777" w:rsidR="00503642" w:rsidRPr="00503642" w:rsidRDefault="00503642" w:rsidP="00A92047">
            <w:pPr>
              <w:rPr>
                <w:rFonts w:ascii="Arial" w:hAnsi="Arial" w:cs="Arial"/>
                <w:b/>
                <w:u w:val="single"/>
              </w:rPr>
            </w:pPr>
          </w:p>
        </w:tc>
      </w:tr>
      <w:tr w:rsidR="00503642" w:rsidRPr="00503642" w14:paraId="2AE22904" w14:textId="77777777" w:rsidTr="00503642">
        <w:tc>
          <w:tcPr>
            <w:tcW w:w="4513" w:type="dxa"/>
          </w:tcPr>
          <w:p w14:paraId="06AEA71A" w14:textId="77777777" w:rsidR="00503642" w:rsidRPr="00503642" w:rsidRDefault="00503642" w:rsidP="00A92047">
            <w:pPr>
              <w:rPr>
                <w:rFonts w:ascii="Arial" w:hAnsi="Arial" w:cs="Arial"/>
                <w:b/>
              </w:rPr>
            </w:pPr>
            <w:r w:rsidRPr="00503642">
              <w:rPr>
                <w:rFonts w:ascii="Arial" w:hAnsi="Arial" w:cs="Arial"/>
                <w:b/>
              </w:rPr>
              <w:t>Indication of start and end dates of SPL that you intend to take</w:t>
            </w:r>
          </w:p>
          <w:p w14:paraId="30C06012" w14:textId="30394517" w:rsidR="00503642" w:rsidRPr="00503642" w:rsidRDefault="00503642" w:rsidP="00A92047">
            <w:pPr>
              <w:rPr>
                <w:rFonts w:ascii="Arial" w:hAnsi="Arial" w:cs="Arial"/>
                <w:b/>
              </w:rPr>
            </w:pPr>
            <w:r w:rsidRPr="00503642">
              <w:rPr>
                <w:rFonts w:ascii="Arial" w:hAnsi="Arial" w:cs="Arial"/>
              </w:rPr>
              <w:t>This indication is non-binding. You must submit a formal period of leave notice for each period of SPL you wish to request for it to be binding. Complete the section below if you wish your request for any/all of these periods of leave to be treated as a period of leave notice.</w:t>
            </w:r>
          </w:p>
        </w:tc>
        <w:tc>
          <w:tcPr>
            <w:tcW w:w="4503" w:type="dxa"/>
          </w:tcPr>
          <w:p w14:paraId="5F3261E3" w14:textId="77777777" w:rsidR="00503642" w:rsidRPr="00503642" w:rsidRDefault="00503642" w:rsidP="00A92047">
            <w:pPr>
              <w:rPr>
                <w:rFonts w:ascii="Arial" w:hAnsi="Arial" w:cs="Arial"/>
                <w:b/>
                <w:u w:val="single"/>
              </w:rPr>
            </w:pPr>
          </w:p>
        </w:tc>
      </w:tr>
      <w:tr w:rsidR="00503642" w:rsidRPr="00503642" w14:paraId="65726F20" w14:textId="77777777" w:rsidTr="00503642">
        <w:tc>
          <w:tcPr>
            <w:tcW w:w="4513" w:type="dxa"/>
          </w:tcPr>
          <w:p w14:paraId="290C451C" w14:textId="201C45D2" w:rsidR="00503642" w:rsidRPr="00503642" w:rsidRDefault="00503642" w:rsidP="00A92047">
            <w:pPr>
              <w:rPr>
                <w:rFonts w:ascii="Arial" w:hAnsi="Arial" w:cs="Arial"/>
                <w:b/>
              </w:rPr>
            </w:pPr>
            <w:r w:rsidRPr="00503642">
              <w:rPr>
                <w:rFonts w:ascii="Arial" w:hAnsi="Arial" w:cs="Arial"/>
                <w:b/>
              </w:rPr>
              <w:t>Do you wish the dates indicated for the period(s) of leave to constitute a formal (binding) period of leave notice? (delete as appropriate)</w:t>
            </w:r>
          </w:p>
        </w:tc>
        <w:tc>
          <w:tcPr>
            <w:tcW w:w="4503" w:type="dxa"/>
          </w:tcPr>
          <w:p w14:paraId="56C4093B" w14:textId="77777777" w:rsidR="00503642" w:rsidRPr="00503642" w:rsidRDefault="00503642" w:rsidP="00A92047">
            <w:pPr>
              <w:rPr>
                <w:rFonts w:ascii="Arial" w:hAnsi="Arial" w:cs="Arial"/>
                <w:b/>
              </w:rPr>
            </w:pPr>
          </w:p>
          <w:p w14:paraId="3ADA5818" w14:textId="1BC3AC64" w:rsidR="00503642" w:rsidRPr="00503642" w:rsidRDefault="00503642" w:rsidP="00A92047">
            <w:pPr>
              <w:rPr>
                <w:rFonts w:ascii="Arial" w:hAnsi="Arial" w:cs="Arial"/>
                <w:b/>
              </w:rPr>
            </w:pPr>
            <w:r w:rsidRPr="00503642">
              <w:rPr>
                <w:rFonts w:ascii="Arial" w:hAnsi="Arial" w:cs="Arial"/>
                <w:b/>
              </w:rPr>
              <w:t>YES / NO / YES, for the following dates only:</w:t>
            </w:r>
          </w:p>
        </w:tc>
      </w:tr>
    </w:tbl>
    <w:p w14:paraId="023113FB" w14:textId="77777777" w:rsidR="00503642" w:rsidRDefault="00503642" w:rsidP="00503642">
      <w:pPr>
        <w:rPr>
          <w:rFonts w:ascii="Arial" w:hAnsi="Arial" w:cs="Arial"/>
        </w:rPr>
      </w:pPr>
    </w:p>
    <w:p w14:paraId="07CE057C" w14:textId="77777777" w:rsidR="00503642" w:rsidRPr="00503642" w:rsidRDefault="00503642" w:rsidP="00503642">
      <w:pPr>
        <w:rPr>
          <w:rFonts w:ascii="Arial" w:hAnsi="Arial" w:cs="Arial"/>
        </w:rPr>
      </w:pPr>
      <w:r w:rsidRPr="00503642">
        <w:rPr>
          <w:rFonts w:ascii="Arial" w:hAnsi="Arial" w:cs="Arial"/>
        </w:rPr>
        <w:t>If the dates of your proposed leave change, please complete the form ‘</w:t>
      </w:r>
      <w:r w:rsidRPr="00503642">
        <w:rPr>
          <w:rFonts w:ascii="Arial" w:hAnsi="Arial" w:cs="Arial"/>
          <w:i/>
        </w:rPr>
        <w:t>Notice to take a period of shared leave’</w:t>
      </w:r>
      <w:r w:rsidRPr="00503642">
        <w:rPr>
          <w:rFonts w:ascii="Arial" w:hAnsi="Arial" w:cs="Arial"/>
        </w:rPr>
        <w:t xml:space="preserve"> to ensure that pay/leave are calculated and paid correctly.</w:t>
      </w:r>
    </w:p>
    <w:p w14:paraId="1155E7B2" w14:textId="77777777" w:rsidR="00503642" w:rsidRPr="00503642" w:rsidRDefault="00503642" w:rsidP="00503642">
      <w:pPr>
        <w:rPr>
          <w:rFonts w:ascii="Arial" w:hAnsi="Arial" w:cs="Arial"/>
          <w:i/>
        </w:rPr>
      </w:pPr>
      <w:r w:rsidRPr="00503642">
        <w:rPr>
          <w:rFonts w:ascii="Arial" w:hAnsi="Arial" w:cs="Arial"/>
          <w:i/>
        </w:rPr>
        <w:t>Please ensure that your line manager has the best contact details for you during shared parental leave.</w:t>
      </w:r>
    </w:p>
    <w:p w14:paraId="19B2EF30" w14:textId="65B37052" w:rsidR="00503642" w:rsidRPr="00503642" w:rsidRDefault="00503642" w:rsidP="00503642">
      <w:pPr>
        <w:rPr>
          <w:rFonts w:ascii="Arial" w:hAnsi="Arial" w:cs="Arial"/>
          <w:b/>
        </w:rPr>
      </w:pPr>
      <w:r w:rsidRPr="00503642">
        <w:rPr>
          <w:rFonts w:ascii="Arial" w:hAnsi="Arial" w:cs="Arial"/>
          <w:b/>
          <w:u w:val="single"/>
        </w:rPr>
        <w:t>Section 3 - Shared Parental Pay (ShPP) Details</w:t>
      </w:r>
    </w:p>
    <w:p w14:paraId="7E2F7DCE" w14:textId="2FE8DFD8" w:rsidR="00503642" w:rsidRPr="00A42C7E" w:rsidRDefault="00503642" w:rsidP="00503642">
      <w:r w:rsidRPr="00503642">
        <w:rPr>
          <w:rFonts w:ascii="Arial" w:hAnsi="Arial" w:cs="Arial"/>
        </w:rPr>
        <w:t>The total amount of ShPP which may be available is 39 weeks minus the number of weeks’ pay already taken by the mother/main adopter according to the dates given in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503642" w:rsidRPr="00A42C7E" w14:paraId="299060C4" w14:textId="77777777" w:rsidTr="00A92047">
        <w:tc>
          <w:tcPr>
            <w:tcW w:w="4621" w:type="dxa"/>
          </w:tcPr>
          <w:p w14:paraId="63375E81" w14:textId="13E02415" w:rsidR="00503642" w:rsidRPr="00503642" w:rsidRDefault="00503642" w:rsidP="00A92047">
            <w:pPr>
              <w:rPr>
                <w:rFonts w:ascii="Arial" w:hAnsi="Arial" w:cs="Arial"/>
                <w:b/>
              </w:rPr>
            </w:pPr>
            <w:r w:rsidRPr="00503642">
              <w:rPr>
                <w:rFonts w:ascii="Arial" w:hAnsi="Arial" w:cs="Arial"/>
                <w:b/>
              </w:rPr>
              <w:t>Total number of weeks’ ShPP available</w:t>
            </w:r>
          </w:p>
        </w:tc>
        <w:tc>
          <w:tcPr>
            <w:tcW w:w="4621" w:type="dxa"/>
          </w:tcPr>
          <w:p w14:paraId="5E316F86" w14:textId="77777777" w:rsidR="00503642" w:rsidRPr="00A42C7E" w:rsidRDefault="00503642" w:rsidP="00A92047">
            <w:pPr>
              <w:rPr>
                <w:b/>
                <w:u w:val="single"/>
              </w:rPr>
            </w:pPr>
          </w:p>
        </w:tc>
      </w:tr>
      <w:tr w:rsidR="00503642" w:rsidRPr="00A42C7E" w14:paraId="751C0FC0" w14:textId="77777777" w:rsidTr="00A92047">
        <w:tc>
          <w:tcPr>
            <w:tcW w:w="4621" w:type="dxa"/>
          </w:tcPr>
          <w:p w14:paraId="22DD0710" w14:textId="77777777" w:rsidR="00503642" w:rsidRPr="00503642" w:rsidRDefault="00503642" w:rsidP="00A92047">
            <w:pPr>
              <w:rPr>
                <w:rFonts w:ascii="Arial" w:hAnsi="Arial" w:cs="Arial"/>
                <w:b/>
              </w:rPr>
            </w:pPr>
            <w:r w:rsidRPr="00503642">
              <w:rPr>
                <w:rFonts w:ascii="Arial" w:hAnsi="Arial" w:cs="Arial"/>
                <w:b/>
              </w:rPr>
              <w:t>Number of weeks’ ShPP you intend to claim</w:t>
            </w:r>
          </w:p>
        </w:tc>
        <w:tc>
          <w:tcPr>
            <w:tcW w:w="4621" w:type="dxa"/>
          </w:tcPr>
          <w:p w14:paraId="1464ABB6" w14:textId="77777777" w:rsidR="00503642" w:rsidRPr="00A42C7E" w:rsidRDefault="00503642" w:rsidP="00A92047">
            <w:pPr>
              <w:rPr>
                <w:b/>
                <w:u w:val="single"/>
              </w:rPr>
            </w:pPr>
          </w:p>
        </w:tc>
      </w:tr>
      <w:tr w:rsidR="00503642" w:rsidRPr="00A42C7E" w14:paraId="730B7EA4" w14:textId="77777777" w:rsidTr="00A92047">
        <w:tc>
          <w:tcPr>
            <w:tcW w:w="4621" w:type="dxa"/>
          </w:tcPr>
          <w:p w14:paraId="50952026" w14:textId="77777777" w:rsidR="00503642" w:rsidRPr="00503642" w:rsidRDefault="00503642" w:rsidP="00A92047">
            <w:pPr>
              <w:rPr>
                <w:rFonts w:ascii="Arial" w:hAnsi="Arial" w:cs="Arial"/>
                <w:b/>
              </w:rPr>
            </w:pPr>
            <w:r w:rsidRPr="00503642">
              <w:rPr>
                <w:rFonts w:ascii="Arial" w:hAnsi="Arial" w:cs="Arial"/>
                <w:b/>
              </w:rPr>
              <w:t>Number of weeks’ ShPP the other parent intends to claim</w:t>
            </w:r>
          </w:p>
        </w:tc>
        <w:tc>
          <w:tcPr>
            <w:tcW w:w="4621" w:type="dxa"/>
          </w:tcPr>
          <w:p w14:paraId="03FF4520" w14:textId="77777777" w:rsidR="00503642" w:rsidRPr="00A42C7E" w:rsidRDefault="00503642" w:rsidP="00A92047">
            <w:pPr>
              <w:rPr>
                <w:b/>
                <w:u w:val="single"/>
              </w:rPr>
            </w:pPr>
          </w:p>
        </w:tc>
      </w:tr>
      <w:tr w:rsidR="00503642" w:rsidRPr="00A42C7E" w14:paraId="19E1CED7" w14:textId="77777777" w:rsidTr="00A92047">
        <w:tc>
          <w:tcPr>
            <w:tcW w:w="4621" w:type="dxa"/>
          </w:tcPr>
          <w:p w14:paraId="5A9B82D6" w14:textId="18D4FF77" w:rsidR="00503642" w:rsidRPr="00503642" w:rsidRDefault="00503642" w:rsidP="00A92047">
            <w:pPr>
              <w:rPr>
                <w:rFonts w:ascii="Arial" w:hAnsi="Arial" w:cs="Arial"/>
                <w:b/>
              </w:rPr>
            </w:pPr>
            <w:r w:rsidRPr="00503642">
              <w:rPr>
                <w:rFonts w:ascii="Arial" w:hAnsi="Arial" w:cs="Arial"/>
                <w:b/>
              </w:rPr>
              <w:t>Indication of start and end dates of your ShPP periods</w:t>
            </w:r>
          </w:p>
        </w:tc>
        <w:tc>
          <w:tcPr>
            <w:tcW w:w="4621" w:type="dxa"/>
          </w:tcPr>
          <w:p w14:paraId="1AF73CBD" w14:textId="77777777" w:rsidR="00503642" w:rsidRPr="00A42C7E" w:rsidRDefault="00503642" w:rsidP="00A92047">
            <w:pPr>
              <w:rPr>
                <w:b/>
                <w:u w:val="single"/>
              </w:rPr>
            </w:pPr>
          </w:p>
        </w:tc>
      </w:tr>
    </w:tbl>
    <w:p w14:paraId="06C8E015" w14:textId="77777777" w:rsidR="00503642" w:rsidRPr="00A42C7E" w:rsidRDefault="00503642" w:rsidP="00503642">
      <w:pPr>
        <w:rPr>
          <w:b/>
          <w:u w:val="single"/>
        </w:rPr>
      </w:pPr>
    </w:p>
    <w:p w14:paraId="63492E2A" w14:textId="77777777" w:rsidR="00503642" w:rsidRPr="00503642" w:rsidRDefault="00503642" w:rsidP="00503642">
      <w:pPr>
        <w:rPr>
          <w:rFonts w:ascii="Arial" w:hAnsi="Arial" w:cs="Arial"/>
          <w:b/>
          <w:u w:val="single"/>
        </w:rPr>
      </w:pPr>
      <w:r w:rsidRPr="00503642">
        <w:rPr>
          <w:rFonts w:ascii="Arial" w:hAnsi="Arial" w:cs="Arial"/>
          <w:b/>
          <w:u w:val="single"/>
        </w:rPr>
        <w:t>Section 4 – Employee notice of curtailment of maternity/adoption leave</w:t>
      </w:r>
    </w:p>
    <w:p w14:paraId="41071DCF" w14:textId="059719FF" w:rsidR="009F4781" w:rsidRPr="009F4781" w:rsidRDefault="00503642" w:rsidP="009F4781">
      <w:pPr>
        <w:rPr>
          <w:rFonts w:ascii="Arial" w:hAnsi="Arial" w:cs="Arial"/>
        </w:rPr>
      </w:pPr>
      <w:r w:rsidRPr="00503642">
        <w:rPr>
          <w:rFonts w:ascii="Arial" w:hAnsi="Arial" w:cs="Arial"/>
        </w:rPr>
        <w:t>Complete this section if you are the employee named in this notice and you are the mother or main adopter. You must give at least eight weeks’ notice of your curtailment date. If you</w:t>
      </w:r>
      <w:r w:rsidR="009F4781">
        <w:rPr>
          <w:rFonts w:ascii="Arial" w:hAnsi="Arial" w:cs="Arial"/>
        </w:rPr>
        <w:t xml:space="preserve"> </w:t>
      </w:r>
      <w:r w:rsidR="009F4781" w:rsidRPr="009F4781">
        <w:rPr>
          <w:rFonts w:ascii="Arial" w:hAnsi="Arial" w:cs="Arial"/>
        </w:rPr>
        <w:t>are entitled to maternity leave the curtailment date must be at least two weeks after the birth of your child.</w:t>
      </w:r>
    </w:p>
    <w:p w14:paraId="70A6A753" w14:textId="228167B9" w:rsidR="009F4781" w:rsidRPr="009F4781" w:rsidRDefault="009F4781" w:rsidP="009F4781">
      <w:pPr>
        <w:rPr>
          <w:rFonts w:ascii="Arial" w:hAnsi="Arial" w:cs="Arial"/>
        </w:rPr>
      </w:pPr>
      <w:r w:rsidRPr="009F4781">
        <w:rPr>
          <w:rFonts w:ascii="Arial" w:hAnsi="Arial" w:cs="Arial"/>
        </w:rPr>
        <w:t xml:space="preserve">I wish </w:t>
      </w:r>
      <w:r w:rsidR="00EA0A8A">
        <w:rPr>
          <w:rFonts w:ascii="Arial" w:hAnsi="Arial" w:cs="Arial"/>
        </w:rPr>
        <w:t xml:space="preserve">to end </w:t>
      </w:r>
      <w:r w:rsidRPr="009F4781">
        <w:rPr>
          <w:rFonts w:ascii="Arial" w:hAnsi="Arial" w:cs="Arial"/>
        </w:rPr>
        <w:t>my maternity/adoption leave to on………………………………. (</w:t>
      </w:r>
      <w:r w:rsidR="00526202" w:rsidRPr="009F4781">
        <w:rPr>
          <w:rFonts w:ascii="Arial" w:hAnsi="Arial" w:cs="Arial"/>
        </w:rPr>
        <w:t>Insert</w:t>
      </w:r>
      <w:r w:rsidRPr="009F4781">
        <w:rPr>
          <w:rFonts w:ascii="Arial" w:hAnsi="Arial" w:cs="Arial"/>
        </w:rPr>
        <w:t xml:space="preserve"> date).</w:t>
      </w:r>
    </w:p>
    <w:p w14:paraId="5BC2ACFE" w14:textId="77777777" w:rsidR="009F4781" w:rsidRDefault="009F4781" w:rsidP="009F4781">
      <w:pPr>
        <w:rPr>
          <w:rFonts w:ascii="Arial" w:hAnsi="Arial" w:cs="Arial"/>
          <w:b/>
          <w:u w:val="single"/>
        </w:rPr>
      </w:pPr>
    </w:p>
    <w:p w14:paraId="4F6F9FFB" w14:textId="20EDBEEF" w:rsidR="009F4781" w:rsidRPr="009F4781" w:rsidRDefault="009F4781" w:rsidP="009F4781">
      <w:pPr>
        <w:rPr>
          <w:rFonts w:ascii="Arial" w:hAnsi="Arial" w:cs="Arial"/>
          <w:b/>
          <w:u w:val="single"/>
        </w:rPr>
      </w:pPr>
      <w:r w:rsidRPr="009F4781">
        <w:rPr>
          <w:rFonts w:ascii="Arial" w:hAnsi="Arial" w:cs="Arial"/>
          <w:b/>
          <w:u w:val="single"/>
        </w:rPr>
        <w:t>Section 5 – Employee declaration</w:t>
      </w:r>
    </w:p>
    <w:p w14:paraId="08593528" w14:textId="77777777" w:rsidR="009F4781" w:rsidRPr="009F4781" w:rsidRDefault="009F4781" w:rsidP="009F4781">
      <w:pPr>
        <w:rPr>
          <w:rFonts w:ascii="Arial" w:hAnsi="Arial" w:cs="Arial"/>
          <w:b/>
        </w:rPr>
      </w:pPr>
      <w:r w:rsidRPr="009F4781">
        <w:rPr>
          <w:rFonts w:ascii="Arial" w:hAnsi="Arial" w:cs="Arial"/>
          <w:b/>
        </w:rPr>
        <w:t>I confirm that I meet the following conditions:</w:t>
      </w:r>
    </w:p>
    <w:p w14:paraId="6158F242" w14:textId="77777777" w:rsidR="009F4781" w:rsidRPr="009F4781" w:rsidRDefault="009F4781" w:rsidP="009F4781">
      <w:pPr>
        <w:numPr>
          <w:ilvl w:val="0"/>
          <w:numId w:val="19"/>
        </w:numPr>
        <w:spacing w:after="0" w:line="240" w:lineRule="auto"/>
        <w:rPr>
          <w:rFonts w:ascii="Arial" w:hAnsi="Arial" w:cs="Arial"/>
        </w:rPr>
      </w:pPr>
      <w:r w:rsidRPr="009F4781">
        <w:rPr>
          <w:rFonts w:ascii="Arial" w:hAnsi="Arial" w:cs="Arial"/>
        </w:rPr>
        <w:t>I am the mother, father, or main adopter of the child, or the partner of the mother or main adopter</w:t>
      </w:r>
    </w:p>
    <w:p w14:paraId="2C52A6B1" w14:textId="77777777" w:rsidR="009F4781" w:rsidRPr="009F4781" w:rsidRDefault="009F4781" w:rsidP="009F4781">
      <w:pPr>
        <w:numPr>
          <w:ilvl w:val="0"/>
          <w:numId w:val="19"/>
        </w:numPr>
        <w:spacing w:after="0" w:line="240" w:lineRule="auto"/>
        <w:rPr>
          <w:rFonts w:ascii="Arial" w:hAnsi="Arial" w:cs="Arial"/>
        </w:rPr>
      </w:pPr>
      <w:r w:rsidRPr="009F4781">
        <w:rPr>
          <w:rFonts w:ascii="Arial" w:hAnsi="Arial" w:cs="Arial"/>
        </w:rPr>
        <w:t>I have (or share with the other parent) the main responsibility for the care of the child and I am taking SPL in order to care for the child</w:t>
      </w:r>
    </w:p>
    <w:p w14:paraId="79D1B089" w14:textId="77777777" w:rsidR="009F4781" w:rsidRPr="009F4781" w:rsidRDefault="009F4781" w:rsidP="009F4781">
      <w:pPr>
        <w:numPr>
          <w:ilvl w:val="0"/>
          <w:numId w:val="19"/>
        </w:numPr>
        <w:spacing w:after="0" w:line="240" w:lineRule="auto"/>
        <w:rPr>
          <w:rFonts w:ascii="Arial" w:hAnsi="Arial" w:cs="Arial"/>
        </w:rPr>
      </w:pPr>
      <w:r w:rsidRPr="009F4781">
        <w:rPr>
          <w:rFonts w:ascii="Arial" w:hAnsi="Arial" w:cs="Arial"/>
        </w:rPr>
        <w:t>I have at least 26 weeks’ continuous service at the 15</w:t>
      </w:r>
      <w:r w:rsidRPr="009F4781">
        <w:rPr>
          <w:rFonts w:ascii="Arial" w:hAnsi="Arial" w:cs="Arial"/>
          <w:vertAlign w:val="superscript"/>
        </w:rPr>
        <w:t>th</w:t>
      </w:r>
      <w:r w:rsidRPr="009F4781">
        <w:rPr>
          <w:rFonts w:ascii="Arial" w:hAnsi="Arial" w:cs="Arial"/>
        </w:rPr>
        <w:t xml:space="preserve"> week before the expected week of birth or at the week in which the main adopter was notified of having been matched for adoption with the child (known as the ‘relevant week’)</w:t>
      </w:r>
    </w:p>
    <w:p w14:paraId="7C6E689C" w14:textId="77777777" w:rsidR="009F4781" w:rsidRPr="009F4781" w:rsidRDefault="009F4781" w:rsidP="009F4781">
      <w:pPr>
        <w:numPr>
          <w:ilvl w:val="0"/>
          <w:numId w:val="19"/>
        </w:numPr>
        <w:spacing w:after="0" w:line="240" w:lineRule="auto"/>
        <w:rPr>
          <w:rFonts w:ascii="Arial" w:hAnsi="Arial" w:cs="Arial"/>
        </w:rPr>
      </w:pPr>
      <w:r w:rsidRPr="009F4781">
        <w:rPr>
          <w:rFonts w:ascii="Arial" w:hAnsi="Arial" w:cs="Arial"/>
        </w:rPr>
        <w:t>I intend to be in continuous employment until the week before any SPL is taken</w:t>
      </w:r>
    </w:p>
    <w:p w14:paraId="32B017CB" w14:textId="77777777" w:rsidR="009F4781" w:rsidRPr="009F4781" w:rsidRDefault="009F4781" w:rsidP="009F4781">
      <w:pPr>
        <w:numPr>
          <w:ilvl w:val="0"/>
          <w:numId w:val="19"/>
        </w:numPr>
        <w:spacing w:after="0" w:line="240" w:lineRule="auto"/>
        <w:rPr>
          <w:rFonts w:ascii="Arial" w:hAnsi="Arial" w:cs="Arial"/>
        </w:rPr>
      </w:pPr>
      <w:r w:rsidRPr="009F4781">
        <w:rPr>
          <w:rFonts w:ascii="Arial" w:hAnsi="Arial" w:cs="Arial"/>
        </w:rPr>
        <w:t>(If I am claiming shared parental pay) I have average weekly earnings equal to or above the Lower Earnings Limit over the eight week period ending with the relevant week</w:t>
      </w:r>
    </w:p>
    <w:p w14:paraId="288D889C" w14:textId="62E72D04" w:rsidR="009F4781" w:rsidRPr="009F4781" w:rsidRDefault="009F4781" w:rsidP="009F4781">
      <w:pPr>
        <w:numPr>
          <w:ilvl w:val="0"/>
          <w:numId w:val="19"/>
        </w:numPr>
        <w:spacing w:after="0" w:line="240" w:lineRule="auto"/>
        <w:rPr>
          <w:rFonts w:ascii="Arial" w:hAnsi="Arial" w:cs="Arial"/>
        </w:rPr>
      </w:pPr>
      <w:r w:rsidRPr="009F4781">
        <w:rPr>
          <w:rFonts w:ascii="Arial" w:hAnsi="Arial" w:cs="Arial"/>
        </w:rPr>
        <w:t xml:space="preserve">I agree to inform </w:t>
      </w:r>
      <w:r w:rsidR="00265C25">
        <w:rPr>
          <w:rFonts w:ascii="Arial" w:hAnsi="Arial" w:cs="Arial"/>
        </w:rPr>
        <w:t xml:space="preserve">my employer </w:t>
      </w:r>
      <w:r w:rsidRPr="009F4781">
        <w:rPr>
          <w:rFonts w:ascii="Arial" w:hAnsi="Arial" w:cs="Arial"/>
        </w:rPr>
        <w:t>immediately if I cease to meet the conditions for entitlement to SPL or ShPP.</w:t>
      </w:r>
    </w:p>
    <w:p w14:paraId="567361C4" w14:textId="77777777" w:rsidR="009F4781" w:rsidRDefault="009F4781" w:rsidP="009F4781">
      <w:pPr>
        <w:rPr>
          <w:rFonts w:ascii="Arial" w:hAnsi="Arial" w:cs="Arial"/>
        </w:rPr>
      </w:pPr>
    </w:p>
    <w:p w14:paraId="227C03A3" w14:textId="77777777" w:rsidR="009F4781" w:rsidRPr="009F4781" w:rsidRDefault="009F4781" w:rsidP="009F4781">
      <w:pPr>
        <w:rPr>
          <w:rFonts w:ascii="Arial" w:hAnsi="Arial" w:cs="Arial"/>
        </w:rPr>
      </w:pPr>
      <w:r w:rsidRPr="009F4781">
        <w:rPr>
          <w:rFonts w:ascii="Arial" w:hAnsi="Arial" w:cs="Arial"/>
        </w:rPr>
        <w:t>If you are the mother/main adopter:</w:t>
      </w:r>
    </w:p>
    <w:p w14:paraId="0AA44DA6" w14:textId="77777777" w:rsidR="009F4781" w:rsidRPr="009F4781" w:rsidRDefault="009F4781" w:rsidP="009F4781">
      <w:pPr>
        <w:numPr>
          <w:ilvl w:val="0"/>
          <w:numId w:val="20"/>
        </w:numPr>
        <w:spacing w:after="0" w:line="240" w:lineRule="auto"/>
        <w:rPr>
          <w:rFonts w:ascii="Arial" w:hAnsi="Arial" w:cs="Arial"/>
        </w:rPr>
      </w:pPr>
      <w:r w:rsidRPr="009F4781">
        <w:rPr>
          <w:rFonts w:ascii="Arial" w:hAnsi="Arial" w:cs="Arial"/>
        </w:rPr>
        <w:t>I have submitted a curtailment of maternity/adoption leave notice by completing Section 4 above</w:t>
      </w:r>
    </w:p>
    <w:p w14:paraId="5C438D14" w14:textId="77777777" w:rsidR="009F4781" w:rsidRPr="009F4781" w:rsidRDefault="009F4781" w:rsidP="009F4781">
      <w:pPr>
        <w:rPr>
          <w:rFonts w:ascii="Arial" w:hAnsi="Arial" w:cs="Arial"/>
          <w:b/>
        </w:rPr>
      </w:pPr>
    </w:p>
    <w:p w14:paraId="5F847C51" w14:textId="10703A55" w:rsidR="009F4781" w:rsidRPr="009F4781" w:rsidRDefault="009F4781" w:rsidP="009F4781">
      <w:pPr>
        <w:rPr>
          <w:rFonts w:ascii="Arial" w:hAnsi="Arial" w:cs="Arial"/>
          <w:b/>
        </w:rPr>
      </w:pPr>
      <w:r w:rsidRPr="009F4781">
        <w:rPr>
          <w:rFonts w:ascii="Arial" w:hAnsi="Arial" w:cs="Arial"/>
          <w:b/>
        </w:rPr>
        <w:t>Signature:</w:t>
      </w:r>
    </w:p>
    <w:p w14:paraId="78A21374" w14:textId="77777777" w:rsidR="009F4781" w:rsidRPr="009F4781" w:rsidRDefault="009F4781" w:rsidP="009F4781">
      <w:pPr>
        <w:rPr>
          <w:rFonts w:ascii="Arial" w:hAnsi="Arial" w:cs="Arial"/>
          <w:b/>
        </w:rPr>
      </w:pPr>
      <w:r w:rsidRPr="009F4781">
        <w:rPr>
          <w:rFonts w:ascii="Arial" w:hAnsi="Arial" w:cs="Arial"/>
          <w:b/>
        </w:rPr>
        <w:t>Date:</w:t>
      </w:r>
    </w:p>
    <w:p w14:paraId="1963FC34" w14:textId="0EFF4FB1" w:rsidR="0000179C" w:rsidRPr="0000179C" w:rsidRDefault="0000179C" w:rsidP="0000179C">
      <w:pPr>
        <w:rPr>
          <w:rFonts w:ascii="Arial" w:hAnsi="Arial" w:cs="Arial"/>
          <w:b/>
          <w:u w:val="single"/>
        </w:rPr>
      </w:pPr>
      <w:r w:rsidRPr="0000179C">
        <w:rPr>
          <w:rFonts w:ascii="Arial" w:hAnsi="Arial" w:cs="Arial"/>
          <w:b/>
          <w:u w:val="single"/>
        </w:rPr>
        <w:t>Section 6 – Declaration of other parent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00179C" w:rsidRPr="0000179C" w14:paraId="34939C36" w14:textId="77777777" w:rsidTr="00A92047">
        <w:tc>
          <w:tcPr>
            <w:tcW w:w="4621" w:type="dxa"/>
          </w:tcPr>
          <w:p w14:paraId="56D9DDC2" w14:textId="77777777" w:rsidR="0000179C" w:rsidRDefault="0000179C" w:rsidP="00A92047">
            <w:pPr>
              <w:rPr>
                <w:rFonts w:ascii="Arial" w:hAnsi="Arial" w:cs="Arial"/>
                <w:b/>
              </w:rPr>
            </w:pPr>
            <w:r w:rsidRPr="0000179C">
              <w:rPr>
                <w:rFonts w:ascii="Arial" w:hAnsi="Arial" w:cs="Arial"/>
                <w:b/>
              </w:rPr>
              <w:t>Name</w:t>
            </w:r>
          </w:p>
          <w:p w14:paraId="4182A1AC" w14:textId="73A0EEDF" w:rsidR="0000179C" w:rsidRPr="0000179C" w:rsidRDefault="0000179C" w:rsidP="00A92047">
            <w:pPr>
              <w:rPr>
                <w:rFonts w:ascii="Arial" w:hAnsi="Arial" w:cs="Arial"/>
                <w:b/>
              </w:rPr>
            </w:pPr>
          </w:p>
        </w:tc>
        <w:tc>
          <w:tcPr>
            <w:tcW w:w="4621" w:type="dxa"/>
          </w:tcPr>
          <w:p w14:paraId="4B8125CA" w14:textId="77777777" w:rsidR="0000179C" w:rsidRPr="0000179C" w:rsidRDefault="0000179C" w:rsidP="00A92047">
            <w:pPr>
              <w:rPr>
                <w:rFonts w:ascii="Arial" w:hAnsi="Arial" w:cs="Arial"/>
                <w:b/>
                <w:u w:val="single"/>
              </w:rPr>
            </w:pPr>
          </w:p>
        </w:tc>
      </w:tr>
      <w:tr w:rsidR="0000179C" w:rsidRPr="0000179C" w14:paraId="79FF8686" w14:textId="77777777" w:rsidTr="00A92047">
        <w:tc>
          <w:tcPr>
            <w:tcW w:w="4621" w:type="dxa"/>
          </w:tcPr>
          <w:p w14:paraId="4068B528" w14:textId="0929F536" w:rsidR="0000179C" w:rsidRPr="0000179C" w:rsidRDefault="0000179C" w:rsidP="00A92047">
            <w:pPr>
              <w:rPr>
                <w:rFonts w:ascii="Arial" w:hAnsi="Arial" w:cs="Arial"/>
                <w:b/>
              </w:rPr>
            </w:pPr>
            <w:r w:rsidRPr="0000179C">
              <w:rPr>
                <w:rFonts w:ascii="Arial" w:hAnsi="Arial" w:cs="Arial"/>
                <w:b/>
              </w:rPr>
              <w:t>Address</w:t>
            </w:r>
          </w:p>
          <w:p w14:paraId="6D89A8E9" w14:textId="77777777" w:rsidR="0000179C" w:rsidRDefault="0000179C" w:rsidP="00A92047">
            <w:pPr>
              <w:rPr>
                <w:rFonts w:ascii="Arial" w:hAnsi="Arial" w:cs="Arial"/>
                <w:b/>
              </w:rPr>
            </w:pPr>
          </w:p>
          <w:p w14:paraId="7F1D2D85" w14:textId="77777777" w:rsidR="0000179C" w:rsidRPr="0000179C" w:rsidRDefault="0000179C" w:rsidP="00A92047">
            <w:pPr>
              <w:rPr>
                <w:rFonts w:ascii="Arial" w:hAnsi="Arial" w:cs="Arial"/>
                <w:b/>
              </w:rPr>
            </w:pPr>
          </w:p>
          <w:p w14:paraId="0BFA9747" w14:textId="77777777" w:rsidR="0000179C" w:rsidRPr="0000179C" w:rsidRDefault="0000179C" w:rsidP="00A92047">
            <w:pPr>
              <w:rPr>
                <w:rFonts w:ascii="Arial" w:hAnsi="Arial" w:cs="Arial"/>
                <w:b/>
              </w:rPr>
            </w:pPr>
          </w:p>
        </w:tc>
        <w:tc>
          <w:tcPr>
            <w:tcW w:w="4621" w:type="dxa"/>
          </w:tcPr>
          <w:p w14:paraId="278A26CE" w14:textId="77777777" w:rsidR="0000179C" w:rsidRPr="0000179C" w:rsidRDefault="0000179C" w:rsidP="00A92047">
            <w:pPr>
              <w:rPr>
                <w:rFonts w:ascii="Arial" w:hAnsi="Arial" w:cs="Arial"/>
                <w:b/>
                <w:u w:val="single"/>
              </w:rPr>
            </w:pPr>
          </w:p>
        </w:tc>
      </w:tr>
      <w:tr w:rsidR="0000179C" w:rsidRPr="0000179C" w14:paraId="5FFF2E32" w14:textId="77777777" w:rsidTr="00A92047">
        <w:tc>
          <w:tcPr>
            <w:tcW w:w="4621" w:type="dxa"/>
          </w:tcPr>
          <w:p w14:paraId="45692FED" w14:textId="0080F027" w:rsidR="0000179C" w:rsidRPr="0000179C" w:rsidRDefault="0000179C" w:rsidP="00A92047">
            <w:pPr>
              <w:rPr>
                <w:rFonts w:ascii="Arial" w:hAnsi="Arial" w:cs="Arial"/>
                <w:b/>
              </w:rPr>
            </w:pPr>
            <w:r w:rsidRPr="0000179C">
              <w:rPr>
                <w:rFonts w:ascii="Arial" w:hAnsi="Arial" w:cs="Arial"/>
                <w:b/>
              </w:rPr>
              <w:t>National Insurance Number</w:t>
            </w:r>
          </w:p>
        </w:tc>
        <w:tc>
          <w:tcPr>
            <w:tcW w:w="4621" w:type="dxa"/>
          </w:tcPr>
          <w:p w14:paraId="6F606492" w14:textId="77777777" w:rsidR="0000179C" w:rsidRPr="0000179C" w:rsidRDefault="0000179C" w:rsidP="00A92047">
            <w:pPr>
              <w:rPr>
                <w:rFonts w:ascii="Arial" w:hAnsi="Arial" w:cs="Arial"/>
                <w:b/>
                <w:u w:val="single"/>
              </w:rPr>
            </w:pPr>
          </w:p>
        </w:tc>
      </w:tr>
    </w:tbl>
    <w:p w14:paraId="5B9C296D" w14:textId="77777777" w:rsidR="0000179C" w:rsidRPr="0000179C" w:rsidRDefault="0000179C" w:rsidP="0000179C">
      <w:pPr>
        <w:rPr>
          <w:rFonts w:ascii="Arial" w:hAnsi="Arial" w:cs="Arial"/>
          <w:b/>
        </w:rPr>
      </w:pPr>
    </w:p>
    <w:p w14:paraId="10EE1EB4" w14:textId="77777777" w:rsidR="0000179C" w:rsidRPr="0000179C" w:rsidRDefault="0000179C" w:rsidP="0000179C">
      <w:pPr>
        <w:rPr>
          <w:rFonts w:ascii="Arial" w:hAnsi="Arial" w:cs="Arial"/>
          <w:b/>
        </w:rPr>
      </w:pPr>
      <w:r w:rsidRPr="0000179C">
        <w:rPr>
          <w:rFonts w:ascii="Arial" w:hAnsi="Arial" w:cs="Arial"/>
          <w:b/>
        </w:rPr>
        <w:t>I confirm that I meet the following conditions:</w:t>
      </w:r>
    </w:p>
    <w:p w14:paraId="1A1CACA5" w14:textId="77777777" w:rsidR="0000179C" w:rsidRPr="0000179C" w:rsidRDefault="0000179C" w:rsidP="0000179C">
      <w:pPr>
        <w:numPr>
          <w:ilvl w:val="0"/>
          <w:numId w:val="20"/>
        </w:numPr>
        <w:spacing w:after="0" w:line="240" w:lineRule="auto"/>
        <w:rPr>
          <w:rFonts w:ascii="Arial" w:hAnsi="Arial" w:cs="Arial"/>
        </w:rPr>
      </w:pPr>
      <w:r w:rsidRPr="0000179C">
        <w:rPr>
          <w:rFonts w:ascii="Arial" w:hAnsi="Arial" w:cs="Arial"/>
        </w:rPr>
        <w:t>I have least 26 weeks’ employment (employed or self-employed) out of the 66 weeks prior to the 15</w:t>
      </w:r>
      <w:r w:rsidRPr="0000179C">
        <w:rPr>
          <w:rFonts w:ascii="Arial" w:hAnsi="Arial" w:cs="Arial"/>
          <w:vertAlign w:val="superscript"/>
        </w:rPr>
        <w:t>th</w:t>
      </w:r>
      <w:r w:rsidRPr="0000179C">
        <w:rPr>
          <w:rFonts w:ascii="Arial" w:hAnsi="Arial" w:cs="Arial"/>
        </w:rPr>
        <w:t xml:space="preserve"> week before the expected week of birth or at the week in which the main adopter was notified of having been matched for adoption with the child (known as the ‘relevant week’)</w:t>
      </w:r>
    </w:p>
    <w:p w14:paraId="5917F3D5" w14:textId="77777777" w:rsidR="0000179C" w:rsidRPr="0000179C" w:rsidRDefault="0000179C" w:rsidP="0000179C">
      <w:pPr>
        <w:numPr>
          <w:ilvl w:val="0"/>
          <w:numId w:val="20"/>
        </w:numPr>
        <w:spacing w:after="0" w:line="240" w:lineRule="auto"/>
        <w:rPr>
          <w:rFonts w:ascii="Arial" w:hAnsi="Arial" w:cs="Arial"/>
          <w:b/>
        </w:rPr>
      </w:pPr>
      <w:r w:rsidRPr="0000179C">
        <w:rPr>
          <w:rFonts w:ascii="Arial" w:hAnsi="Arial" w:cs="Arial"/>
        </w:rPr>
        <w:t>I have average weekly earnings of at least £30 during at least 13 of the 66 weeks prior to the relevant week</w:t>
      </w:r>
    </w:p>
    <w:p w14:paraId="42B081EB" w14:textId="20EA3F11" w:rsidR="00F52F42" w:rsidRPr="0000179C" w:rsidRDefault="0000179C" w:rsidP="0000179C">
      <w:pPr>
        <w:numPr>
          <w:ilvl w:val="0"/>
          <w:numId w:val="20"/>
        </w:numPr>
        <w:spacing w:after="0" w:line="240" w:lineRule="auto"/>
        <w:rPr>
          <w:rFonts w:ascii="Arial" w:hAnsi="Arial" w:cs="Arial"/>
        </w:rPr>
      </w:pPr>
      <w:r w:rsidRPr="0000179C">
        <w:rPr>
          <w:rFonts w:ascii="Arial" w:hAnsi="Arial" w:cs="Arial"/>
        </w:rPr>
        <w:t>I agree to inform your employee immediately if I cease to meet the two conditions abov</w:t>
      </w:r>
      <w:r>
        <w:rPr>
          <w:rFonts w:ascii="Arial" w:hAnsi="Arial" w:cs="Arial"/>
        </w:rPr>
        <w:t>e</w:t>
      </w:r>
    </w:p>
    <w:p w14:paraId="18210B68" w14:textId="77777777" w:rsidR="0000179C" w:rsidRPr="0000179C" w:rsidRDefault="0000179C" w:rsidP="0000179C">
      <w:pPr>
        <w:numPr>
          <w:ilvl w:val="0"/>
          <w:numId w:val="20"/>
        </w:numPr>
        <w:spacing w:after="0" w:line="240" w:lineRule="auto"/>
        <w:rPr>
          <w:rFonts w:ascii="Arial" w:hAnsi="Arial" w:cs="Arial"/>
          <w:b/>
        </w:rPr>
      </w:pPr>
      <w:r w:rsidRPr="0000179C">
        <w:rPr>
          <w:rFonts w:ascii="Arial" w:hAnsi="Arial" w:cs="Arial"/>
        </w:rPr>
        <w:t>I consent to your employee taking SPP and ShPP as set out in Sections 2 and 3 above.</w:t>
      </w:r>
    </w:p>
    <w:p w14:paraId="46BF58BE" w14:textId="77777777" w:rsidR="0000179C" w:rsidRPr="0000179C" w:rsidRDefault="0000179C" w:rsidP="0000179C">
      <w:pPr>
        <w:rPr>
          <w:rFonts w:ascii="Arial" w:hAnsi="Arial" w:cs="Arial"/>
        </w:rPr>
      </w:pPr>
    </w:p>
    <w:p w14:paraId="35BC4133" w14:textId="77777777" w:rsidR="0000179C" w:rsidRPr="0000179C" w:rsidRDefault="0000179C" w:rsidP="0000179C">
      <w:pPr>
        <w:rPr>
          <w:rFonts w:ascii="Arial" w:hAnsi="Arial" w:cs="Arial"/>
        </w:rPr>
      </w:pPr>
      <w:r w:rsidRPr="0000179C">
        <w:rPr>
          <w:rFonts w:ascii="Arial" w:hAnsi="Arial" w:cs="Arial"/>
        </w:rPr>
        <w:t>If you are the mother/main adopter:</w:t>
      </w:r>
    </w:p>
    <w:p w14:paraId="7EE14B3B" w14:textId="77777777" w:rsidR="0000179C" w:rsidRPr="0000179C" w:rsidRDefault="0000179C" w:rsidP="0000179C">
      <w:pPr>
        <w:numPr>
          <w:ilvl w:val="0"/>
          <w:numId w:val="20"/>
        </w:numPr>
        <w:spacing w:after="0" w:line="240" w:lineRule="auto"/>
        <w:rPr>
          <w:rFonts w:ascii="Arial" w:hAnsi="Arial" w:cs="Arial"/>
          <w:b/>
        </w:rPr>
      </w:pPr>
      <w:r w:rsidRPr="0000179C">
        <w:rPr>
          <w:rFonts w:ascii="Arial" w:hAnsi="Arial" w:cs="Arial"/>
        </w:rPr>
        <w:t>I have curtailed my maternity leave and pay/adoption leave and pay/maternity allowance or will have done so by the time your employee starts shared parental leave</w:t>
      </w:r>
    </w:p>
    <w:p w14:paraId="6755D8AB" w14:textId="240FFFDC" w:rsidR="0000179C" w:rsidRPr="0000179C" w:rsidRDefault="0000179C" w:rsidP="0000179C">
      <w:pPr>
        <w:numPr>
          <w:ilvl w:val="0"/>
          <w:numId w:val="20"/>
        </w:numPr>
        <w:spacing w:after="0" w:line="240" w:lineRule="auto"/>
        <w:rPr>
          <w:rFonts w:ascii="Arial" w:hAnsi="Arial" w:cs="Arial"/>
          <w:b/>
        </w:rPr>
      </w:pPr>
      <w:r w:rsidRPr="0000179C">
        <w:rPr>
          <w:rFonts w:ascii="Arial" w:hAnsi="Arial" w:cs="Arial"/>
        </w:rPr>
        <w:t>I consent to you processing the information contained in this declaration.</w:t>
      </w:r>
    </w:p>
    <w:p w14:paraId="52116ECA" w14:textId="77777777" w:rsidR="0000179C" w:rsidRDefault="0000179C" w:rsidP="0000179C">
      <w:pPr>
        <w:rPr>
          <w:rFonts w:ascii="Arial" w:hAnsi="Arial" w:cs="Arial"/>
          <w:b/>
        </w:rPr>
      </w:pPr>
    </w:p>
    <w:p w14:paraId="636613FA" w14:textId="77777777" w:rsidR="0000179C" w:rsidRPr="0000179C" w:rsidRDefault="0000179C" w:rsidP="0000179C">
      <w:pPr>
        <w:rPr>
          <w:rFonts w:ascii="Arial" w:hAnsi="Arial" w:cs="Arial"/>
          <w:b/>
        </w:rPr>
      </w:pPr>
      <w:r w:rsidRPr="0000179C">
        <w:rPr>
          <w:rFonts w:ascii="Arial" w:hAnsi="Arial" w:cs="Arial"/>
          <w:b/>
        </w:rPr>
        <w:t>Signature:</w:t>
      </w:r>
    </w:p>
    <w:p w14:paraId="01D41967" w14:textId="77777777" w:rsidR="0000179C" w:rsidRDefault="0000179C" w:rsidP="0000179C">
      <w:pPr>
        <w:rPr>
          <w:rFonts w:ascii="Arial" w:hAnsi="Arial" w:cs="Arial"/>
          <w:b/>
        </w:rPr>
      </w:pPr>
    </w:p>
    <w:p w14:paraId="3B4B6176" w14:textId="77777777" w:rsidR="0000179C" w:rsidRPr="0000179C" w:rsidRDefault="0000179C" w:rsidP="0000179C">
      <w:pPr>
        <w:rPr>
          <w:rFonts w:ascii="Arial" w:hAnsi="Arial" w:cs="Arial"/>
          <w:b/>
        </w:rPr>
      </w:pPr>
      <w:r w:rsidRPr="0000179C">
        <w:rPr>
          <w:rFonts w:ascii="Arial" w:hAnsi="Arial" w:cs="Arial"/>
          <w:b/>
        </w:rPr>
        <w:t>Date:</w:t>
      </w:r>
    </w:p>
    <w:p w14:paraId="55E6C40F" w14:textId="77777777" w:rsidR="0000179C" w:rsidRPr="00A42C7E" w:rsidRDefault="0000179C" w:rsidP="0000179C">
      <w:pPr>
        <w:rPr>
          <w:b/>
        </w:rPr>
      </w:pPr>
    </w:p>
    <w:p w14:paraId="139361F1" w14:textId="77777777" w:rsidR="0000179C" w:rsidRPr="00503642" w:rsidRDefault="0000179C" w:rsidP="00503642">
      <w:pPr>
        <w:rPr>
          <w:rFonts w:ascii="Arial" w:hAnsi="Arial" w:cs="Arial"/>
        </w:rPr>
      </w:pPr>
    </w:p>
    <w:sectPr w:rsidR="0000179C" w:rsidRPr="00503642">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33F99" w14:textId="77777777" w:rsidR="00B818F8" w:rsidRDefault="00B818F8" w:rsidP="00834157">
      <w:pPr>
        <w:spacing w:after="0" w:line="240" w:lineRule="auto"/>
      </w:pPr>
      <w:r>
        <w:separator/>
      </w:r>
    </w:p>
  </w:endnote>
  <w:endnote w:type="continuationSeparator" w:id="0">
    <w:p w14:paraId="45506ABD" w14:textId="77777777" w:rsidR="00B818F8" w:rsidRDefault="00B818F8" w:rsidP="0083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DNFOP+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40"/>
      <w:gridCol w:w="3600"/>
      <w:gridCol w:w="1680"/>
    </w:tblGrid>
    <w:tr w:rsidR="00B818F8" w:rsidRPr="001A41F9" w14:paraId="0073B082" w14:textId="77777777" w:rsidTr="00EA2D1E">
      <w:tc>
        <w:tcPr>
          <w:tcW w:w="4440" w:type="dxa"/>
          <w:vMerge w:val="restart"/>
          <w:shd w:val="clear" w:color="auto" w:fill="auto"/>
        </w:tcPr>
        <w:p w14:paraId="32A64C0A" w14:textId="77777777" w:rsidR="00B818F8" w:rsidRPr="004C5801" w:rsidRDefault="00B818F8" w:rsidP="0075418B">
          <w:pPr>
            <w:widowControl w:val="0"/>
            <w:rPr>
              <w:rFonts w:cs="Arial"/>
              <w:b/>
              <w:bCs/>
              <w:color w:val="000000"/>
              <w:sz w:val="18"/>
              <w:szCs w:val="18"/>
            </w:rPr>
          </w:pPr>
          <w:r>
            <w:rPr>
              <w:rFonts w:cs="Arial"/>
              <w:color w:val="000000"/>
              <w:sz w:val="18"/>
              <w:szCs w:val="18"/>
            </w:rPr>
            <w:t>Title: Shared Parental Leave and Pay</w:t>
          </w:r>
        </w:p>
      </w:tc>
      <w:tc>
        <w:tcPr>
          <w:tcW w:w="3600" w:type="dxa"/>
          <w:shd w:val="clear" w:color="auto" w:fill="auto"/>
        </w:tcPr>
        <w:p w14:paraId="30BFF3AD" w14:textId="77777777" w:rsidR="00B818F8" w:rsidRPr="004C5801" w:rsidRDefault="00B818F8" w:rsidP="0075418B">
          <w:pPr>
            <w:rPr>
              <w:rFonts w:cs="Arial"/>
              <w:color w:val="000000"/>
              <w:sz w:val="18"/>
              <w:szCs w:val="18"/>
            </w:rPr>
          </w:pPr>
          <w:r w:rsidRPr="004C5801">
            <w:rPr>
              <w:rFonts w:cs="Arial"/>
              <w:color w:val="000000"/>
              <w:sz w:val="18"/>
              <w:szCs w:val="18"/>
            </w:rPr>
            <w:t>Owner: Strategic HR &amp; OD</w:t>
          </w:r>
        </w:p>
      </w:tc>
      <w:tc>
        <w:tcPr>
          <w:tcW w:w="1680" w:type="dxa"/>
          <w:vMerge w:val="restart"/>
          <w:shd w:val="clear" w:color="auto" w:fill="auto"/>
          <w:vAlign w:val="center"/>
        </w:tcPr>
        <w:p w14:paraId="4EF3F7BB" w14:textId="77777777" w:rsidR="00B818F8" w:rsidRPr="001A41F9" w:rsidRDefault="00B818F8" w:rsidP="0075418B">
          <w:pPr>
            <w:rPr>
              <w:rFonts w:cs="Arial"/>
              <w:sz w:val="18"/>
              <w:szCs w:val="18"/>
            </w:rPr>
          </w:pPr>
          <w:r w:rsidRPr="001A41F9">
            <w:rPr>
              <w:rFonts w:cs="Arial"/>
              <w:b/>
              <w:sz w:val="18"/>
              <w:szCs w:val="18"/>
            </w:rPr>
            <w:t xml:space="preserve">Page </w:t>
          </w:r>
          <w:r w:rsidRPr="001A41F9">
            <w:rPr>
              <w:rFonts w:cs="Arial"/>
              <w:b/>
              <w:sz w:val="18"/>
              <w:szCs w:val="18"/>
            </w:rPr>
            <w:fldChar w:fldCharType="begin"/>
          </w:r>
          <w:r w:rsidRPr="001A41F9">
            <w:rPr>
              <w:rFonts w:cs="Arial"/>
              <w:b/>
              <w:sz w:val="18"/>
              <w:szCs w:val="18"/>
            </w:rPr>
            <w:instrText xml:space="preserve"> PAGE </w:instrText>
          </w:r>
          <w:r w:rsidRPr="001A41F9">
            <w:rPr>
              <w:rFonts w:cs="Arial"/>
              <w:b/>
              <w:sz w:val="18"/>
              <w:szCs w:val="18"/>
            </w:rPr>
            <w:fldChar w:fldCharType="separate"/>
          </w:r>
          <w:r w:rsidR="003F1923">
            <w:rPr>
              <w:rFonts w:cs="Arial"/>
              <w:b/>
              <w:noProof/>
              <w:sz w:val="18"/>
              <w:szCs w:val="18"/>
            </w:rPr>
            <w:t>1</w:t>
          </w:r>
          <w:r w:rsidRPr="001A41F9">
            <w:rPr>
              <w:rFonts w:cs="Arial"/>
              <w:b/>
              <w:sz w:val="18"/>
              <w:szCs w:val="18"/>
            </w:rPr>
            <w:fldChar w:fldCharType="end"/>
          </w:r>
          <w:r w:rsidRPr="001A41F9">
            <w:rPr>
              <w:rFonts w:cs="Arial"/>
              <w:b/>
              <w:sz w:val="18"/>
              <w:szCs w:val="18"/>
            </w:rPr>
            <w:t xml:space="preserve"> of </w:t>
          </w:r>
          <w:r w:rsidRPr="001A41F9">
            <w:rPr>
              <w:rStyle w:val="PageNumber"/>
              <w:rFonts w:cs="Arial"/>
              <w:b/>
              <w:sz w:val="18"/>
              <w:szCs w:val="18"/>
            </w:rPr>
            <w:fldChar w:fldCharType="begin"/>
          </w:r>
          <w:r w:rsidRPr="001A41F9">
            <w:rPr>
              <w:rStyle w:val="PageNumber"/>
              <w:rFonts w:cs="Arial"/>
              <w:b/>
              <w:sz w:val="18"/>
              <w:szCs w:val="18"/>
            </w:rPr>
            <w:instrText xml:space="preserve"> NUMPAGES </w:instrText>
          </w:r>
          <w:r w:rsidRPr="001A41F9">
            <w:rPr>
              <w:rStyle w:val="PageNumber"/>
              <w:rFonts w:cs="Arial"/>
              <w:b/>
              <w:sz w:val="18"/>
              <w:szCs w:val="18"/>
            </w:rPr>
            <w:fldChar w:fldCharType="separate"/>
          </w:r>
          <w:r w:rsidR="003F1923">
            <w:rPr>
              <w:rStyle w:val="PageNumber"/>
              <w:rFonts w:cs="Arial"/>
              <w:b/>
              <w:noProof/>
              <w:sz w:val="18"/>
              <w:szCs w:val="18"/>
            </w:rPr>
            <w:t>21</w:t>
          </w:r>
          <w:r w:rsidRPr="001A41F9">
            <w:rPr>
              <w:rStyle w:val="PageNumber"/>
              <w:rFonts w:cs="Arial"/>
              <w:b/>
              <w:sz w:val="18"/>
              <w:szCs w:val="18"/>
            </w:rPr>
            <w:fldChar w:fldCharType="end"/>
          </w:r>
        </w:p>
      </w:tc>
    </w:tr>
    <w:tr w:rsidR="00B818F8" w:rsidRPr="001A41F9" w14:paraId="51ACD94F" w14:textId="77777777" w:rsidTr="00EA2D1E">
      <w:tc>
        <w:tcPr>
          <w:tcW w:w="4440" w:type="dxa"/>
          <w:vMerge/>
          <w:shd w:val="clear" w:color="auto" w:fill="auto"/>
        </w:tcPr>
        <w:p w14:paraId="71470A18" w14:textId="77777777" w:rsidR="00B818F8" w:rsidRPr="004C5801" w:rsidRDefault="00B818F8" w:rsidP="0075418B">
          <w:pPr>
            <w:rPr>
              <w:rFonts w:cs="Arial"/>
              <w:color w:val="000000"/>
              <w:sz w:val="18"/>
              <w:szCs w:val="18"/>
            </w:rPr>
          </w:pPr>
        </w:p>
      </w:tc>
      <w:tc>
        <w:tcPr>
          <w:tcW w:w="3600" w:type="dxa"/>
        </w:tcPr>
        <w:p w14:paraId="4D5B34A1" w14:textId="21DC2B14" w:rsidR="00B818F8" w:rsidRPr="004C5801" w:rsidRDefault="00B818F8" w:rsidP="00C036D6">
          <w:pPr>
            <w:rPr>
              <w:rFonts w:cs="Arial"/>
              <w:color w:val="000000"/>
              <w:sz w:val="18"/>
              <w:szCs w:val="18"/>
            </w:rPr>
          </w:pPr>
          <w:r w:rsidRPr="004C5801">
            <w:rPr>
              <w:rFonts w:cs="Arial"/>
              <w:color w:val="000000"/>
              <w:sz w:val="18"/>
              <w:szCs w:val="18"/>
            </w:rPr>
            <w:t>Last updated</w:t>
          </w:r>
          <w:r>
            <w:rPr>
              <w:rFonts w:cs="Arial"/>
              <w:color w:val="000000"/>
              <w:sz w:val="18"/>
              <w:szCs w:val="18"/>
            </w:rPr>
            <w:t xml:space="preserve">: </w:t>
          </w:r>
          <w:r w:rsidR="00C036D6">
            <w:rPr>
              <w:rFonts w:cs="Arial"/>
              <w:color w:val="000000"/>
              <w:sz w:val="18"/>
              <w:szCs w:val="18"/>
            </w:rPr>
            <w:t>10.02.2016</w:t>
          </w:r>
          <w:r>
            <w:rPr>
              <w:rFonts w:cs="Arial"/>
              <w:color w:val="000000"/>
              <w:sz w:val="18"/>
              <w:szCs w:val="18"/>
            </w:rPr>
            <w:t xml:space="preserve"> v</w:t>
          </w:r>
          <w:r w:rsidR="00C036D6">
            <w:rPr>
              <w:rFonts w:cs="Arial"/>
              <w:color w:val="000000"/>
              <w:sz w:val="18"/>
              <w:szCs w:val="18"/>
            </w:rPr>
            <w:t>1.1</w:t>
          </w:r>
        </w:p>
      </w:tc>
      <w:tc>
        <w:tcPr>
          <w:tcW w:w="1680" w:type="dxa"/>
          <w:vMerge/>
        </w:tcPr>
        <w:p w14:paraId="3EFED7E2" w14:textId="77777777" w:rsidR="00B818F8" w:rsidRPr="001A41F9" w:rsidRDefault="00B818F8" w:rsidP="0075418B">
          <w:pPr>
            <w:rPr>
              <w:rFonts w:cs="Arial"/>
              <w:color w:val="808080"/>
              <w:sz w:val="18"/>
              <w:szCs w:val="18"/>
            </w:rPr>
          </w:pPr>
        </w:p>
      </w:tc>
    </w:tr>
    <w:tr w:rsidR="00B818F8" w:rsidRPr="001A41F9" w14:paraId="345343B1" w14:textId="77777777" w:rsidTr="00EA2D1E">
      <w:tc>
        <w:tcPr>
          <w:tcW w:w="9720" w:type="dxa"/>
          <w:gridSpan w:val="3"/>
          <w:shd w:val="clear" w:color="auto" w:fill="auto"/>
        </w:tcPr>
        <w:p w14:paraId="6F198E3A" w14:textId="77777777" w:rsidR="00B818F8" w:rsidRDefault="00B818F8" w:rsidP="00AA7F4E">
          <w:pPr>
            <w:jc w:val="both"/>
            <w:rPr>
              <w:rFonts w:cs="Arial"/>
              <w:color w:val="808080"/>
              <w:sz w:val="18"/>
              <w:szCs w:val="18"/>
            </w:rPr>
          </w:pPr>
          <w:r>
            <w:rPr>
              <w:rFonts w:cs="Arial"/>
              <w:color w:val="000000"/>
              <w:sz w:val="18"/>
              <w:szCs w:val="18"/>
            </w:rPr>
            <w:t>Once printed the docume</w:t>
          </w:r>
          <w:r w:rsidRPr="004C5801">
            <w:rPr>
              <w:rFonts w:cs="Arial"/>
              <w:color w:val="000000"/>
              <w:sz w:val="18"/>
              <w:szCs w:val="18"/>
            </w:rPr>
            <w:t>nt is uncontrolled – controlled copies are available from</w:t>
          </w:r>
          <w:r>
            <w:rPr>
              <w:rFonts w:cs="Arial"/>
              <w:color w:val="808080"/>
              <w:sz w:val="18"/>
              <w:szCs w:val="18"/>
            </w:rPr>
            <w:t xml:space="preserve"> </w:t>
          </w:r>
          <w:hyperlink r:id="rId1" w:history="1">
            <w:r w:rsidRPr="001E5C3E">
              <w:rPr>
                <w:rStyle w:val="Hyperlink"/>
                <w:rFonts w:cs="Arial"/>
                <w:sz w:val="18"/>
                <w:szCs w:val="18"/>
              </w:rPr>
              <w:t>http://intranet.southampton.gov.uk/</w:t>
            </w:r>
          </w:hyperlink>
        </w:p>
        <w:p w14:paraId="427241CE" w14:textId="77777777" w:rsidR="00B818F8" w:rsidRPr="001A41F9" w:rsidRDefault="00B818F8" w:rsidP="0075418B">
          <w:pPr>
            <w:rPr>
              <w:rFonts w:cs="Arial"/>
              <w:color w:val="808080"/>
              <w:sz w:val="18"/>
              <w:szCs w:val="18"/>
            </w:rPr>
          </w:pPr>
        </w:p>
      </w:tc>
    </w:tr>
  </w:tbl>
  <w:p w14:paraId="7958BE8E" w14:textId="77777777" w:rsidR="00B818F8" w:rsidRDefault="00B818F8" w:rsidP="0075418B">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89606" w14:textId="77777777" w:rsidR="00B818F8" w:rsidRDefault="00B818F8" w:rsidP="00834157">
      <w:pPr>
        <w:spacing w:after="0" w:line="240" w:lineRule="auto"/>
      </w:pPr>
      <w:r>
        <w:separator/>
      </w:r>
    </w:p>
  </w:footnote>
  <w:footnote w:type="continuationSeparator" w:id="0">
    <w:p w14:paraId="3B2F79C7" w14:textId="77777777" w:rsidR="00B818F8" w:rsidRDefault="00B818F8" w:rsidP="00834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li1"/>
      <w:tblW w:w="0" w:type="auto"/>
      <w:tblLook w:val="01E0" w:firstRow="1" w:lastRow="1" w:firstColumn="1" w:lastColumn="1" w:noHBand="0" w:noVBand="0"/>
    </w:tblPr>
    <w:tblGrid>
      <w:gridCol w:w="4518"/>
      <w:gridCol w:w="4498"/>
    </w:tblGrid>
    <w:tr w:rsidR="00B818F8" w:rsidRPr="00D54279" w14:paraId="2C58C738" w14:textId="77777777" w:rsidTr="00EA2D1E">
      <w:trPr>
        <w:trHeight w:val="281"/>
      </w:trPr>
      <w:tc>
        <w:tcPr>
          <w:tcW w:w="9843" w:type="dxa"/>
          <w:gridSpan w:val="2"/>
          <w:vAlign w:val="center"/>
        </w:tcPr>
        <w:p w14:paraId="766F7141" w14:textId="77777777" w:rsidR="00B818F8" w:rsidRPr="00D54279" w:rsidRDefault="00B818F8" w:rsidP="00D54279">
          <w:pPr>
            <w:ind w:left="454"/>
            <w:rPr>
              <w:rFonts w:ascii="Arial" w:hAnsi="Arial"/>
              <w:b/>
              <w:sz w:val="18"/>
              <w:szCs w:val="18"/>
            </w:rPr>
          </w:pPr>
          <w:r w:rsidRPr="00D54279">
            <w:rPr>
              <w:rFonts w:ascii="Arial" w:hAnsi="Arial"/>
              <w:b/>
              <w:sz w:val="18"/>
              <w:szCs w:val="18"/>
            </w:rPr>
            <w:t>This is a controlled document – once printed it becomes uncontrolled</w:t>
          </w:r>
        </w:p>
      </w:tc>
    </w:tr>
    <w:tr w:rsidR="00B818F8" w:rsidRPr="00D54279" w14:paraId="5896D9D7" w14:textId="77777777" w:rsidTr="00EA2D1E">
      <w:trPr>
        <w:trHeight w:val="259"/>
      </w:trPr>
      <w:tc>
        <w:tcPr>
          <w:tcW w:w="4921" w:type="dxa"/>
          <w:vAlign w:val="center"/>
        </w:tcPr>
        <w:p w14:paraId="64DF8BE1" w14:textId="77777777" w:rsidR="00B818F8" w:rsidRPr="00D54279" w:rsidRDefault="00B818F8" w:rsidP="00D54279">
          <w:pPr>
            <w:ind w:left="454"/>
            <w:jc w:val="center"/>
            <w:rPr>
              <w:rFonts w:ascii="Arial" w:hAnsi="Arial"/>
              <w:sz w:val="18"/>
              <w:szCs w:val="18"/>
            </w:rPr>
          </w:pPr>
          <w:smartTag w:uri="urn:schemas-microsoft-com:office:smarttags" w:element="place">
            <w:smartTag w:uri="urn:schemas-microsoft-com:office:smarttags" w:element="PlaceName">
              <w:r w:rsidRPr="00D54279">
                <w:rPr>
                  <w:rFonts w:ascii="Arial" w:hAnsi="Arial"/>
                  <w:sz w:val="18"/>
                  <w:szCs w:val="18"/>
                </w:rPr>
                <w:t>Southampton</w:t>
              </w:r>
            </w:smartTag>
            <w:r w:rsidRPr="00D54279">
              <w:rPr>
                <w:rFonts w:ascii="Arial" w:hAnsi="Arial"/>
                <w:sz w:val="18"/>
                <w:szCs w:val="18"/>
              </w:rPr>
              <w:t xml:space="preserve"> </w:t>
            </w:r>
            <w:smartTag w:uri="urn:schemas-microsoft-com:office:smarttags" w:element="PlaceType">
              <w:r w:rsidRPr="00D54279">
                <w:rPr>
                  <w:rFonts w:ascii="Arial" w:hAnsi="Arial"/>
                  <w:sz w:val="18"/>
                  <w:szCs w:val="18"/>
                </w:rPr>
                <w:t>City</w:t>
              </w:r>
            </w:smartTag>
          </w:smartTag>
          <w:r w:rsidRPr="00D54279">
            <w:rPr>
              <w:rFonts w:ascii="Arial" w:hAnsi="Arial"/>
              <w:sz w:val="18"/>
              <w:szCs w:val="18"/>
            </w:rPr>
            <w:t xml:space="preserve"> Council Strategic HR &amp; OD</w:t>
          </w:r>
        </w:p>
      </w:tc>
      <w:tc>
        <w:tcPr>
          <w:tcW w:w="4922" w:type="dxa"/>
          <w:vAlign w:val="center"/>
        </w:tcPr>
        <w:p w14:paraId="6F061D16" w14:textId="77582ACE" w:rsidR="00B818F8" w:rsidRPr="00D54279" w:rsidRDefault="00B818F8" w:rsidP="00E94873">
          <w:pPr>
            <w:ind w:left="454"/>
            <w:rPr>
              <w:rFonts w:ascii="Arial" w:hAnsi="Arial"/>
              <w:sz w:val="18"/>
              <w:szCs w:val="18"/>
            </w:rPr>
          </w:pPr>
          <w:r w:rsidRPr="00D54279">
            <w:rPr>
              <w:rFonts w:ascii="Arial" w:hAnsi="Arial"/>
              <w:sz w:val="18"/>
              <w:szCs w:val="18"/>
            </w:rPr>
            <w:t>Date Printed:</w:t>
          </w:r>
          <w:r w:rsidRPr="00D54279" w:rsidDel="00E94873">
            <w:rPr>
              <w:rFonts w:ascii="Arial" w:hAnsi="Arial"/>
              <w:sz w:val="18"/>
              <w:szCs w:val="18"/>
            </w:rPr>
            <w:t xml:space="preserve"> </w:t>
          </w:r>
          <w:r w:rsidRPr="00035877">
            <w:rPr>
              <w:rFonts w:ascii="Arial" w:hAnsi="Arial"/>
              <w:sz w:val="18"/>
              <w:szCs w:val="18"/>
            </w:rPr>
            <w:fldChar w:fldCharType="begin"/>
          </w:r>
          <w:r w:rsidRPr="00035877">
            <w:rPr>
              <w:rFonts w:ascii="Arial" w:hAnsi="Arial"/>
              <w:sz w:val="18"/>
              <w:szCs w:val="18"/>
            </w:rPr>
            <w:instrText xml:space="preserve"> DATE \@ "dd/MM/yyyy" </w:instrText>
          </w:r>
          <w:r w:rsidRPr="00035877">
            <w:rPr>
              <w:rFonts w:ascii="Arial" w:hAnsi="Arial"/>
              <w:sz w:val="18"/>
              <w:szCs w:val="18"/>
            </w:rPr>
            <w:fldChar w:fldCharType="separate"/>
          </w:r>
          <w:r w:rsidR="003F1923">
            <w:rPr>
              <w:rFonts w:ascii="Arial" w:hAnsi="Arial"/>
              <w:noProof/>
              <w:sz w:val="18"/>
              <w:szCs w:val="18"/>
            </w:rPr>
            <w:t>18/02/2016</w:t>
          </w:r>
          <w:r w:rsidRPr="00035877">
            <w:rPr>
              <w:rFonts w:ascii="Arial" w:hAnsi="Arial"/>
              <w:sz w:val="18"/>
              <w:szCs w:val="18"/>
            </w:rPr>
            <w:fldChar w:fldCharType="end"/>
          </w:r>
        </w:p>
      </w:tc>
    </w:tr>
  </w:tbl>
  <w:p w14:paraId="2E2FE8E5" w14:textId="0A06697E" w:rsidR="00B818F8" w:rsidRDefault="00B81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C98"/>
    <w:multiLevelType w:val="multilevel"/>
    <w:tmpl w:val="3182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B6474"/>
    <w:multiLevelType w:val="hybridMultilevel"/>
    <w:tmpl w:val="068A3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E5767"/>
    <w:multiLevelType w:val="hybridMultilevel"/>
    <w:tmpl w:val="9870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17AEC"/>
    <w:multiLevelType w:val="hybridMultilevel"/>
    <w:tmpl w:val="17E8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C5BB8"/>
    <w:multiLevelType w:val="hybridMultilevel"/>
    <w:tmpl w:val="003E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2220D"/>
    <w:multiLevelType w:val="multilevel"/>
    <w:tmpl w:val="0DAE0FD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35615"/>
    <w:multiLevelType w:val="hybridMultilevel"/>
    <w:tmpl w:val="77C4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33DC5"/>
    <w:multiLevelType w:val="hybridMultilevel"/>
    <w:tmpl w:val="0390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10619"/>
    <w:multiLevelType w:val="hybridMultilevel"/>
    <w:tmpl w:val="38C2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C159C"/>
    <w:multiLevelType w:val="hybridMultilevel"/>
    <w:tmpl w:val="70B0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D5B7D"/>
    <w:multiLevelType w:val="hybridMultilevel"/>
    <w:tmpl w:val="441C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F2272"/>
    <w:multiLevelType w:val="hybridMultilevel"/>
    <w:tmpl w:val="54CC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9151C"/>
    <w:multiLevelType w:val="hybridMultilevel"/>
    <w:tmpl w:val="72405D26"/>
    <w:lvl w:ilvl="0" w:tplc="CD364A4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092F30"/>
    <w:multiLevelType w:val="hybridMultilevel"/>
    <w:tmpl w:val="6478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048B1"/>
    <w:multiLevelType w:val="hybridMultilevel"/>
    <w:tmpl w:val="B324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103CE"/>
    <w:multiLevelType w:val="hybridMultilevel"/>
    <w:tmpl w:val="3A84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435037"/>
    <w:multiLevelType w:val="hybridMultilevel"/>
    <w:tmpl w:val="23B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C124F"/>
    <w:multiLevelType w:val="hybridMultilevel"/>
    <w:tmpl w:val="0BBA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
  </w:num>
  <w:num w:numId="4">
    <w:abstractNumId w:val="15"/>
  </w:num>
  <w:num w:numId="5">
    <w:abstractNumId w:val="19"/>
  </w:num>
  <w:num w:numId="6">
    <w:abstractNumId w:val="17"/>
  </w:num>
  <w:num w:numId="7">
    <w:abstractNumId w:val="9"/>
  </w:num>
  <w:num w:numId="8">
    <w:abstractNumId w:val="13"/>
  </w:num>
  <w:num w:numId="9">
    <w:abstractNumId w:val="6"/>
  </w:num>
  <w:num w:numId="10">
    <w:abstractNumId w:val="0"/>
  </w:num>
  <w:num w:numId="11">
    <w:abstractNumId w:val="14"/>
  </w:num>
  <w:num w:numId="12">
    <w:abstractNumId w:val="5"/>
  </w:num>
  <w:num w:numId="13">
    <w:abstractNumId w:val="3"/>
  </w:num>
  <w:num w:numId="14">
    <w:abstractNumId w:val="1"/>
  </w:num>
  <w:num w:numId="15">
    <w:abstractNumId w:val="12"/>
  </w:num>
  <w:num w:numId="16">
    <w:abstractNumId w:val="18"/>
  </w:num>
  <w:num w:numId="17">
    <w:abstractNumId w:val="11"/>
  </w:num>
  <w:num w:numId="18">
    <w:abstractNumId w:val="8"/>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87"/>
    <w:rsid w:val="0000179C"/>
    <w:rsid w:val="000036EA"/>
    <w:rsid w:val="00004919"/>
    <w:rsid w:val="0001562E"/>
    <w:rsid w:val="00015D6F"/>
    <w:rsid w:val="0001722B"/>
    <w:rsid w:val="0002780F"/>
    <w:rsid w:val="00035877"/>
    <w:rsid w:val="00080B83"/>
    <w:rsid w:val="000845D7"/>
    <w:rsid w:val="000C1D4B"/>
    <w:rsid w:val="000E2DA4"/>
    <w:rsid w:val="000E31AC"/>
    <w:rsid w:val="00106FE8"/>
    <w:rsid w:val="00145E61"/>
    <w:rsid w:val="00152A2A"/>
    <w:rsid w:val="0015325E"/>
    <w:rsid w:val="00166DEB"/>
    <w:rsid w:val="00173D68"/>
    <w:rsid w:val="00177ACF"/>
    <w:rsid w:val="001813D1"/>
    <w:rsid w:val="00185C85"/>
    <w:rsid w:val="00193D14"/>
    <w:rsid w:val="001A1FF0"/>
    <w:rsid w:val="001A50B0"/>
    <w:rsid w:val="001D6865"/>
    <w:rsid w:val="001E3F88"/>
    <w:rsid w:val="001E59E6"/>
    <w:rsid w:val="001F41DE"/>
    <w:rsid w:val="00200203"/>
    <w:rsid w:val="00200C43"/>
    <w:rsid w:val="002127BE"/>
    <w:rsid w:val="00213E81"/>
    <w:rsid w:val="00223253"/>
    <w:rsid w:val="00226ECA"/>
    <w:rsid w:val="00235B12"/>
    <w:rsid w:val="002440A4"/>
    <w:rsid w:val="0025125A"/>
    <w:rsid w:val="00257D1F"/>
    <w:rsid w:val="00265C25"/>
    <w:rsid w:val="00276D99"/>
    <w:rsid w:val="002B01B1"/>
    <w:rsid w:val="002B7078"/>
    <w:rsid w:val="002D42A2"/>
    <w:rsid w:val="002E53E5"/>
    <w:rsid w:val="00304963"/>
    <w:rsid w:val="00327815"/>
    <w:rsid w:val="00331161"/>
    <w:rsid w:val="00337BED"/>
    <w:rsid w:val="00342189"/>
    <w:rsid w:val="00353B43"/>
    <w:rsid w:val="003602CD"/>
    <w:rsid w:val="00372E78"/>
    <w:rsid w:val="003900BF"/>
    <w:rsid w:val="00393C7C"/>
    <w:rsid w:val="003A51CB"/>
    <w:rsid w:val="003D6793"/>
    <w:rsid w:val="003E6394"/>
    <w:rsid w:val="003E7EE9"/>
    <w:rsid w:val="003F1923"/>
    <w:rsid w:val="00421B0E"/>
    <w:rsid w:val="0042780D"/>
    <w:rsid w:val="0043300C"/>
    <w:rsid w:val="0043314B"/>
    <w:rsid w:val="0044441F"/>
    <w:rsid w:val="00444ACA"/>
    <w:rsid w:val="004641AC"/>
    <w:rsid w:val="0047171F"/>
    <w:rsid w:val="00472362"/>
    <w:rsid w:val="004768BA"/>
    <w:rsid w:val="004A5354"/>
    <w:rsid w:val="004B4CEE"/>
    <w:rsid w:val="004C688A"/>
    <w:rsid w:val="004F0080"/>
    <w:rsid w:val="004F35A7"/>
    <w:rsid w:val="004F4E58"/>
    <w:rsid w:val="00502113"/>
    <w:rsid w:val="00503642"/>
    <w:rsid w:val="00521AD2"/>
    <w:rsid w:val="00524220"/>
    <w:rsid w:val="00526202"/>
    <w:rsid w:val="00551DC2"/>
    <w:rsid w:val="00554AA7"/>
    <w:rsid w:val="00570A13"/>
    <w:rsid w:val="00573A67"/>
    <w:rsid w:val="005821EB"/>
    <w:rsid w:val="0059378C"/>
    <w:rsid w:val="00595CEA"/>
    <w:rsid w:val="005A559C"/>
    <w:rsid w:val="005B4B01"/>
    <w:rsid w:val="005B50BD"/>
    <w:rsid w:val="005C1525"/>
    <w:rsid w:val="005C457F"/>
    <w:rsid w:val="005D349D"/>
    <w:rsid w:val="005E7886"/>
    <w:rsid w:val="005F3942"/>
    <w:rsid w:val="00615742"/>
    <w:rsid w:val="0062297D"/>
    <w:rsid w:val="00654637"/>
    <w:rsid w:val="006556D9"/>
    <w:rsid w:val="0065728F"/>
    <w:rsid w:val="006625B9"/>
    <w:rsid w:val="006657B5"/>
    <w:rsid w:val="00675350"/>
    <w:rsid w:val="00677760"/>
    <w:rsid w:val="006930B1"/>
    <w:rsid w:val="006B693A"/>
    <w:rsid w:val="006B71C3"/>
    <w:rsid w:val="006C3784"/>
    <w:rsid w:val="006C727E"/>
    <w:rsid w:val="006E7F88"/>
    <w:rsid w:val="006F4F17"/>
    <w:rsid w:val="00747DE1"/>
    <w:rsid w:val="0075418B"/>
    <w:rsid w:val="00770B33"/>
    <w:rsid w:val="00791FC8"/>
    <w:rsid w:val="007B1E10"/>
    <w:rsid w:val="007B1F2C"/>
    <w:rsid w:val="007C53A6"/>
    <w:rsid w:val="007D0940"/>
    <w:rsid w:val="007E0CF3"/>
    <w:rsid w:val="007F6322"/>
    <w:rsid w:val="00804956"/>
    <w:rsid w:val="00812762"/>
    <w:rsid w:val="00817454"/>
    <w:rsid w:val="00824646"/>
    <w:rsid w:val="00827FCD"/>
    <w:rsid w:val="00833426"/>
    <w:rsid w:val="00834157"/>
    <w:rsid w:val="00835F3A"/>
    <w:rsid w:val="00843F2D"/>
    <w:rsid w:val="00852E9C"/>
    <w:rsid w:val="0086101E"/>
    <w:rsid w:val="008664D8"/>
    <w:rsid w:val="00873CE9"/>
    <w:rsid w:val="0088537C"/>
    <w:rsid w:val="008B12EC"/>
    <w:rsid w:val="008B5E33"/>
    <w:rsid w:val="008F62C6"/>
    <w:rsid w:val="00900EF8"/>
    <w:rsid w:val="00903107"/>
    <w:rsid w:val="009039C1"/>
    <w:rsid w:val="00907DB4"/>
    <w:rsid w:val="0094270F"/>
    <w:rsid w:val="00943487"/>
    <w:rsid w:val="0097456F"/>
    <w:rsid w:val="00977638"/>
    <w:rsid w:val="00992337"/>
    <w:rsid w:val="0099308C"/>
    <w:rsid w:val="009A5DE4"/>
    <w:rsid w:val="009A6A30"/>
    <w:rsid w:val="009B17FA"/>
    <w:rsid w:val="009D4FAE"/>
    <w:rsid w:val="009D57CB"/>
    <w:rsid w:val="009E38C8"/>
    <w:rsid w:val="009E5FD0"/>
    <w:rsid w:val="009F4781"/>
    <w:rsid w:val="00A00B6D"/>
    <w:rsid w:val="00A012E7"/>
    <w:rsid w:val="00A07F2E"/>
    <w:rsid w:val="00A121D4"/>
    <w:rsid w:val="00A12FC8"/>
    <w:rsid w:val="00A24C6B"/>
    <w:rsid w:val="00A30DC2"/>
    <w:rsid w:val="00A35484"/>
    <w:rsid w:val="00A4136B"/>
    <w:rsid w:val="00A5113C"/>
    <w:rsid w:val="00A61A58"/>
    <w:rsid w:val="00A650C1"/>
    <w:rsid w:val="00A81551"/>
    <w:rsid w:val="00A92047"/>
    <w:rsid w:val="00AA2420"/>
    <w:rsid w:val="00AA4639"/>
    <w:rsid w:val="00AA7F4E"/>
    <w:rsid w:val="00AB0E56"/>
    <w:rsid w:val="00AB3795"/>
    <w:rsid w:val="00AB75E4"/>
    <w:rsid w:val="00AC7B46"/>
    <w:rsid w:val="00AF2733"/>
    <w:rsid w:val="00AF7266"/>
    <w:rsid w:val="00B00900"/>
    <w:rsid w:val="00B01BBA"/>
    <w:rsid w:val="00B03DD3"/>
    <w:rsid w:val="00B17E62"/>
    <w:rsid w:val="00B24312"/>
    <w:rsid w:val="00B257AA"/>
    <w:rsid w:val="00B378A3"/>
    <w:rsid w:val="00B66B19"/>
    <w:rsid w:val="00B67472"/>
    <w:rsid w:val="00B71005"/>
    <w:rsid w:val="00B818F8"/>
    <w:rsid w:val="00B8226F"/>
    <w:rsid w:val="00B82A40"/>
    <w:rsid w:val="00B947A4"/>
    <w:rsid w:val="00BA5600"/>
    <w:rsid w:val="00BA6511"/>
    <w:rsid w:val="00BB0DE5"/>
    <w:rsid w:val="00BB1BD7"/>
    <w:rsid w:val="00BC7069"/>
    <w:rsid w:val="00BD763C"/>
    <w:rsid w:val="00BE2C30"/>
    <w:rsid w:val="00C036D6"/>
    <w:rsid w:val="00C1479F"/>
    <w:rsid w:val="00C642D0"/>
    <w:rsid w:val="00C74D67"/>
    <w:rsid w:val="00C81BF0"/>
    <w:rsid w:val="00C8708C"/>
    <w:rsid w:val="00C961BC"/>
    <w:rsid w:val="00C974DF"/>
    <w:rsid w:val="00CB2F46"/>
    <w:rsid w:val="00CB747E"/>
    <w:rsid w:val="00CB79A4"/>
    <w:rsid w:val="00CC032D"/>
    <w:rsid w:val="00CC51AE"/>
    <w:rsid w:val="00CD3B5A"/>
    <w:rsid w:val="00CD553B"/>
    <w:rsid w:val="00CD62CE"/>
    <w:rsid w:val="00CD6A78"/>
    <w:rsid w:val="00CE4D97"/>
    <w:rsid w:val="00CF359A"/>
    <w:rsid w:val="00D1084C"/>
    <w:rsid w:val="00D23F4C"/>
    <w:rsid w:val="00D479EF"/>
    <w:rsid w:val="00D54279"/>
    <w:rsid w:val="00D5679F"/>
    <w:rsid w:val="00D7542C"/>
    <w:rsid w:val="00D840BF"/>
    <w:rsid w:val="00DA7E9B"/>
    <w:rsid w:val="00DB19AF"/>
    <w:rsid w:val="00DD08E5"/>
    <w:rsid w:val="00DD0D62"/>
    <w:rsid w:val="00DD0F4D"/>
    <w:rsid w:val="00DD455C"/>
    <w:rsid w:val="00DE1494"/>
    <w:rsid w:val="00DE7713"/>
    <w:rsid w:val="00E22D14"/>
    <w:rsid w:val="00E25BD4"/>
    <w:rsid w:val="00E446FB"/>
    <w:rsid w:val="00E4655D"/>
    <w:rsid w:val="00E50C69"/>
    <w:rsid w:val="00E5117B"/>
    <w:rsid w:val="00E64FCC"/>
    <w:rsid w:val="00E710F5"/>
    <w:rsid w:val="00E762BA"/>
    <w:rsid w:val="00E8339D"/>
    <w:rsid w:val="00E937A1"/>
    <w:rsid w:val="00E94873"/>
    <w:rsid w:val="00EA0A8A"/>
    <w:rsid w:val="00EA0AE2"/>
    <w:rsid w:val="00EA2D1E"/>
    <w:rsid w:val="00EB3A9B"/>
    <w:rsid w:val="00EC00A1"/>
    <w:rsid w:val="00EF46F5"/>
    <w:rsid w:val="00F21BDF"/>
    <w:rsid w:val="00F22DCB"/>
    <w:rsid w:val="00F30652"/>
    <w:rsid w:val="00F32BE7"/>
    <w:rsid w:val="00F342A0"/>
    <w:rsid w:val="00F4378A"/>
    <w:rsid w:val="00F44B3C"/>
    <w:rsid w:val="00F45287"/>
    <w:rsid w:val="00F52F42"/>
    <w:rsid w:val="00F5323C"/>
    <w:rsid w:val="00F577B6"/>
    <w:rsid w:val="00F67FD7"/>
    <w:rsid w:val="00F728E6"/>
    <w:rsid w:val="00F734B1"/>
    <w:rsid w:val="00F819E6"/>
    <w:rsid w:val="00F85AB2"/>
    <w:rsid w:val="00F8606C"/>
    <w:rsid w:val="00F90122"/>
    <w:rsid w:val="00FB1071"/>
    <w:rsid w:val="00FC3D9D"/>
    <w:rsid w:val="00FE208A"/>
    <w:rsid w:val="00FE2E13"/>
    <w:rsid w:val="00FE5580"/>
    <w:rsid w:val="00FF0848"/>
    <w:rsid w:val="00FF1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61"/>
    <o:shapelayout v:ext="edit">
      <o:idmap v:ext="edit" data="1"/>
    </o:shapelayout>
  </w:shapeDefaults>
  <w:decimalSymbol w:val="."/>
  <w:listSeparator w:val=","/>
  <w14:docId w14:val="386B0283"/>
  <w15:chartTrackingRefBased/>
  <w15:docId w15:val="{0D88C6C5-8250-454F-B8DB-4406B196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C1"/>
    <w:pPr>
      <w:ind w:left="720"/>
      <w:contextualSpacing/>
    </w:pPr>
  </w:style>
  <w:style w:type="paragraph" w:styleId="Header">
    <w:name w:val="header"/>
    <w:aliases w:val="Customisable document title"/>
    <w:basedOn w:val="Normal"/>
    <w:link w:val="HeaderChar"/>
    <w:unhideWhenUsed/>
    <w:qFormat/>
    <w:rsid w:val="00834157"/>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834157"/>
  </w:style>
  <w:style w:type="paragraph" w:styleId="Footer">
    <w:name w:val="footer"/>
    <w:basedOn w:val="Normal"/>
    <w:link w:val="FooterChar"/>
    <w:uiPriority w:val="99"/>
    <w:unhideWhenUsed/>
    <w:rsid w:val="00834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157"/>
  </w:style>
  <w:style w:type="character" w:styleId="Strong">
    <w:name w:val="Strong"/>
    <w:basedOn w:val="DefaultParagraphFont"/>
    <w:uiPriority w:val="22"/>
    <w:qFormat/>
    <w:rsid w:val="00A35484"/>
    <w:rPr>
      <w:b/>
      <w:bCs/>
    </w:rPr>
  </w:style>
  <w:style w:type="paragraph" w:styleId="NormalWeb">
    <w:name w:val="Normal (Web)"/>
    <w:basedOn w:val="Normal"/>
    <w:uiPriority w:val="99"/>
    <w:unhideWhenUsed/>
    <w:rsid w:val="005C45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CF359A"/>
    <w:rPr>
      <w:color w:val="0000FF"/>
      <w:u w:val="single"/>
    </w:rPr>
  </w:style>
  <w:style w:type="table" w:styleId="TableGrid">
    <w:name w:val="Table Grid"/>
    <w:aliases w:val="Table ali"/>
    <w:basedOn w:val="TableNormal"/>
    <w:rsid w:val="00AB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li1">
    <w:name w:val="Table ali1"/>
    <w:basedOn w:val="TableNormal"/>
    <w:next w:val="TableGrid"/>
    <w:rsid w:val="00D54279"/>
    <w:pPr>
      <w:spacing w:after="0" w:line="240" w:lineRule="auto"/>
      <w:ind w:left="72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5418B"/>
  </w:style>
  <w:style w:type="character" w:styleId="CommentReference">
    <w:name w:val="annotation reference"/>
    <w:basedOn w:val="DefaultParagraphFont"/>
    <w:uiPriority w:val="99"/>
    <w:semiHidden/>
    <w:unhideWhenUsed/>
    <w:rsid w:val="004F0080"/>
    <w:rPr>
      <w:sz w:val="16"/>
      <w:szCs w:val="16"/>
    </w:rPr>
  </w:style>
  <w:style w:type="paragraph" w:styleId="CommentText">
    <w:name w:val="annotation text"/>
    <w:basedOn w:val="Normal"/>
    <w:link w:val="CommentTextChar"/>
    <w:uiPriority w:val="99"/>
    <w:semiHidden/>
    <w:unhideWhenUsed/>
    <w:rsid w:val="004F0080"/>
    <w:pPr>
      <w:spacing w:line="240" w:lineRule="auto"/>
    </w:pPr>
    <w:rPr>
      <w:sz w:val="20"/>
      <w:szCs w:val="20"/>
    </w:rPr>
  </w:style>
  <w:style w:type="character" w:customStyle="1" w:styleId="CommentTextChar">
    <w:name w:val="Comment Text Char"/>
    <w:basedOn w:val="DefaultParagraphFont"/>
    <w:link w:val="CommentText"/>
    <w:uiPriority w:val="99"/>
    <w:semiHidden/>
    <w:rsid w:val="004F0080"/>
    <w:rPr>
      <w:sz w:val="20"/>
      <w:szCs w:val="20"/>
    </w:rPr>
  </w:style>
  <w:style w:type="paragraph" w:styleId="CommentSubject">
    <w:name w:val="annotation subject"/>
    <w:basedOn w:val="CommentText"/>
    <w:next w:val="CommentText"/>
    <w:link w:val="CommentSubjectChar"/>
    <w:uiPriority w:val="99"/>
    <w:semiHidden/>
    <w:unhideWhenUsed/>
    <w:rsid w:val="004F0080"/>
    <w:rPr>
      <w:b/>
      <w:bCs/>
    </w:rPr>
  </w:style>
  <w:style w:type="character" w:customStyle="1" w:styleId="CommentSubjectChar">
    <w:name w:val="Comment Subject Char"/>
    <w:basedOn w:val="CommentTextChar"/>
    <w:link w:val="CommentSubject"/>
    <w:uiPriority w:val="99"/>
    <w:semiHidden/>
    <w:rsid w:val="004F0080"/>
    <w:rPr>
      <w:b/>
      <w:bCs/>
      <w:sz w:val="20"/>
      <w:szCs w:val="20"/>
    </w:rPr>
  </w:style>
  <w:style w:type="paragraph" w:styleId="Revision">
    <w:name w:val="Revision"/>
    <w:hidden/>
    <w:uiPriority w:val="99"/>
    <w:semiHidden/>
    <w:rsid w:val="004F0080"/>
    <w:pPr>
      <w:spacing w:after="0" w:line="240" w:lineRule="auto"/>
    </w:pPr>
  </w:style>
  <w:style w:type="paragraph" w:styleId="BalloonText">
    <w:name w:val="Balloon Text"/>
    <w:basedOn w:val="Normal"/>
    <w:link w:val="BalloonTextChar"/>
    <w:uiPriority w:val="99"/>
    <w:semiHidden/>
    <w:unhideWhenUsed/>
    <w:rsid w:val="004F0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080"/>
    <w:rPr>
      <w:rFonts w:ascii="Segoe UI" w:hAnsi="Segoe UI" w:cs="Segoe UI"/>
      <w:sz w:val="18"/>
      <w:szCs w:val="18"/>
    </w:rPr>
  </w:style>
  <w:style w:type="paragraph" w:customStyle="1" w:styleId="Default">
    <w:name w:val="Default"/>
    <w:rsid w:val="00DD0F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106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04056">
      <w:bodyDiv w:val="1"/>
      <w:marLeft w:val="0"/>
      <w:marRight w:val="0"/>
      <w:marTop w:val="0"/>
      <w:marBottom w:val="0"/>
      <w:divBdr>
        <w:top w:val="none" w:sz="0" w:space="0" w:color="auto"/>
        <w:left w:val="none" w:sz="0" w:space="0" w:color="auto"/>
        <w:bottom w:val="none" w:sz="0" w:space="0" w:color="auto"/>
        <w:right w:val="none" w:sz="0" w:space="0" w:color="auto"/>
      </w:divBdr>
      <w:divsChild>
        <w:div w:id="1174958666">
          <w:marLeft w:val="0"/>
          <w:marRight w:val="0"/>
          <w:marTop w:val="0"/>
          <w:marBottom w:val="0"/>
          <w:divBdr>
            <w:top w:val="none" w:sz="0" w:space="0" w:color="auto"/>
            <w:left w:val="none" w:sz="0" w:space="0" w:color="auto"/>
            <w:bottom w:val="none" w:sz="0" w:space="0" w:color="auto"/>
            <w:right w:val="none" w:sz="0" w:space="0" w:color="auto"/>
          </w:divBdr>
          <w:divsChild>
            <w:div w:id="232938554">
              <w:marLeft w:val="0"/>
              <w:marRight w:val="0"/>
              <w:marTop w:val="0"/>
              <w:marBottom w:val="0"/>
              <w:divBdr>
                <w:top w:val="none" w:sz="0" w:space="0" w:color="auto"/>
                <w:left w:val="none" w:sz="0" w:space="0" w:color="auto"/>
                <w:bottom w:val="none" w:sz="0" w:space="0" w:color="auto"/>
                <w:right w:val="none" w:sz="0" w:space="0" w:color="auto"/>
              </w:divBdr>
              <w:divsChild>
                <w:div w:id="1854415431">
                  <w:marLeft w:val="0"/>
                  <w:marRight w:val="0"/>
                  <w:marTop w:val="0"/>
                  <w:marBottom w:val="0"/>
                  <w:divBdr>
                    <w:top w:val="none" w:sz="0" w:space="0" w:color="auto"/>
                    <w:left w:val="none" w:sz="0" w:space="0" w:color="auto"/>
                    <w:bottom w:val="none" w:sz="0" w:space="0" w:color="auto"/>
                    <w:right w:val="none" w:sz="0" w:space="0" w:color="auto"/>
                  </w:divBdr>
                  <w:divsChild>
                    <w:div w:id="17584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83861">
      <w:bodyDiv w:val="1"/>
      <w:marLeft w:val="0"/>
      <w:marRight w:val="0"/>
      <w:marTop w:val="0"/>
      <w:marBottom w:val="0"/>
      <w:divBdr>
        <w:top w:val="none" w:sz="0" w:space="0" w:color="auto"/>
        <w:left w:val="none" w:sz="0" w:space="0" w:color="auto"/>
        <w:bottom w:val="none" w:sz="0" w:space="0" w:color="auto"/>
        <w:right w:val="none" w:sz="0" w:space="0" w:color="auto"/>
      </w:divBdr>
    </w:div>
    <w:div w:id="1273366858">
      <w:bodyDiv w:val="1"/>
      <w:marLeft w:val="0"/>
      <w:marRight w:val="0"/>
      <w:marTop w:val="0"/>
      <w:marBottom w:val="0"/>
      <w:divBdr>
        <w:top w:val="none" w:sz="0" w:space="0" w:color="auto"/>
        <w:left w:val="none" w:sz="0" w:space="0" w:color="auto"/>
        <w:bottom w:val="none" w:sz="0" w:space="0" w:color="auto"/>
        <w:right w:val="none" w:sz="0" w:space="0" w:color="auto"/>
      </w:divBdr>
      <w:divsChild>
        <w:div w:id="966810662">
          <w:marLeft w:val="0"/>
          <w:marRight w:val="0"/>
          <w:marTop w:val="0"/>
          <w:marBottom w:val="0"/>
          <w:divBdr>
            <w:top w:val="none" w:sz="0" w:space="0" w:color="auto"/>
            <w:left w:val="none" w:sz="0" w:space="0" w:color="auto"/>
            <w:bottom w:val="none" w:sz="0" w:space="0" w:color="auto"/>
            <w:right w:val="none" w:sz="0" w:space="0" w:color="auto"/>
          </w:divBdr>
          <w:divsChild>
            <w:div w:id="1619292136">
              <w:marLeft w:val="0"/>
              <w:marRight w:val="0"/>
              <w:marTop w:val="0"/>
              <w:marBottom w:val="0"/>
              <w:divBdr>
                <w:top w:val="none" w:sz="0" w:space="0" w:color="auto"/>
                <w:left w:val="none" w:sz="0" w:space="0" w:color="auto"/>
                <w:bottom w:val="none" w:sz="0" w:space="0" w:color="auto"/>
                <w:right w:val="none" w:sz="0" w:space="0" w:color="auto"/>
              </w:divBdr>
              <w:divsChild>
                <w:div w:id="10106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949">
      <w:bodyDiv w:val="1"/>
      <w:marLeft w:val="0"/>
      <w:marRight w:val="0"/>
      <w:marTop w:val="0"/>
      <w:marBottom w:val="0"/>
      <w:divBdr>
        <w:top w:val="none" w:sz="0" w:space="0" w:color="auto"/>
        <w:left w:val="none" w:sz="0" w:space="0" w:color="auto"/>
        <w:bottom w:val="none" w:sz="0" w:space="0" w:color="auto"/>
        <w:right w:val="none" w:sz="0" w:space="0" w:color="auto"/>
      </w:divBdr>
      <w:divsChild>
        <w:div w:id="257565447">
          <w:marLeft w:val="0"/>
          <w:marRight w:val="0"/>
          <w:marTop w:val="0"/>
          <w:marBottom w:val="0"/>
          <w:divBdr>
            <w:top w:val="none" w:sz="0" w:space="0" w:color="auto"/>
            <w:left w:val="none" w:sz="0" w:space="0" w:color="auto"/>
            <w:bottom w:val="none" w:sz="0" w:space="0" w:color="auto"/>
            <w:right w:val="none" w:sz="0" w:space="0" w:color="auto"/>
          </w:divBdr>
          <w:divsChild>
            <w:div w:id="1441754053">
              <w:marLeft w:val="0"/>
              <w:marRight w:val="0"/>
              <w:marTop w:val="0"/>
              <w:marBottom w:val="0"/>
              <w:divBdr>
                <w:top w:val="none" w:sz="0" w:space="0" w:color="auto"/>
                <w:left w:val="none" w:sz="0" w:space="0" w:color="auto"/>
                <w:bottom w:val="none" w:sz="0" w:space="0" w:color="auto"/>
                <w:right w:val="none" w:sz="0" w:space="0" w:color="auto"/>
              </w:divBdr>
              <w:divsChild>
                <w:div w:id="15324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ngsouthampton.org/Images/(S226)%20SCC%20letter%20(adoption)%20requesting%20evidence%20of%20entitlement%20to%20SPL.doc" TargetMode="External"/><Relationship Id="rId18" Type="http://schemas.openxmlformats.org/officeDocument/2006/relationships/hyperlink" Target="http://www.youngsouthampton.org/Images/(S235)%20SCC%20letter%20declining%20a%20period%20of%20shared%20parental%20leave.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acherspensions.co.uk" TargetMode="External"/><Relationship Id="rId7" Type="http://schemas.openxmlformats.org/officeDocument/2006/relationships/endnotes" Target="endnotes.xml"/><Relationship Id="rId12" Type="http://schemas.openxmlformats.org/officeDocument/2006/relationships/hyperlink" Target="http://www.youngsouthampton.org/Images/(S227)%20SCC%20letter%20(birth)%20requesting%20evidence%20of%20entitlement%20to%20SPL.doc" TargetMode="External"/><Relationship Id="rId17" Type="http://schemas.openxmlformats.org/officeDocument/2006/relationships/hyperlink" Target="http://www.youngsouthampton.org/Images/(S228)%20SCC%20letter%20confirming%20a%20period%20of%20shared%20parental%20leave.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youngsouthampton.org/Images/(S228)%20SCC%20letter%20confirming%20a%20period%20of%20shared%20parental%20leave.doc" TargetMode="External"/><Relationship Id="rId20" Type="http://schemas.openxmlformats.org/officeDocument/2006/relationships/hyperlink" Target="http://www3.hants.gov.uk/pensi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ngsouthampton.org/Images/(S237)%20SCC%20maternity%20or%20adoption%20leave%20curtailment%20form%20(no%20entitlement).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youngsouthampton.org/Images/(S232)%20SCC%20notice%20to%20cancel%20or%20vary%20a%20period%20of%20SPL.doc" TargetMode="External"/><Relationship Id="rId23" Type="http://schemas.openxmlformats.org/officeDocument/2006/relationships/image" Target="media/image2.jpeg"/><Relationship Id="rId10" Type="http://schemas.openxmlformats.org/officeDocument/2006/relationships/hyperlink" Target="http://www.youngsouthampton.org/Images/(S236)%20SCC%20letter%20explaining%20ineligibility%20for%20shared%20parental%20leave.doc" TargetMode="External"/><Relationship Id="rId19" Type="http://schemas.openxmlformats.org/officeDocument/2006/relationships/hyperlink" Target="http://www.youngsouthampton.org/Images/(S230)%20SCC%20letter%20proposing%20alternative%20dates%20for%20a%20period%20of%20SPL.doc" TargetMode="External"/><Relationship Id="rId4" Type="http://schemas.openxmlformats.org/officeDocument/2006/relationships/settings" Target="settings.xml"/><Relationship Id="rId9" Type="http://schemas.openxmlformats.org/officeDocument/2006/relationships/hyperlink" Target="http://www.youngsouthampton.org/Images/(S234)%20SCC%20letter%20acknowledging%20notice%20of%20entitlement%20and%20intention%20to%20take%20shared%20parental%20leave.doc" TargetMode="External"/><Relationship Id="rId14" Type="http://schemas.openxmlformats.org/officeDocument/2006/relationships/hyperlink" Target="http://www.youngsouthampton.org/Images/(S233)%20SCC%20notice%20to%20take%20a%20period%20of%20SPL.doc" TargetMode="External"/><Relationship Id="rId22" Type="http://schemas.openxmlformats.org/officeDocument/2006/relationships/hyperlink" Target="http://www.nhsbsa.nhs.uk/pension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intranet.sout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7715-B901-46A8-B714-75A00BBB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5597</Words>
  <Characters>31903</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(s225) shared parental leave and pay policy and procedures v2.1 feb 16</dc:title>
  <dc:subject/>
  <cp:keywords/>
  <dc:description/>
  <cp:revision>2</cp:revision>
  <cp:lastPrinted>2014-12-11T14:02:00Z</cp:lastPrinted>
  <dcterms:created xsi:type="dcterms:W3CDTF">2016-02-18T16:23:00Z</dcterms:created>
  <dcterms:modified xsi:type="dcterms:W3CDTF">2016-02-18T16:23:00Z</dcterms:modified>
</cp:coreProperties>
</file>