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left w:val="none" w:sz="0" w:space="0" w:color="auto"/>
          <w:right w:val="none" w:sz="0" w:space="0" w:color="auto"/>
        </w:tblBorders>
        <w:tblLook w:val="01E0"/>
      </w:tblPr>
      <w:tblGrid>
        <w:gridCol w:w="8528"/>
      </w:tblGrid>
      <w:tr w:rsidR="001E3B15" w:rsidTr="001E3B15">
        <w:trPr>
          <w:trHeight w:val="567"/>
        </w:trPr>
        <w:tc>
          <w:tcPr>
            <w:tcW w:w="8528" w:type="dxa"/>
            <w:tcBorders>
              <w:top w:val="thinThickSmallGap" w:sz="24" w:space="0" w:color="auto"/>
              <w:bottom w:val="thickThinSmallGap" w:sz="24" w:space="0" w:color="auto"/>
            </w:tcBorders>
          </w:tcPr>
          <w:p w:rsidR="001E3B15" w:rsidRDefault="001E3B15" w:rsidP="0019170A">
            <w:pPr>
              <w:autoSpaceDE w:val="0"/>
              <w:autoSpaceDN w:val="0"/>
              <w:adjustRightInd w:val="0"/>
              <w:ind w:left="-360" w:right="-208"/>
              <w:rPr>
                <w:rFonts w:ascii="Helvetica-Bold" w:hAnsi="Helvetica-Bold" w:cs="Helvetica-Bold"/>
                <w:b/>
                <w:bCs/>
                <w:color w:val="000000"/>
                <w:sz w:val="28"/>
                <w:szCs w:val="28"/>
              </w:rPr>
            </w:pPr>
            <w:r>
              <w:rPr>
                <w:rFonts w:ascii="Helvetica-Bold" w:hAnsi="Helvetica-Bold" w:cs="Helvetica-Bold"/>
                <w:b/>
                <w:bCs/>
                <w:color w:val="000000"/>
                <w:sz w:val="28"/>
                <w:szCs w:val="28"/>
              </w:rPr>
              <w:t xml:space="preserve">       </w:t>
            </w:r>
          </w:p>
          <w:p w:rsidR="001E3B15" w:rsidRDefault="00E918F8" w:rsidP="00714B0C">
            <w:pPr>
              <w:autoSpaceDE w:val="0"/>
              <w:autoSpaceDN w:val="0"/>
              <w:adjustRightInd w:val="0"/>
              <w:ind w:left="-360" w:right="-208"/>
              <w:jc w:val="center"/>
              <w:rPr>
                <w:rFonts w:ascii="Helvetica-Bold" w:hAnsi="Helvetica-Bold" w:cs="Helvetica-Bold"/>
                <w:b/>
                <w:bCs/>
                <w:color w:val="000000"/>
                <w:sz w:val="28"/>
                <w:szCs w:val="28"/>
              </w:rPr>
            </w:pPr>
            <w:r>
              <w:rPr>
                <w:rFonts w:ascii="Helvetica-Bold" w:hAnsi="Helvetica-Bold" w:cs="Helvetica-Bold"/>
                <w:b/>
                <w:bCs/>
                <w:color w:val="000000"/>
                <w:sz w:val="28"/>
                <w:szCs w:val="28"/>
              </w:rPr>
              <w:t xml:space="preserve">OFFICERS </w:t>
            </w:r>
            <w:r w:rsidR="001E3B15">
              <w:rPr>
                <w:rFonts w:ascii="Helvetica-Bold" w:hAnsi="Helvetica-Bold" w:cs="Helvetica-Bold"/>
                <w:b/>
                <w:bCs/>
                <w:color w:val="000000"/>
                <w:sz w:val="28"/>
                <w:szCs w:val="28"/>
              </w:rPr>
              <w:t xml:space="preserve">RECORDING OF GIFTS OR HOSPITALITY </w:t>
            </w:r>
          </w:p>
          <w:p w:rsidR="00714B0C" w:rsidRDefault="00714B0C" w:rsidP="0019170A">
            <w:pPr>
              <w:autoSpaceDE w:val="0"/>
              <w:autoSpaceDN w:val="0"/>
              <w:adjustRightInd w:val="0"/>
              <w:ind w:left="-360" w:right="-208"/>
              <w:rPr>
                <w:rFonts w:ascii="Helvetica-Bold" w:hAnsi="Helvetica-Bold" w:cs="Helvetica-Bold"/>
                <w:b/>
                <w:bCs/>
                <w:color w:val="000000"/>
                <w:sz w:val="28"/>
                <w:szCs w:val="28"/>
              </w:rPr>
            </w:pPr>
          </w:p>
        </w:tc>
      </w:tr>
    </w:tbl>
    <w:p w:rsidR="001E3B15" w:rsidRDefault="001E3B15" w:rsidP="0019170A">
      <w:pPr>
        <w:autoSpaceDE w:val="0"/>
        <w:autoSpaceDN w:val="0"/>
        <w:adjustRightInd w:val="0"/>
        <w:ind w:left="-360" w:right="-208"/>
        <w:rPr>
          <w:rFonts w:ascii="Helvetica-Bold" w:hAnsi="Helvetica-Bold" w:cs="Helvetica-Bold"/>
          <w:b/>
          <w:bCs/>
          <w:color w:val="000000"/>
          <w:sz w:val="28"/>
          <w:szCs w:val="28"/>
        </w:rPr>
      </w:pPr>
    </w:p>
    <w:p w:rsidR="001E3B15" w:rsidRDefault="0021282F" w:rsidP="0019170A">
      <w:pPr>
        <w:autoSpaceDE w:val="0"/>
        <w:autoSpaceDN w:val="0"/>
        <w:adjustRightInd w:val="0"/>
        <w:ind w:left="-360" w:right="-208"/>
        <w:rPr>
          <w:rFonts w:ascii="Helvetica-Bold" w:hAnsi="Helvetica-Bold" w:cs="Helvetica-Bold"/>
          <w:b/>
          <w:bCs/>
          <w:color w:val="000000"/>
        </w:rPr>
      </w:pPr>
      <w:r>
        <w:rPr>
          <w:rFonts w:ascii="Helvetica-Bold" w:hAnsi="Helvetica-Bold" w:cs="Helvetica-Bold"/>
          <w:b/>
          <w:bCs/>
          <w:color w:val="000000"/>
        </w:rPr>
        <w:t xml:space="preserve">Position </w:t>
      </w:r>
      <w:r w:rsidR="001E3B15">
        <w:rPr>
          <w:rFonts w:ascii="Helvetica-Bold" w:hAnsi="Helvetica-Bold" w:cs="Helvetica-Bold"/>
          <w:b/>
          <w:bCs/>
          <w:color w:val="000000"/>
        </w:rPr>
        <w:t>Statement</w:t>
      </w:r>
    </w:p>
    <w:p w:rsidR="0021282F" w:rsidRDefault="0021282F" w:rsidP="0021282F">
      <w:pPr>
        <w:ind w:left="-360"/>
        <w:jc w:val="both"/>
      </w:pPr>
      <w:r>
        <w:t>The Council will conduct itself in an honest, fair and open way, be seen to do so, and will protect employees from any suggestion that they have been improperly influenced.</w:t>
      </w:r>
    </w:p>
    <w:p w:rsidR="0021282F" w:rsidRDefault="0021282F" w:rsidP="0019170A">
      <w:pPr>
        <w:autoSpaceDE w:val="0"/>
        <w:autoSpaceDN w:val="0"/>
        <w:adjustRightInd w:val="0"/>
        <w:ind w:left="-360" w:right="-208"/>
        <w:rPr>
          <w:rFonts w:ascii="Helvetica-Bold" w:hAnsi="Helvetica-Bold" w:cs="Helvetica-Bold"/>
          <w:b/>
          <w:bCs/>
          <w:color w:val="000000"/>
        </w:rPr>
      </w:pPr>
      <w:r>
        <w:t>As part of public service there is a fundamental expectation that everyone connected with the Council will conduct themselves in a way that ensures that the standards of service and the reputation of the Council are maintained.</w:t>
      </w:r>
    </w:p>
    <w:p w:rsidR="0021282F" w:rsidRDefault="0021282F" w:rsidP="0019170A">
      <w:pPr>
        <w:autoSpaceDE w:val="0"/>
        <w:autoSpaceDN w:val="0"/>
        <w:adjustRightInd w:val="0"/>
        <w:ind w:left="-360" w:right="-208"/>
        <w:rPr>
          <w:rFonts w:ascii="Helvetica" w:hAnsi="Helvetica" w:cs="Helvetica"/>
          <w:color w:val="000000"/>
        </w:rPr>
      </w:pPr>
    </w:p>
    <w:p w:rsidR="001E3B15" w:rsidRDefault="00AA3C2C" w:rsidP="0019170A">
      <w:pPr>
        <w:autoSpaceDE w:val="0"/>
        <w:autoSpaceDN w:val="0"/>
        <w:adjustRightInd w:val="0"/>
        <w:ind w:left="-360" w:right="-208"/>
        <w:rPr>
          <w:rFonts w:ascii="Helvetica" w:hAnsi="Helvetica" w:cs="Helvetica"/>
          <w:color w:val="000000"/>
        </w:rPr>
      </w:pPr>
      <w:r w:rsidRPr="00A66DE3">
        <w:rPr>
          <w:rFonts w:ascii="Helvetica" w:hAnsi="Helvetica" w:cs="Helvetica"/>
          <w:color w:val="000000"/>
        </w:rPr>
        <w:t>Officers</w:t>
      </w:r>
      <w:r w:rsidR="001E3B15" w:rsidRPr="00A66DE3">
        <w:rPr>
          <w:rFonts w:ascii="Helvetica" w:hAnsi="Helvetica" w:cs="Helvetica"/>
          <w:color w:val="000000"/>
        </w:rPr>
        <w:t xml:space="preserve"> must use discretion when offered hospitality or gifts</w:t>
      </w:r>
      <w:r w:rsidR="00EB215D" w:rsidRPr="00A66DE3">
        <w:rPr>
          <w:rFonts w:ascii="Helvetica" w:hAnsi="Helvetica" w:cs="Helvetica"/>
          <w:color w:val="000000"/>
        </w:rPr>
        <w:t>, and must not accept any cash offered to them</w:t>
      </w:r>
      <w:r w:rsidR="001E3B15" w:rsidRPr="00A66DE3">
        <w:rPr>
          <w:rFonts w:ascii="Helvetica" w:hAnsi="Helvetica" w:cs="Helvetica"/>
          <w:color w:val="000000"/>
        </w:rPr>
        <w:t xml:space="preserve">. </w:t>
      </w:r>
      <w:r w:rsidR="0021282F" w:rsidRPr="00A66DE3">
        <w:rPr>
          <w:rFonts w:ascii="Helvetica" w:hAnsi="Helvetica" w:cs="Helvetica"/>
          <w:color w:val="000000"/>
        </w:rPr>
        <w:t>A</w:t>
      </w:r>
      <w:r w:rsidR="001E3B15" w:rsidRPr="00A66DE3">
        <w:rPr>
          <w:rFonts w:ascii="Helvetica" w:hAnsi="Helvetica" w:cs="Helvetica"/>
          <w:color w:val="000000"/>
        </w:rPr>
        <w:t>ny gift or hospitality worth more than £25</w:t>
      </w:r>
      <w:r w:rsidR="0021282F" w:rsidRPr="00A66DE3">
        <w:rPr>
          <w:rFonts w:ascii="Helvetica" w:hAnsi="Helvetica" w:cs="Helvetica"/>
          <w:color w:val="000000"/>
        </w:rPr>
        <w:t xml:space="preserve"> must be politely refused</w:t>
      </w:r>
      <w:r w:rsidR="00A66DE3" w:rsidRPr="00A66DE3">
        <w:rPr>
          <w:rFonts w:ascii="Helvetica" w:hAnsi="Helvetica" w:cs="Helvetica"/>
          <w:color w:val="000000"/>
        </w:rPr>
        <w:t xml:space="preserve"> where possible</w:t>
      </w:r>
      <w:r w:rsidR="00FA3142">
        <w:rPr>
          <w:rFonts w:ascii="Helvetica" w:hAnsi="Helvetica" w:cs="Helvetica"/>
          <w:color w:val="000000"/>
        </w:rPr>
        <w:t xml:space="preserve">.  </w:t>
      </w:r>
      <w:r w:rsidR="001E3B15" w:rsidRPr="00A66DE3">
        <w:rPr>
          <w:rFonts w:ascii="Helvetica" w:hAnsi="Helvetica" w:cs="Helvetica"/>
          <w:color w:val="000000"/>
        </w:rPr>
        <w:t xml:space="preserve">Everything </w:t>
      </w:r>
      <w:r w:rsidR="00FA3142">
        <w:rPr>
          <w:rFonts w:ascii="Helvetica" w:hAnsi="Helvetica" w:cs="Helvetica"/>
          <w:color w:val="000000"/>
        </w:rPr>
        <w:t xml:space="preserve"> </w:t>
      </w:r>
      <w:r w:rsidR="001E3B15" w:rsidRPr="00A66DE3">
        <w:rPr>
          <w:rFonts w:ascii="Helvetica" w:hAnsi="Helvetica" w:cs="Helvetica"/>
          <w:color w:val="000000"/>
        </w:rPr>
        <w:t xml:space="preserve">with the exception of smaller work-related items such as calendars and desk diaries, must be reported to managers and recorded in the </w:t>
      </w:r>
      <w:r w:rsidR="0021282F" w:rsidRPr="00A66DE3">
        <w:rPr>
          <w:rFonts w:ascii="Helvetica" w:hAnsi="Helvetica" w:cs="Helvetica"/>
          <w:color w:val="000000"/>
        </w:rPr>
        <w:t xml:space="preserve">central </w:t>
      </w:r>
      <w:r w:rsidR="001E3B15" w:rsidRPr="00A66DE3">
        <w:rPr>
          <w:rFonts w:ascii="Helvetica" w:hAnsi="Helvetica" w:cs="Helvetica"/>
          <w:color w:val="000000"/>
        </w:rPr>
        <w:t>‘Record of Gifts and Hospitality’ held by Organisational Development</w:t>
      </w:r>
      <w:r w:rsidR="00233EFC" w:rsidRPr="00A66DE3">
        <w:rPr>
          <w:rFonts w:ascii="Helvetica" w:hAnsi="Helvetica" w:cs="Helvetica"/>
          <w:color w:val="000000"/>
        </w:rPr>
        <w:t xml:space="preserve"> on behalf of the Council’s Monitoring Officer</w:t>
      </w:r>
    </w:p>
    <w:p w:rsidR="00EB215D" w:rsidRDefault="00EB215D" w:rsidP="0019170A">
      <w:pPr>
        <w:autoSpaceDE w:val="0"/>
        <w:autoSpaceDN w:val="0"/>
        <w:adjustRightInd w:val="0"/>
        <w:ind w:left="-360" w:right="-208"/>
        <w:rPr>
          <w:rFonts w:ascii="Helvetica" w:hAnsi="Helvetica" w:cs="Helvetica"/>
          <w:color w:val="000000"/>
        </w:rPr>
      </w:pPr>
    </w:p>
    <w:p w:rsidR="001E3B15" w:rsidRDefault="001E3B15" w:rsidP="0019170A">
      <w:pPr>
        <w:autoSpaceDE w:val="0"/>
        <w:autoSpaceDN w:val="0"/>
        <w:adjustRightInd w:val="0"/>
        <w:ind w:left="-360" w:right="-208"/>
        <w:rPr>
          <w:rFonts w:ascii="Helvetica-Bold" w:hAnsi="Helvetica-Bold" w:cs="Helvetica-Bold"/>
          <w:b/>
          <w:bCs/>
          <w:color w:val="000000"/>
        </w:rPr>
      </w:pPr>
      <w:r>
        <w:rPr>
          <w:rFonts w:ascii="Helvetica-Bold" w:hAnsi="Helvetica-Bold" w:cs="Helvetica-Bold"/>
          <w:b/>
          <w:bCs/>
          <w:color w:val="000000"/>
        </w:rPr>
        <w:t xml:space="preserve">Scope  </w:t>
      </w:r>
    </w:p>
    <w:p w:rsidR="001E3B15" w:rsidRDefault="001E3B15" w:rsidP="0019170A">
      <w:pPr>
        <w:autoSpaceDE w:val="0"/>
        <w:autoSpaceDN w:val="0"/>
        <w:adjustRightInd w:val="0"/>
        <w:ind w:left="-360" w:right="-208"/>
        <w:rPr>
          <w:rFonts w:ascii="Helvetica" w:hAnsi="Helvetica" w:cs="Helvetica"/>
          <w:color w:val="000000"/>
        </w:rPr>
      </w:pPr>
      <w:r>
        <w:rPr>
          <w:rFonts w:ascii="Helvetica" w:hAnsi="Helvetica" w:cs="Helvetica"/>
          <w:color w:val="000000"/>
        </w:rPr>
        <w:t>This Policy applies to all employees.</w:t>
      </w:r>
    </w:p>
    <w:p w:rsidR="001E3B15" w:rsidRDefault="001E3B15" w:rsidP="0019170A">
      <w:pPr>
        <w:autoSpaceDE w:val="0"/>
        <w:autoSpaceDN w:val="0"/>
        <w:adjustRightInd w:val="0"/>
        <w:ind w:left="-360" w:right="-208"/>
        <w:rPr>
          <w:rFonts w:ascii="Helvetica" w:hAnsi="Helvetica" w:cs="Helvetica"/>
          <w:color w:val="000000"/>
        </w:rPr>
      </w:pPr>
    </w:p>
    <w:p w:rsidR="0021282F" w:rsidRDefault="0021282F" w:rsidP="0021282F">
      <w:pPr>
        <w:ind w:left="-360"/>
        <w:jc w:val="both"/>
        <w:rPr>
          <w:rFonts w:cs="Arial"/>
          <w:b/>
        </w:rPr>
      </w:pPr>
      <w:r>
        <w:rPr>
          <w:rFonts w:cs="Arial"/>
          <w:b/>
        </w:rPr>
        <w:t>Links to Other Relevant Topics</w:t>
      </w:r>
    </w:p>
    <w:p w:rsidR="0021282F" w:rsidRPr="00FF5B8C" w:rsidRDefault="00FF5B8C" w:rsidP="0021282F">
      <w:pPr>
        <w:ind w:left="-360"/>
        <w:jc w:val="both"/>
        <w:rPr>
          <w:rStyle w:val="Hyperlink"/>
          <w:rFonts w:cs="Arial"/>
        </w:rPr>
      </w:pPr>
      <w:r>
        <w:rPr>
          <w:rFonts w:cs="Arial"/>
        </w:rPr>
        <w:fldChar w:fldCharType="begin"/>
      </w:r>
      <w:r>
        <w:rPr>
          <w:rFonts w:cs="Arial"/>
        </w:rPr>
        <w:instrText xml:space="preserve"> HYPERLINK "http://intranet.southampton.gov.uk/hrpayroll/policiesandguidance/disciplinary.aspx" </w:instrText>
      </w:r>
      <w:r w:rsidR="00B40E54" w:rsidRPr="00FF5B8C">
        <w:rPr>
          <w:rFonts w:cs="Arial"/>
        </w:rPr>
      </w:r>
      <w:r>
        <w:rPr>
          <w:rFonts w:cs="Arial"/>
        </w:rPr>
        <w:fldChar w:fldCharType="separate"/>
      </w:r>
      <w:r w:rsidR="00AC57D4" w:rsidRPr="00FF5B8C">
        <w:rPr>
          <w:rStyle w:val="Hyperlink"/>
          <w:rFonts w:cs="Arial"/>
        </w:rPr>
        <w:t>Code of C</w:t>
      </w:r>
      <w:r w:rsidR="00AC57D4" w:rsidRPr="00FF5B8C">
        <w:rPr>
          <w:rStyle w:val="Hyperlink"/>
          <w:rFonts w:cs="Arial"/>
        </w:rPr>
        <w:t>o</w:t>
      </w:r>
      <w:r w:rsidR="00AC57D4" w:rsidRPr="00FF5B8C">
        <w:rPr>
          <w:rStyle w:val="Hyperlink"/>
          <w:rFonts w:cs="Arial"/>
        </w:rPr>
        <w:t>nduct</w:t>
      </w:r>
    </w:p>
    <w:p w:rsidR="0021282F" w:rsidRPr="00FF5B8C" w:rsidRDefault="00FF5B8C" w:rsidP="0021282F">
      <w:pPr>
        <w:ind w:left="-360"/>
        <w:jc w:val="both"/>
        <w:rPr>
          <w:rStyle w:val="Hyperlink"/>
          <w:rFonts w:cs="Arial"/>
        </w:rPr>
      </w:pPr>
      <w:r>
        <w:rPr>
          <w:rFonts w:cs="Arial"/>
        </w:rPr>
        <w:fldChar w:fldCharType="end"/>
      </w:r>
      <w:r>
        <w:rPr>
          <w:rFonts w:cs="Arial"/>
        </w:rPr>
        <w:fldChar w:fldCharType="begin"/>
      </w:r>
      <w:r>
        <w:rPr>
          <w:rFonts w:cs="Arial"/>
        </w:rPr>
        <w:instrText xml:space="preserve"> HYPERLINK "http://intranet.southampton.gov.uk/hrpayroll/policiesandguidance/outsideinterest.aspx" </w:instrText>
      </w:r>
      <w:r w:rsidR="00B40E54" w:rsidRPr="00FF5B8C">
        <w:rPr>
          <w:rFonts w:cs="Arial"/>
        </w:rPr>
      </w:r>
      <w:r>
        <w:rPr>
          <w:rFonts w:cs="Arial"/>
        </w:rPr>
        <w:fldChar w:fldCharType="separate"/>
      </w:r>
      <w:r w:rsidR="00AC57D4" w:rsidRPr="00FF5B8C">
        <w:rPr>
          <w:rStyle w:val="Hyperlink"/>
          <w:rFonts w:cs="Arial"/>
        </w:rPr>
        <w:t xml:space="preserve">Register of Employee </w:t>
      </w:r>
      <w:r w:rsidRPr="00FF5B8C">
        <w:rPr>
          <w:rStyle w:val="Hyperlink"/>
          <w:rFonts w:cs="Arial"/>
        </w:rPr>
        <w:t>ou</w:t>
      </w:r>
      <w:r w:rsidRPr="00FF5B8C">
        <w:rPr>
          <w:rStyle w:val="Hyperlink"/>
          <w:rFonts w:cs="Arial"/>
        </w:rPr>
        <w:t>t</w:t>
      </w:r>
      <w:r w:rsidRPr="00FF5B8C">
        <w:rPr>
          <w:rStyle w:val="Hyperlink"/>
          <w:rFonts w:cs="Arial"/>
        </w:rPr>
        <w:t>side</w:t>
      </w:r>
      <w:r w:rsidR="00AC57D4" w:rsidRPr="00FF5B8C">
        <w:rPr>
          <w:rStyle w:val="Hyperlink"/>
          <w:rFonts w:cs="Arial"/>
        </w:rPr>
        <w:t xml:space="preserve"> Interests</w:t>
      </w:r>
    </w:p>
    <w:p w:rsidR="0021282F" w:rsidRPr="00FF5B8C" w:rsidRDefault="00FF5B8C" w:rsidP="0021282F">
      <w:pPr>
        <w:ind w:left="-360"/>
        <w:jc w:val="both"/>
        <w:rPr>
          <w:rStyle w:val="Hyperlink"/>
          <w:rFonts w:cs="Arial"/>
        </w:rPr>
      </w:pPr>
      <w:r>
        <w:rPr>
          <w:rFonts w:cs="Arial"/>
        </w:rPr>
        <w:fldChar w:fldCharType="end"/>
      </w:r>
      <w:r>
        <w:rPr>
          <w:rFonts w:cs="Arial"/>
        </w:rPr>
        <w:fldChar w:fldCharType="begin"/>
      </w:r>
      <w:r>
        <w:rPr>
          <w:rFonts w:cs="Arial"/>
        </w:rPr>
        <w:instrText xml:space="preserve"> HYPERLINK "http://intranet.southampton.gov.uk/hrpayroll/policiesandguidance/disciplinary.aspx" </w:instrText>
      </w:r>
      <w:r w:rsidR="00B40E54" w:rsidRPr="00FF5B8C">
        <w:rPr>
          <w:rFonts w:cs="Arial"/>
        </w:rPr>
      </w:r>
      <w:r>
        <w:rPr>
          <w:rFonts w:cs="Arial"/>
        </w:rPr>
        <w:fldChar w:fldCharType="separate"/>
      </w:r>
      <w:r w:rsidR="00AC57D4" w:rsidRPr="00FF5B8C">
        <w:rPr>
          <w:rStyle w:val="Hyperlink"/>
          <w:rFonts w:cs="Arial"/>
        </w:rPr>
        <w:t>Disciplinary P</w:t>
      </w:r>
      <w:r w:rsidR="00AC57D4" w:rsidRPr="00FF5B8C">
        <w:rPr>
          <w:rStyle w:val="Hyperlink"/>
          <w:rFonts w:cs="Arial"/>
        </w:rPr>
        <w:t>o</w:t>
      </w:r>
      <w:r w:rsidR="00AC57D4" w:rsidRPr="00FF5B8C">
        <w:rPr>
          <w:rStyle w:val="Hyperlink"/>
          <w:rFonts w:cs="Arial"/>
        </w:rPr>
        <w:t>licy</w:t>
      </w:r>
    </w:p>
    <w:p w:rsidR="0021282F" w:rsidRDefault="00FF5B8C" w:rsidP="0021282F">
      <w:pPr>
        <w:ind w:left="-360"/>
        <w:jc w:val="both"/>
        <w:rPr>
          <w:rFonts w:cs="Arial"/>
        </w:rPr>
      </w:pPr>
      <w:r>
        <w:rPr>
          <w:rFonts w:cs="Arial"/>
        </w:rPr>
        <w:fldChar w:fldCharType="end"/>
      </w:r>
    </w:p>
    <w:p w:rsidR="0021282F" w:rsidRDefault="0021282F" w:rsidP="0021282F">
      <w:pPr>
        <w:ind w:left="-360"/>
        <w:jc w:val="both"/>
        <w:rPr>
          <w:rFonts w:cs="Arial"/>
          <w:b/>
        </w:rPr>
      </w:pPr>
      <w:r>
        <w:rPr>
          <w:rFonts w:cs="Arial"/>
          <w:b/>
        </w:rPr>
        <w:t>This Applies to:</w:t>
      </w:r>
    </w:p>
    <w:p w:rsidR="0021282F" w:rsidRDefault="00E918F8" w:rsidP="0021282F">
      <w:pPr>
        <w:spacing w:line="283" w:lineRule="exact"/>
        <w:ind w:left="-360"/>
        <w:jc w:val="both"/>
      </w:pPr>
      <w:r>
        <w:t>All Officers</w:t>
      </w:r>
    </w:p>
    <w:p w:rsidR="0021282F" w:rsidRDefault="0021282F" w:rsidP="0021282F">
      <w:pPr>
        <w:spacing w:line="283" w:lineRule="exact"/>
        <w:ind w:left="-360"/>
        <w:jc w:val="both"/>
        <w:rPr>
          <w:b/>
        </w:rPr>
      </w:pPr>
    </w:p>
    <w:p w:rsidR="0021282F" w:rsidRPr="007A096F" w:rsidRDefault="0021282F" w:rsidP="0021282F">
      <w:pPr>
        <w:spacing w:line="283" w:lineRule="exact"/>
        <w:ind w:left="-360"/>
        <w:jc w:val="both"/>
        <w:rPr>
          <w:b/>
        </w:rPr>
      </w:pPr>
      <w:r>
        <w:rPr>
          <w:b/>
        </w:rPr>
        <w:t>Who is an employee?</w:t>
      </w:r>
    </w:p>
    <w:p w:rsidR="0021282F" w:rsidRDefault="0021282F" w:rsidP="0021282F">
      <w:pPr>
        <w:ind w:left="-360"/>
        <w:jc w:val="both"/>
      </w:pPr>
      <w:r>
        <w:t>An employee is any person with a contract of employment with the Council including permanent, temporary and fixed term employees. This includes people in any “employment relationship” with the Council, such as teachers, and agency workers who work for the Council but whose contract of employment may be with a third party, and consultants and contractors.</w:t>
      </w:r>
    </w:p>
    <w:p w:rsidR="0021282F" w:rsidRDefault="0021282F" w:rsidP="0019170A">
      <w:pPr>
        <w:autoSpaceDE w:val="0"/>
        <w:autoSpaceDN w:val="0"/>
        <w:adjustRightInd w:val="0"/>
        <w:ind w:left="-360" w:right="-208"/>
        <w:rPr>
          <w:rFonts w:ascii="Helvetica" w:hAnsi="Helvetica" w:cs="Helvetica"/>
          <w:color w:val="000000"/>
        </w:rPr>
      </w:pPr>
    </w:p>
    <w:p w:rsidR="0021282F" w:rsidRDefault="0021282F" w:rsidP="0021282F">
      <w:pPr>
        <w:ind w:left="-360"/>
        <w:jc w:val="both"/>
        <w:rPr>
          <w:rFonts w:cs="Arial"/>
          <w:b/>
        </w:rPr>
      </w:pPr>
      <w:r>
        <w:rPr>
          <w:rFonts w:cs="Arial"/>
          <w:b/>
        </w:rPr>
        <w:t>Responsibility and Accountability</w:t>
      </w:r>
    </w:p>
    <w:p w:rsidR="0021282F" w:rsidRDefault="0021282F" w:rsidP="0021282F">
      <w:pPr>
        <w:ind w:left="-360"/>
        <w:jc w:val="both"/>
        <w:rPr>
          <w:rFonts w:ascii="Helvetica" w:hAnsi="Helvetica" w:cs="Helvetica"/>
          <w:color w:val="000000"/>
        </w:rPr>
      </w:pPr>
      <w:r>
        <w:t xml:space="preserve">It is the responsibility of </w:t>
      </w:r>
      <w:r w:rsidR="00AB661A">
        <w:t xml:space="preserve">all </w:t>
      </w:r>
      <w:r w:rsidRPr="00DE7AEA">
        <w:t xml:space="preserve">Council employees </w:t>
      </w:r>
      <w:r>
        <w:t xml:space="preserve">to declare any outside interests, gifts and hospitality. </w:t>
      </w:r>
      <w:r w:rsidR="00233EFC">
        <w:t>Managers</w:t>
      </w:r>
      <w:r>
        <w:t xml:space="preserve"> will ensure that information is passed to Organisational Development</w:t>
      </w:r>
      <w:r w:rsidR="00714B0C">
        <w:t xml:space="preserve"> </w:t>
      </w:r>
      <w:r>
        <w:t xml:space="preserve">(OD). OD will ensure records are monitored and maintained accordingly. </w:t>
      </w:r>
    </w:p>
    <w:p w:rsidR="0021282F" w:rsidRDefault="0021282F" w:rsidP="0019170A">
      <w:pPr>
        <w:autoSpaceDE w:val="0"/>
        <w:autoSpaceDN w:val="0"/>
        <w:adjustRightInd w:val="0"/>
        <w:ind w:left="-360" w:right="-208"/>
        <w:rPr>
          <w:rFonts w:ascii="Helvetica-Bold" w:hAnsi="Helvetica-Bold" w:cs="Helvetica-Bold"/>
          <w:b/>
          <w:bCs/>
          <w:color w:val="000000"/>
        </w:rPr>
      </w:pPr>
    </w:p>
    <w:p w:rsidR="001E3B15" w:rsidRDefault="001E3B15" w:rsidP="0019170A">
      <w:pPr>
        <w:autoSpaceDE w:val="0"/>
        <w:autoSpaceDN w:val="0"/>
        <w:adjustRightInd w:val="0"/>
        <w:ind w:left="-360" w:right="-208"/>
        <w:rPr>
          <w:rFonts w:ascii="Helvetica-Bold" w:hAnsi="Helvetica-Bold" w:cs="Helvetica-Bold"/>
          <w:b/>
          <w:bCs/>
          <w:color w:val="000000"/>
        </w:rPr>
      </w:pPr>
      <w:r>
        <w:rPr>
          <w:rFonts w:ascii="Helvetica-Bold" w:hAnsi="Helvetica-Bold" w:cs="Helvetica-Bold"/>
          <w:b/>
          <w:bCs/>
          <w:color w:val="000000"/>
        </w:rPr>
        <w:t>Guidelines</w:t>
      </w:r>
      <w:r w:rsidR="0021282F">
        <w:rPr>
          <w:rFonts w:ascii="Helvetica-Bold" w:hAnsi="Helvetica-Bold" w:cs="Helvetica-Bold"/>
          <w:b/>
          <w:bCs/>
          <w:color w:val="000000"/>
        </w:rPr>
        <w:t xml:space="preserve"> and Method of Registering</w:t>
      </w:r>
    </w:p>
    <w:p w:rsidR="001E3B15" w:rsidRDefault="001E3B15" w:rsidP="0019170A">
      <w:pPr>
        <w:autoSpaceDE w:val="0"/>
        <w:autoSpaceDN w:val="0"/>
        <w:adjustRightInd w:val="0"/>
        <w:ind w:left="-360" w:right="-208"/>
        <w:rPr>
          <w:rFonts w:ascii="Helvetica" w:hAnsi="Helvetica" w:cs="Helvetica"/>
          <w:color w:val="000000"/>
        </w:rPr>
      </w:pPr>
      <w:r>
        <w:rPr>
          <w:rFonts w:ascii="Helvetica" w:hAnsi="Helvetica" w:cs="Helvetica"/>
          <w:color w:val="000000"/>
        </w:rPr>
        <w:t xml:space="preserve">Offers of gifts of a higher value </w:t>
      </w:r>
      <w:r w:rsidR="00EB215D">
        <w:rPr>
          <w:rFonts w:ascii="Helvetica" w:hAnsi="Helvetica" w:cs="Helvetica"/>
          <w:color w:val="000000"/>
        </w:rPr>
        <w:t>than £</w:t>
      </w:r>
      <w:r w:rsidR="00714B0C">
        <w:rPr>
          <w:rFonts w:ascii="Helvetica" w:hAnsi="Helvetica" w:cs="Helvetica"/>
          <w:color w:val="000000"/>
        </w:rPr>
        <w:t>25</w:t>
      </w:r>
      <w:r w:rsidR="00EB215D">
        <w:rPr>
          <w:rFonts w:ascii="Helvetica" w:hAnsi="Helvetica" w:cs="Helvetica"/>
          <w:color w:val="000000"/>
        </w:rPr>
        <w:t xml:space="preserve"> </w:t>
      </w:r>
      <w:r w:rsidR="00465C6B">
        <w:rPr>
          <w:rFonts w:ascii="Helvetica" w:hAnsi="Helvetica" w:cs="Helvetica"/>
          <w:color w:val="000000"/>
        </w:rPr>
        <w:t>must</w:t>
      </w:r>
      <w:r>
        <w:rPr>
          <w:rFonts w:ascii="Helvetica" w:hAnsi="Helvetica" w:cs="Helvetica"/>
          <w:color w:val="000000"/>
        </w:rPr>
        <w:t xml:space="preserve"> be brought to the attention of </w:t>
      </w:r>
      <w:r w:rsidR="00EB215D">
        <w:rPr>
          <w:rFonts w:ascii="Helvetica" w:hAnsi="Helvetica" w:cs="Helvetica"/>
          <w:color w:val="000000"/>
        </w:rPr>
        <w:t xml:space="preserve">the relevant </w:t>
      </w:r>
      <w:r>
        <w:rPr>
          <w:rFonts w:ascii="Helvetica" w:hAnsi="Helvetica" w:cs="Helvetica"/>
          <w:color w:val="000000"/>
        </w:rPr>
        <w:t>supervisor or manager</w:t>
      </w:r>
      <w:r w:rsidR="00714B0C">
        <w:rPr>
          <w:rFonts w:ascii="Helvetica" w:hAnsi="Helvetica" w:cs="Helvetica"/>
          <w:color w:val="000000"/>
        </w:rPr>
        <w:t xml:space="preserve"> and recorded on the appropriate form</w:t>
      </w:r>
      <w:r>
        <w:rPr>
          <w:rFonts w:ascii="Helvetica" w:hAnsi="Helvetica" w:cs="Helvetica"/>
          <w:color w:val="000000"/>
        </w:rPr>
        <w:t xml:space="preserve">. Visits to exhibitions, demonstrations and conferences should be authorised, in advance, by </w:t>
      </w:r>
      <w:r w:rsidR="00EB215D">
        <w:rPr>
          <w:rFonts w:ascii="Helvetica" w:hAnsi="Helvetica" w:cs="Helvetica"/>
          <w:color w:val="000000"/>
        </w:rPr>
        <w:t>a</w:t>
      </w:r>
      <w:r>
        <w:rPr>
          <w:rFonts w:ascii="Helvetica" w:hAnsi="Helvetica" w:cs="Helvetica"/>
          <w:color w:val="000000"/>
        </w:rPr>
        <w:t xml:space="preserve"> manager.</w:t>
      </w:r>
    </w:p>
    <w:p w:rsidR="00F16ED0" w:rsidRDefault="00F16ED0" w:rsidP="0019170A">
      <w:pPr>
        <w:autoSpaceDE w:val="0"/>
        <w:autoSpaceDN w:val="0"/>
        <w:adjustRightInd w:val="0"/>
        <w:ind w:left="-360" w:right="-208"/>
        <w:rPr>
          <w:rFonts w:ascii="Helvetica" w:hAnsi="Helvetica" w:cs="Helvetica"/>
          <w:color w:val="000000"/>
        </w:rPr>
        <w:sectPr w:rsidR="00F16ED0" w:rsidSect="00071A94">
          <w:footerReference w:type="default" r:id="rId7"/>
          <w:pgSz w:w="11906" w:h="16838" w:code="9"/>
          <w:pgMar w:top="1079" w:right="1797" w:bottom="719" w:left="1797" w:header="709" w:footer="709" w:gutter="0"/>
          <w:cols w:space="708"/>
          <w:docGrid w:linePitch="360"/>
        </w:sectPr>
      </w:pPr>
    </w:p>
    <w:p w:rsidR="001E3B15" w:rsidRDefault="001E3B15" w:rsidP="0019170A">
      <w:pPr>
        <w:autoSpaceDE w:val="0"/>
        <w:autoSpaceDN w:val="0"/>
        <w:adjustRightInd w:val="0"/>
        <w:ind w:left="-360" w:right="-208"/>
        <w:rPr>
          <w:rFonts w:ascii="Helvetica" w:hAnsi="Helvetica" w:cs="Helvetica"/>
          <w:color w:val="000000"/>
        </w:rPr>
      </w:pPr>
    </w:p>
    <w:p w:rsidR="001E3B15" w:rsidRDefault="00714B0C" w:rsidP="0019170A">
      <w:pPr>
        <w:autoSpaceDE w:val="0"/>
        <w:autoSpaceDN w:val="0"/>
        <w:adjustRightInd w:val="0"/>
        <w:ind w:left="-360" w:right="-208"/>
        <w:rPr>
          <w:rFonts w:ascii="Helvetica" w:hAnsi="Helvetica" w:cs="Helvetica"/>
          <w:color w:val="000000"/>
        </w:rPr>
      </w:pPr>
      <w:r>
        <w:rPr>
          <w:rFonts w:ascii="Helvetica" w:hAnsi="Helvetica" w:cs="Helvetica"/>
          <w:color w:val="000000"/>
        </w:rPr>
        <w:t>A</w:t>
      </w:r>
      <w:r w:rsidR="001E3B15">
        <w:rPr>
          <w:rFonts w:ascii="Helvetica" w:hAnsi="Helvetica" w:cs="Helvetica"/>
          <w:color w:val="000000"/>
        </w:rPr>
        <w:t xml:space="preserve">cceptance of hospitality in the following circumstances </w:t>
      </w:r>
      <w:r>
        <w:rPr>
          <w:rFonts w:ascii="Helvetica" w:hAnsi="Helvetica" w:cs="Helvetica"/>
          <w:color w:val="000000"/>
        </w:rPr>
        <w:t>can</w:t>
      </w:r>
      <w:r w:rsidR="001E3B15">
        <w:rPr>
          <w:rFonts w:ascii="Helvetica" w:hAnsi="Helvetica" w:cs="Helvetica"/>
          <w:color w:val="000000"/>
        </w:rPr>
        <w:t xml:space="preserve"> be approved:</w:t>
      </w:r>
    </w:p>
    <w:p w:rsidR="001E3B15" w:rsidRDefault="001E3B15" w:rsidP="0019170A">
      <w:pPr>
        <w:numPr>
          <w:ilvl w:val="0"/>
          <w:numId w:val="3"/>
        </w:numPr>
        <w:autoSpaceDE w:val="0"/>
        <w:autoSpaceDN w:val="0"/>
        <w:adjustRightInd w:val="0"/>
        <w:ind w:right="-208"/>
        <w:rPr>
          <w:rFonts w:ascii="Helvetica" w:hAnsi="Helvetica" w:cs="Helvetica"/>
          <w:color w:val="000000"/>
        </w:rPr>
      </w:pPr>
      <w:r>
        <w:rPr>
          <w:rFonts w:ascii="Helvetica" w:hAnsi="Helvetica" w:cs="Helvetica"/>
          <w:color w:val="000000"/>
        </w:rPr>
        <w:t>attendance at a general demonstration of office or other equipment;</w:t>
      </w:r>
    </w:p>
    <w:p w:rsidR="001E3B15" w:rsidRDefault="001E3B15" w:rsidP="0019170A">
      <w:pPr>
        <w:numPr>
          <w:ilvl w:val="0"/>
          <w:numId w:val="3"/>
        </w:numPr>
        <w:autoSpaceDE w:val="0"/>
        <w:autoSpaceDN w:val="0"/>
        <w:adjustRightInd w:val="0"/>
        <w:ind w:right="-208"/>
        <w:rPr>
          <w:rFonts w:ascii="Helvetica" w:hAnsi="Helvetica" w:cs="Helvetica"/>
          <w:color w:val="000000"/>
        </w:rPr>
      </w:pPr>
      <w:r>
        <w:rPr>
          <w:rFonts w:ascii="Helvetica" w:hAnsi="Helvetica" w:cs="Helvetica"/>
          <w:color w:val="000000"/>
        </w:rPr>
        <w:t>attendance at ceremonies associated with the opening of buildings;</w:t>
      </w:r>
    </w:p>
    <w:p w:rsidR="001E3B15" w:rsidRDefault="001E3B15" w:rsidP="0019170A">
      <w:pPr>
        <w:numPr>
          <w:ilvl w:val="0"/>
          <w:numId w:val="3"/>
        </w:numPr>
        <w:autoSpaceDE w:val="0"/>
        <w:autoSpaceDN w:val="0"/>
        <w:adjustRightInd w:val="0"/>
        <w:ind w:right="-208"/>
        <w:rPr>
          <w:rFonts w:ascii="Helvetica" w:hAnsi="Helvetica" w:cs="Helvetica"/>
          <w:color w:val="000000"/>
        </w:rPr>
      </w:pPr>
      <w:r>
        <w:rPr>
          <w:rFonts w:ascii="Helvetica" w:hAnsi="Helvetica" w:cs="Helvetica"/>
          <w:color w:val="000000"/>
        </w:rPr>
        <w:t>attendance at dinners or functions organised by societies or other bodies, and in some cases by contractors or associations of contractors.</w:t>
      </w:r>
    </w:p>
    <w:p w:rsidR="001E3B15" w:rsidRDefault="001E3B15" w:rsidP="0019170A">
      <w:pPr>
        <w:autoSpaceDE w:val="0"/>
        <w:autoSpaceDN w:val="0"/>
        <w:adjustRightInd w:val="0"/>
        <w:ind w:left="-360" w:right="-208"/>
        <w:rPr>
          <w:rFonts w:ascii="Helvetica" w:hAnsi="Helvetica" w:cs="Helvetica"/>
          <w:color w:val="000000"/>
        </w:rPr>
      </w:pPr>
      <w:r>
        <w:rPr>
          <w:rFonts w:ascii="Helvetica" w:hAnsi="Helvetica" w:cs="Helvetica"/>
          <w:color w:val="000000"/>
        </w:rPr>
        <w:t xml:space="preserve">In all such cases travelling expenses and the cost of overnight accommodation should be borne by the officer, and if approved by the line manager, recharged to the Council. </w:t>
      </w:r>
    </w:p>
    <w:p w:rsidR="001E3B15" w:rsidRDefault="001E3B15" w:rsidP="0019170A">
      <w:pPr>
        <w:autoSpaceDE w:val="0"/>
        <w:autoSpaceDN w:val="0"/>
        <w:adjustRightInd w:val="0"/>
        <w:ind w:left="-360" w:right="-208"/>
        <w:rPr>
          <w:rFonts w:ascii="Helvetica" w:hAnsi="Helvetica" w:cs="Helvetica"/>
          <w:color w:val="000000"/>
        </w:rPr>
      </w:pPr>
    </w:p>
    <w:p w:rsidR="001E3B15" w:rsidRDefault="001E3B15" w:rsidP="0019170A">
      <w:pPr>
        <w:autoSpaceDE w:val="0"/>
        <w:autoSpaceDN w:val="0"/>
        <w:adjustRightInd w:val="0"/>
        <w:ind w:left="-360" w:right="-208"/>
        <w:rPr>
          <w:rFonts w:ascii="Helvetica" w:hAnsi="Helvetica" w:cs="Helvetica"/>
          <w:color w:val="000000"/>
        </w:rPr>
      </w:pPr>
      <w:r>
        <w:rPr>
          <w:rFonts w:ascii="Helvetica" w:hAnsi="Helvetica" w:cs="Helvetica"/>
          <w:color w:val="000000"/>
        </w:rPr>
        <w:t xml:space="preserve">Where an outside organisation wishes to sponsor a City Council activity, the same conventions apply concerning acceptance of gifts or hospitality. </w:t>
      </w:r>
    </w:p>
    <w:p w:rsidR="001E3B15" w:rsidRDefault="001E3B15" w:rsidP="0019170A">
      <w:pPr>
        <w:autoSpaceDE w:val="0"/>
        <w:autoSpaceDN w:val="0"/>
        <w:adjustRightInd w:val="0"/>
        <w:ind w:left="-360" w:right="-208"/>
        <w:rPr>
          <w:rFonts w:ascii="Helvetica" w:hAnsi="Helvetica" w:cs="Helvetica"/>
          <w:color w:val="000000"/>
        </w:rPr>
      </w:pPr>
    </w:p>
    <w:p w:rsidR="001E3B15" w:rsidRDefault="001E3B15" w:rsidP="0019170A">
      <w:pPr>
        <w:autoSpaceDE w:val="0"/>
        <w:autoSpaceDN w:val="0"/>
        <w:adjustRightInd w:val="0"/>
        <w:ind w:left="-360" w:right="-208"/>
        <w:rPr>
          <w:rFonts w:ascii="Helvetica" w:hAnsi="Helvetica" w:cs="Helvetica"/>
          <w:color w:val="000000"/>
        </w:rPr>
      </w:pPr>
      <w:r>
        <w:rPr>
          <w:rFonts w:ascii="Helvetica" w:hAnsi="Helvetica" w:cs="Helvetica"/>
          <w:color w:val="000000"/>
        </w:rPr>
        <w:t xml:space="preserve">Apart from participating in concessionary schemes arranged by trade unions or other groups for their members, </w:t>
      </w:r>
      <w:r w:rsidR="00AA3C2C">
        <w:rPr>
          <w:rFonts w:ascii="Helvetica" w:hAnsi="Helvetica" w:cs="Helvetica"/>
          <w:color w:val="000000"/>
        </w:rPr>
        <w:t>officers</w:t>
      </w:r>
      <w:r>
        <w:rPr>
          <w:rFonts w:ascii="Helvetica" w:hAnsi="Helvetica" w:cs="Helvetica"/>
          <w:color w:val="000000"/>
        </w:rPr>
        <w:t xml:space="preserve"> should not use contractors employed by the City Council to get materials or work done at cost, trade or discount prices.</w:t>
      </w:r>
    </w:p>
    <w:p w:rsidR="0019170A" w:rsidRDefault="0019170A" w:rsidP="0019170A">
      <w:pPr>
        <w:autoSpaceDE w:val="0"/>
        <w:autoSpaceDN w:val="0"/>
        <w:adjustRightInd w:val="0"/>
        <w:ind w:left="-360" w:right="-208"/>
        <w:rPr>
          <w:rFonts w:ascii="Helvetica" w:hAnsi="Helvetica" w:cs="Helvetica"/>
          <w:color w:val="000000"/>
        </w:rPr>
      </w:pPr>
    </w:p>
    <w:p w:rsidR="001E3B15" w:rsidRDefault="001E3B15" w:rsidP="0019170A">
      <w:pPr>
        <w:autoSpaceDE w:val="0"/>
        <w:autoSpaceDN w:val="0"/>
        <w:adjustRightInd w:val="0"/>
        <w:ind w:left="-360" w:right="-208"/>
        <w:rPr>
          <w:rFonts w:ascii="Helvetica" w:hAnsi="Helvetica" w:cs="Helvetica"/>
          <w:color w:val="000000"/>
        </w:rPr>
      </w:pPr>
      <w:r>
        <w:rPr>
          <w:rFonts w:ascii="Helvetica" w:hAnsi="Helvetica" w:cs="Helvetica"/>
          <w:color w:val="000000"/>
        </w:rPr>
        <w:t>For certain posts there are separate rules. Your manager will inform you if any</w:t>
      </w:r>
    </w:p>
    <w:p w:rsidR="001E3B15" w:rsidRDefault="001E3B15" w:rsidP="0019170A">
      <w:pPr>
        <w:autoSpaceDE w:val="0"/>
        <w:autoSpaceDN w:val="0"/>
        <w:adjustRightInd w:val="0"/>
        <w:ind w:left="-360" w:right="-208"/>
        <w:rPr>
          <w:rFonts w:ascii="Helvetica" w:hAnsi="Helvetica" w:cs="Helvetica"/>
          <w:color w:val="000000"/>
        </w:rPr>
      </w:pPr>
      <w:r>
        <w:rPr>
          <w:rFonts w:ascii="Helvetica" w:hAnsi="Helvetica" w:cs="Helvetica"/>
          <w:color w:val="000000"/>
        </w:rPr>
        <w:t>particular rules apply to your post.</w:t>
      </w:r>
    </w:p>
    <w:p w:rsidR="001E3B15" w:rsidRDefault="001E3B15" w:rsidP="0019170A">
      <w:pPr>
        <w:autoSpaceDE w:val="0"/>
        <w:autoSpaceDN w:val="0"/>
        <w:adjustRightInd w:val="0"/>
        <w:ind w:left="-360" w:right="-208"/>
        <w:rPr>
          <w:rFonts w:ascii="Helvetica" w:hAnsi="Helvetica" w:cs="Helvetica"/>
          <w:color w:val="000000"/>
        </w:rPr>
      </w:pPr>
    </w:p>
    <w:p w:rsidR="001E3B15" w:rsidRDefault="001E3B15" w:rsidP="0019170A">
      <w:pPr>
        <w:autoSpaceDE w:val="0"/>
        <w:autoSpaceDN w:val="0"/>
        <w:adjustRightInd w:val="0"/>
        <w:ind w:left="-360" w:right="-208"/>
        <w:rPr>
          <w:rFonts w:ascii="Helvetica" w:hAnsi="Helvetica" w:cs="Helvetica"/>
          <w:color w:val="000000"/>
        </w:rPr>
      </w:pPr>
      <w:r>
        <w:rPr>
          <w:rFonts w:ascii="Helvetica" w:hAnsi="Helvetica" w:cs="Helvetica"/>
          <w:color w:val="000000"/>
        </w:rPr>
        <w:t>Ultimately, improper behaviour may not just be a disciplinary matter, it could be a criminal offence.</w:t>
      </w:r>
    </w:p>
    <w:p w:rsidR="00071A94" w:rsidRDefault="00071A94" w:rsidP="0019170A">
      <w:pPr>
        <w:autoSpaceDE w:val="0"/>
        <w:autoSpaceDN w:val="0"/>
        <w:adjustRightInd w:val="0"/>
        <w:ind w:left="-360" w:right="-208"/>
        <w:rPr>
          <w:rFonts w:ascii="Helvetica" w:hAnsi="Helvetica" w:cs="Helvetica"/>
          <w:color w:val="000000"/>
        </w:rPr>
        <w:sectPr w:rsidR="00071A94" w:rsidSect="00071A94">
          <w:pgSz w:w="11906" w:h="16838" w:code="9"/>
          <w:pgMar w:top="1079" w:right="1797" w:bottom="719" w:left="1797" w:header="709" w:footer="709" w:gutter="0"/>
          <w:cols w:space="708"/>
          <w:docGrid w:linePitch="360"/>
        </w:sectPr>
      </w:pPr>
    </w:p>
    <w:p w:rsidR="00714B0C" w:rsidRDefault="00714B0C" w:rsidP="0019170A">
      <w:pPr>
        <w:autoSpaceDE w:val="0"/>
        <w:autoSpaceDN w:val="0"/>
        <w:adjustRightInd w:val="0"/>
        <w:ind w:left="-360" w:right="-208"/>
        <w:rPr>
          <w:rFonts w:ascii="Helvetica" w:hAnsi="Helvetica" w:cs="Helvetica"/>
          <w:color w:val="000000"/>
        </w:rPr>
      </w:pPr>
    </w:p>
    <w:tbl>
      <w:tblPr>
        <w:tblW w:w="8760" w:type="dxa"/>
        <w:tblInd w:w="-252" w:type="dxa"/>
        <w:tblBorders>
          <w:top w:val="thinThickSmallGap" w:sz="24" w:space="0" w:color="auto"/>
          <w:bottom w:val="thinThickSmallGap" w:sz="24" w:space="0" w:color="auto"/>
          <w:insideH w:val="thinThickSmallGap" w:sz="24" w:space="0" w:color="auto"/>
          <w:insideV w:val="thinThickSmallGap" w:sz="24" w:space="0" w:color="auto"/>
        </w:tblBorders>
        <w:tblLook w:val="0000"/>
      </w:tblPr>
      <w:tblGrid>
        <w:gridCol w:w="8760"/>
      </w:tblGrid>
      <w:tr w:rsidR="0019170A" w:rsidTr="0019170A">
        <w:tblPrEx>
          <w:tblCellMar>
            <w:top w:w="0" w:type="dxa"/>
            <w:bottom w:w="0" w:type="dxa"/>
          </w:tblCellMar>
        </w:tblPrEx>
        <w:trPr>
          <w:trHeight w:val="715"/>
        </w:trPr>
        <w:tc>
          <w:tcPr>
            <w:tcW w:w="8760" w:type="dxa"/>
            <w:tcBorders>
              <w:top w:val="thickThinSmallGap" w:sz="24" w:space="0" w:color="auto"/>
              <w:bottom w:val="thickThinSmallGap" w:sz="24" w:space="0" w:color="auto"/>
            </w:tcBorders>
          </w:tcPr>
          <w:p w:rsidR="0019170A" w:rsidRDefault="0019170A" w:rsidP="0019170A">
            <w:pPr>
              <w:autoSpaceDE w:val="0"/>
              <w:autoSpaceDN w:val="0"/>
              <w:adjustRightInd w:val="0"/>
              <w:ind w:right="-208"/>
              <w:rPr>
                <w:rFonts w:ascii="Helvetica-Bold" w:hAnsi="Helvetica-Bold" w:cs="Helvetica-Bold"/>
                <w:b/>
                <w:bCs/>
                <w:color w:val="000000"/>
                <w:sz w:val="20"/>
                <w:szCs w:val="20"/>
              </w:rPr>
            </w:pPr>
          </w:p>
          <w:p w:rsidR="0019170A" w:rsidRDefault="0019170A" w:rsidP="0019170A">
            <w:pPr>
              <w:autoSpaceDE w:val="0"/>
              <w:autoSpaceDN w:val="0"/>
              <w:adjustRightInd w:val="0"/>
              <w:ind w:left="-360" w:right="-208"/>
              <w:rPr>
                <w:rFonts w:ascii="Helvetica-Bold" w:hAnsi="Helvetica-Bold" w:cs="Helvetica-Bold"/>
                <w:b/>
                <w:bCs/>
                <w:color w:val="000000"/>
                <w:sz w:val="20"/>
                <w:szCs w:val="20"/>
              </w:rPr>
            </w:pPr>
            <w:r>
              <w:rPr>
                <w:rFonts w:ascii="Helvetica-Bold" w:hAnsi="Helvetica-Bold" w:cs="Helvetica-Bold"/>
                <w:b/>
                <w:bCs/>
                <w:color w:val="000000"/>
                <w:sz w:val="20"/>
                <w:szCs w:val="20"/>
              </w:rPr>
              <w:t xml:space="preserve">                     </w:t>
            </w:r>
            <w:smartTag w:uri="urn:schemas-microsoft-com:office:smarttags" w:element="place">
              <w:smartTag w:uri="urn:schemas-microsoft-com:office:smarttags" w:element="PlaceName">
                <w:r>
                  <w:rPr>
                    <w:rFonts w:ascii="Helvetica-Bold" w:hAnsi="Helvetica-Bold" w:cs="Helvetica-Bold"/>
                    <w:b/>
                    <w:bCs/>
                    <w:color w:val="000000"/>
                    <w:sz w:val="20"/>
                    <w:szCs w:val="20"/>
                  </w:rPr>
                  <w:t>SOUTHAMPTON</w:t>
                </w:r>
              </w:smartTag>
              <w:r>
                <w:rPr>
                  <w:rFonts w:ascii="Helvetica-Bold" w:hAnsi="Helvetica-Bold" w:cs="Helvetica-Bold"/>
                  <w:b/>
                  <w:bCs/>
                  <w:color w:val="000000"/>
                  <w:sz w:val="20"/>
                  <w:szCs w:val="20"/>
                </w:rPr>
                <w:t xml:space="preserve"> </w:t>
              </w:r>
              <w:smartTag w:uri="urn:schemas-microsoft-com:office:smarttags" w:element="PlaceType">
                <w:r>
                  <w:rPr>
                    <w:rFonts w:ascii="Helvetica-Bold" w:hAnsi="Helvetica-Bold" w:cs="Helvetica-Bold"/>
                    <w:b/>
                    <w:bCs/>
                    <w:color w:val="000000"/>
                    <w:sz w:val="20"/>
                    <w:szCs w:val="20"/>
                  </w:rPr>
                  <w:t>CITY</w:t>
                </w:r>
              </w:smartTag>
            </w:smartTag>
            <w:r>
              <w:rPr>
                <w:rFonts w:ascii="Helvetica-Bold" w:hAnsi="Helvetica-Bold" w:cs="Helvetica-Bold"/>
                <w:b/>
                <w:bCs/>
                <w:color w:val="000000"/>
                <w:sz w:val="20"/>
                <w:szCs w:val="20"/>
              </w:rPr>
              <w:t xml:space="preserve"> COUNCIL RECORD OF GIFTS AND HOSPITALITY</w:t>
            </w:r>
          </w:p>
          <w:p w:rsidR="0019170A" w:rsidRDefault="0019170A" w:rsidP="0019170A">
            <w:pPr>
              <w:autoSpaceDE w:val="0"/>
              <w:autoSpaceDN w:val="0"/>
              <w:adjustRightInd w:val="0"/>
              <w:ind w:right="-208"/>
              <w:rPr>
                <w:rFonts w:ascii="Helvetica-Bold" w:hAnsi="Helvetica-Bold" w:cs="Helvetica-Bold"/>
                <w:b/>
                <w:bCs/>
                <w:color w:val="000000"/>
                <w:sz w:val="20"/>
                <w:szCs w:val="20"/>
              </w:rPr>
            </w:pPr>
          </w:p>
        </w:tc>
      </w:tr>
    </w:tbl>
    <w:p w:rsidR="0019170A" w:rsidRDefault="0019170A" w:rsidP="0019170A">
      <w:pPr>
        <w:autoSpaceDE w:val="0"/>
        <w:autoSpaceDN w:val="0"/>
        <w:adjustRightInd w:val="0"/>
        <w:ind w:left="-360" w:right="-208"/>
        <w:rPr>
          <w:rFonts w:ascii="Helvetica-Bold" w:hAnsi="Helvetica-Bold" w:cs="Helvetica-Bold"/>
          <w:b/>
          <w:bCs/>
          <w:color w:val="000000"/>
          <w:sz w:val="20"/>
          <w:szCs w:val="20"/>
        </w:rPr>
      </w:pPr>
    </w:p>
    <w:p w:rsidR="001E3B15" w:rsidRDefault="00233EFC" w:rsidP="0019170A">
      <w:pPr>
        <w:autoSpaceDE w:val="0"/>
        <w:autoSpaceDN w:val="0"/>
        <w:adjustRightInd w:val="0"/>
        <w:ind w:left="-360" w:right="-208"/>
        <w:rPr>
          <w:rFonts w:ascii="Helvetica" w:hAnsi="Helvetica" w:cs="Helvetica"/>
          <w:color w:val="000000"/>
          <w:sz w:val="20"/>
          <w:szCs w:val="20"/>
        </w:rPr>
      </w:pPr>
      <w:r>
        <w:rPr>
          <w:rFonts w:ascii="Helvetica" w:hAnsi="Helvetica" w:cs="Helvetica"/>
          <w:color w:val="000000"/>
          <w:sz w:val="20"/>
          <w:szCs w:val="20"/>
        </w:rPr>
        <w:t>E</w:t>
      </w:r>
      <w:r w:rsidR="001E3B15">
        <w:rPr>
          <w:rFonts w:ascii="Helvetica" w:hAnsi="Helvetica" w:cs="Helvetica"/>
          <w:color w:val="000000"/>
          <w:sz w:val="20"/>
          <w:szCs w:val="20"/>
        </w:rPr>
        <w:t>mployees must provide written notification of the offer of any gift or hospitality over the value of £25</w:t>
      </w:r>
      <w:r w:rsidR="0019170A">
        <w:rPr>
          <w:rFonts w:ascii="Helvetica" w:hAnsi="Helvetica" w:cs="Helvetica"/>
          <w:color w:val="000000"/>
          <w:sz w:val="20"/>
          <w:szCs w:val="20"/>
        </w:rPr>
        <w:t xml:space="preserve"> </w:t>
      </w:r>
      <w:r w:rsidR="001E3B15">
        <w:rPr>
          <w:rFonts w:ascii="Helvetica" w:hAnsi="Helvetica" w:cs="Helvetica"/>
          <w:color w:val="000000"/>
          <w:sz w:val="20"/>
          <w:szCs w:val="20"/>
        </w:rPr>
        <w:t>to the Council’s Monitoring Officer within 28 days of receipt. Written notification of any gift or hospitality</w:t>
      </w:r>
      <w:r w:rsidR="0019170A">
        <w:rPr>
          <w:rFonts w:ascii="Helvetica" w:hAnsi="Helvetica" w:cs="Helvetica"/>
          <w:color w:val="000000"/>
          <w:sz w:val="20"/>
          <w:szCs w:val="20"/>
        </w:rPr>
        <w:t xml:space="preserve"> </w:t>
      </w:r>
      <w:r>
        <w:rPr>
          <w:rFonts w:ascii="Helvetica" w:hAnsi="Helvetica" w:cs="Helvetica"/>
          <w:color w:val="000000"/>
          <w:sz w:val="20"/>
          <w:szCs w:val="20"/>
        </w:rPr>
        <w:t>must</w:t>
      </w:r>
      <w:r w:rsidR="001E3B15">
        <w:rPr>
          <w:rFonts w:ascii="Helvetica" w:hAnsi="Helvetica" w:cs="Helvetica"/>
          <w:color w:val="000000"/>
          <w:sz w:val="20"/>
          <w:szCs w:val="20"/>
        </w:rPr>
        <w:t xml:space="preserve"> be sent to </w:t>
      </w:r>
      <w:r w:rsidR="00F23565" w:rsidRPr="003C4AF8">
        <w:rPr>
          <w:rFonts w:ascii="Helvetica" w:hAnsi="Helvetica" w:cs="Helvetica"/>
          <w:color w:val="000000"/>
          <w:sz w:val="20"/>
          <w:szCs w:val="20"/>
        </w:rPr>
        <w:t>your Directorate Business Development Manager</w:t>
      </w:r>
      <w:r>
        <w:rPr>
          <w:rFonts w:ascii="Helvetica" w:hAnsi="Helvetica" w:cs="Helvetica"/>
          <w:color w:val="000000"/>
          <w:sz w:val="20"/>
          <w:szCs w:val="20"/>
        </w:rPr>
        <w:t xml:space="preserve"> and included in</w:t>
      </w:r>
      <w:r w:rsidR="001E3B15">
        <w:rPr>
          <w:rFonts w:ascii="Helvetica" w:hAnsi="Helvetica" w:cs="Helvetica"/>
          <w:color w:val="000000"/>
          <w:sz w:val="20"/>
          <w:szCs w:val="20"/>
        </w:rPr>
        <w:t xml:space="preserve"> the Register of Gifts and Hospitality</w:t>
      </w:r>
      <w:r>
        <w:rPr>
          <w:rFonts w:ascii="Helvetica" w:hAnsi="Helvetica" w:cs="Helvetica"/>
          <w:color w:val="000000"/>
          <w:sz w:val="20"/>
          <w:szCs w:val="20"/>
        </w:rPr>
        <w:t>.</w:t>
      </w:r>
      <w:r w:rsidR="001E3B15">
        <w:rPr>
          <w:rFonts w:ascii="Helvetica" w:hAnsi="Helvetica" w:cs="Helvetica"/>
          <w:color w:val="000000"/>
          <w:sz w:val="20"/>
          <w:szCs w:val="20"/>
        </w:rPr>
        <w:t xml:space="preserve"> Please refer to guidance notes below for further information.</w:t>
      </w:r>
    </w:p>
    <w:p w:rsidR="0019170A" w:rsidRDefault="0019170A" w:rsidP="0019170A">
      <w:pPr>
        <w:autoSpaceDE w:val="0"/>
        <w:autoSpaceDN w:val="0"/>
        <w:adjustRightInd w:val="0"/>
        <w:ind w:left="-360" w:right="-208"/>
        <w:rPr>
          <w:rFonts w:ascii="Helvetica" w:hAnsi="Helvetica" w:cs="Helvetica"/>
          <w:color w:val="000000"/>
          <w:sz w:val="20"/>
          <w:szCs w:val="20"/>
        </w:rPr>
      </w:pPr>
    </w:p>
    <w:p w:rsidR="001E3B15" w:rsidRDefault="001E3B15" w:rsidP="0019170A">
      <w:pPr>
        <w:autoSpaceDE w:val="0"/>
        <w:autoSpaceDN w:val="0"/>
        <w:adjustRightInd w:val="0"/>
        <w:ind w:left="-360" w:right="-208"/>
        <w:rPr>
          <w:rFonts w:ascii="Helvetica-Bold" w:hAnsi="Helvetica-Bold" w:cs="Helvetica-Bold"/>
          <w:b/>
          <w:bCs/>
          <w:color w:val="000000"/>
          <w:sz w:val="20"/>
          <w:szCs w:val="20"/>
        </w:rPr>
      </w:pPr>
      <w:r>
        <w:rPr>
          <w:rFonts w:ascii="Helvetica-Bold" w:hAnsi="Helvetica-Bold" w:cs="Helvetica-Bold"/>
          <w:b/>
          <w:bCs/>
          <w:color w:val="000000"/>
          <w:sz w:val="20"/>
          <w:szCs w:val="20"/>
        </w:rPr>
        <w:t>REGISTRATION FORM</w:t>
      </w:r>
    </w:p>
    <w:p w:rsidR="006B73CC" w:rsidRDefault="006B73CC" w:rsidP="0019170A">
      <w:pPr>
        <w:autoSpaceDE w:val="0"/>
        <w:autoSpaceDN w:val="0"/>
        <w:adjustRightInd w:val="0"/>
        <w:ind w:left="-360" w:right="-208"/>
        <w:rPr>
          <w:rFonts w:ascii="Helvetica-Bold" w:hAnsi="Helvetica-Bold" w:cs="Helvetica-Bold"/>
          <w:b/>
          <w:bCs/>
          <w:color w:val="000000"/>
          <w:sz w:val="20"/>
          <w:szCs w:val="20"/>
        </w:rPr>
      </w:pPr>
    </w:p>
    <w:p w:rsidR="001E3B15" w:rsidRDefault="001E3B15" w:rsidP="0019170A">
      <w:pPr>
        <w:autoSpaceDE w:val="0"/>
        <w:autoSpaceDN w:val="0"/>
        <w:adjustRightInd w:val="0"/>
        <w:ind w:left="-360" w:right="-208"/>
        <w:rPr>
          <w:rFonts w:ascii="Helvetica-Bold" w:hAnsi="Helvetica-Bold" w:cs="Helvetica-Bold"/>
          <w:b/>
          <w:bCs/>
          <w:color w:val="000000"/>
          <w:sz w:val="20"/>
          <w:szCs w:val="20"/>
        </w:rPr>
      </w:pPr>
      <w:r>
        <w:rPr>
          <w:rFonts w:ascii="Helvetica-Bold" w:hAnsi="Helvetica-Bold" w:cs="Helvetica-Bold"/>
          <w:b/>
          <w:bCs/>
          <w:color w:val="000000"/>
          <w:sz w:val="20"/>
          <w:szCs w:val="20"/>
        </w:rPr>
        <w:t xml:space="preserve">Your Name: </w:t>
      </w:r>
      <w:r w:rsidR="007C3C3C" w:rsidRPr="007C3C3C">
        <w:rPr>
          <w:rFonts w:ascii="Helvetica-Bold" w:hAnsi="Helvetica-Bold" w:cs="Helvetica-Bold"/>
          <w:bCs/>
          <w:color w:val="000000"/>
          <w:sz w:val="20"/>
          <w:szCs w:val="20"/>
        </w:rPr>
        <w:fldChar w:fldCharType="begin">
          <w:ffData>
            <w:name w:val="Text1"/>
            <w:enabled/>
            <w:calcOnExit w:val="0"/>
            <w:textInput/>
          </w:ffData>
        </w:fldChar>
      </w:r>
      <w:bookmarkStart w:id="0" w:name="Text1"/>
      <w:r w:rsidR="007C3C3C" w:rsidRPr="007C3C3C">
        <w:rPr>
          <w:rFonts w:ascii="Helvetica-Bold" w:hAnsi="Helvetica-Bold" w:cs="Helvetica-Bold"/>
          <w:bCs/>
          <w:color w:val="000000"/>
          <w:sz w:val="20"/>
          <w:szCs w:val="20"/>
        </w:rPr>
        <w:instrText xml:space="preserve"> FORMTEXT </w:instrText>
      </w:r>
      <w:r w:rsidR="00B3507B" w:rsidRPr="007C3C3C">
        <w:rPr>
          <w:rFonts w:ascii="Helvetica-Bold" w:hAnsi="Helvetica-Bold" w:cs="Helvetica-Bold"/>
          <w:bCs/>
          <w:color w:val="000000"/>
          <w:sz w:val="20"/>
          <w:szCs w:val="20"/>
        </w:rPr>
      </w:r>
      <w:r w:rsidR="007C3C3C" w:rsidRPr="007C3C3C">
        <w:rPr>
          <w:rFonts w:ascii="Helvetica-Bold" w:hAnsi="Helvetica-Bold" w:cs="Helvetica-Bold"/>
          <w:bCs/>
          <w:color w:val="000000"/>
          <w:sz w:val="20"/>
          <w:szCs w:val="20"/>
        </w:rPr>
        <w:fldChar w:fldCharType="separate"/>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color w:val="000000"/>
          <w:sz w:val="20"/>
          <w:szCs w:val="20"/>
        </w:rPr>
        <w:fldChar w:fldCharType="end"/>
      </w:r>
      <w:bookmarkEnd w:id="0"/>
    </w:p>
    <w:p w:rsidR="0019170A" w:rsidRDefault="0019170A" w:rsidP="0019170A">
      <w:pPr>
        <w:autoSpaceDE w:val="0"/>
        <w:autoSpaceDN w:val="0"/>
        <w:adjustRightInd w:val="0"/>
        <w:ind w:left="-360" w:right="-208"/>
        <w:rPr>
          <w:rFonts w:ascii="Helvetica-Bold" w:hAnsi="Helvetica-Bold" w:cs="Helvetica-Bold"/>
          <w:b/>
          <w:bCs/>
          <w:color w:val="000000"/>
          <w:sz w:val="20"/>
          <w:szCs w:val="20"/>
        </w:rPr>
      </w:pPr>
    </w:p>
    <w:p w:rsidR="00071A94" w:rsidRDefault="001E3B15" w:rsidP="00071A94">
      <w:pPr>
        <w:numPr>
          <w:ilvl w:val="0"/>
          <w:numId w:val="7"/>
        </w:numPr>
        <w:autoSpaceDE w:val="0"/>
        <w:autoSpaceDN w:val="0"/>
        <w:adjustRightInd w:val="0"/>
        <w:ind w:right="-208"/>
        <w:rPr>
          <w:rFonts w:ascii="Helvetica-Bold" w:hAnsi="Helvetica-Bold" w:cs="Helvetica-Bold"/>
          <w:b/>
          <w:bCs/>
          <w:color w:val="000000"/>
          <w:sz w:val="20"/>
          <w:szCs w:val="20"/>
        </w:rPr>
      </w:pPr>
      <w:r>
        <w:rPr>
          <w:rFonts w:ascii="Helvetica-Bold" w:hAnsi="Helvetica-Bold" w:cs="Helvetica-Bold"/>
          <w:b/>
          <w:bCs/>
          <w:color w:val="000000"/>
          <w:sz w:val="20"/>
          <w:szCs w:val="20"/>
        </w:rPr>
        <w:t>Details of gifts and/or hospitality offered/received:</w:t>
      </w:r>
    </w:p>
    <w:p w:rsidR="00071A94" w:rsidRPr="007C3C3C" w:rsidRDefault="007C3C3C" w:rsidP="00071A94">
      <w:pPr>
        <w:pBdr>
          <w:top w:val="single" w:sz="4" w:space="1" w:color="auto"/>
          <w:left w:val="single" w:sz="4" w:space="4" w:color="auto"/>
          <w:bottom w:val="single" w:sz="4" w:space="1" w:color="auto"/>
          <w:right w:val="single" w:sz="4" w:space="4" w:color="auto"/>
        </w:pBdr>
        <w:autoSpaceDE w:val="0"/>
        <w:autoSpaceDN w:val="0"/>
        <w:adjustRightInd w:val="0"/>
        <w:ind w:left="-360" w:right="-208"/>
        <w:rPr>
          <w:rFonts w:ascii="Helvetica-Bold" w:hAnsi="Helvetica-Bold" w:cs="Helvetica-Bold"/>
          <w:bCs/>
          <w:color w:val="000000"/>
          <w:sz w:val="20"/>
          <w:szCs w:val="20"/>
        </w:rPr>
      </w:pPr>
      <w:r w:rsidRPr="007C3C3C">
        <w:rPr>
          <w:rFonts w:ascii="Helvetica-Bold" w:hAnsi="Helvetica-Bold" w:cs="Helvetica-Bold"/>
          <w:bCs/>
          <w:color w:val="000000"/>
          <w:sz w:val="20"/>
          <w:szCs w:val="20"/>
        </w:rPr>
        <w:fldChar w:fldCharType="begin">
          <w:ffData>
            <w:name w:val="Text2"/>
            <w:enabled/>
            <w:calcOnExit w:val="0"/>
            <w:textInput/>
          </w:ffData>
        </w:fldChar>
      </w:r>
      <w:bookmarkStart w:id="1" w:name="Text2"/>
      <w:r w:rsidRPr="007C3C3C">
        <w:rPr>
          <w:rFonts w:ascii="Helvetica-Bold" w:hAnsi="Helvetica-Bold" w:cs="Helvetica-Bold"/>
          <w:bCs/>
          <w:color w:val="000000"/>
          <w:sz w:val="20"/>
          <w:szCs w:val="20"/>
        </w:rPr>
        <w:instrText xml:space="preserve"> FORMTEXT </w:instrText>
      </w:r>
      <w:r w:rsidR="00B3507B" w:rsidRPr="007C3C3C">
        <w:rPr>
          <w:rFonts w:ascii="Helvetica-Bold" w:hAnsi="Helvetica-Bold" w:cs="Helvetica-Bold"/>
          <w:bCs/>
          <w:color w:val="000000"/>
          <w:sz w:val="20"/>
          <w:szCs w:val="20"/>
        </w:rPr>
      </w:r>
      <w:r w:rsidRPr="007C3C3C">
        <w:rPr>
          <w:rFonts w:ascii="Helvetica-Bold" w:hAnsi="Helvetica-Bold" w:cs="Helvetica-Bold"/>
          <w:bCs/>
          <w:color w:val="000000"/>
          <w:sz w:val="20"/>
          <w:szCs w:val="20"/>
        </w:rPr>
        <w:fldChar w:fldCharType="separate"/>
      </w:r>
      <w:r w:rsidRPr="007C3C3C">
        <w:rPr>
          <w:rFonts w:ascii="Helvetica-Bold" w:hAnsi="Helvetica-Bold" w:cs="Helvetica-Bold"/>
          <w:bCs/>
          <w:noProof/>
          <w:color w:val="000000"/>
          <w:sz w:val="20"/>
          <w:szCs w:val="20"/>
        </w:rPr>
        <w:t> </w:t>
      </w:r>
      <w:r w:rsidRPr="007C3C3C">
        <w:rPr>
          <w:rFonts w:ascii="Helvetica-Bold" w:hAnsi="Helvetica-Bold" w:cs="Helvetica-Bold"/>
          <w:bCs/>
          <w:noProof/>
          <w:color w:val="000000"/>
          <w:sz w:val="20"/>
          <w:szCs w:val="20"/>
        </w:rPr>
        <w:t> </w:t>
      </w:r>
      <w:r w:rsidRPr="007C3C3C">
        <w:rPr>
          <w:rFonts w:ascii="Helvetica-Bold" w:hAnsi="Helvetica-Bold" w:cs="Helvetica-Bold"/>
          <w:bCs/>
          <w:noProof/>
          <w:color w:val="000000"/>
          <w:sz w:val="20"/>
          <w:szCs w:val="20"/>
        </w:rPr>
        <w:t> </w:t>
      </w:r>
      <w:r w:rsidRPr="007C3C3C">
        <w:rPr>
          <w:rFonts w:ascii="Helvetica-Bold" w:hAnsi="Helvetica-Bold" w:cs="Helvetica-Bold"/>
          <w:bCs/>
          <w:noProof/>
          <w:color w:val="000000"/>
          <w:sz w:val="20"/>
          <w:szCs w:val="20"/>
        </w:rPr>
        <w:t> </w:t>
      </w:r>
      <w:r w:rsidRPr="007C3C3C">
        <w:rPr>
          <w:rFonts w:ascii="Helvetica-Bold" w:hAnsi="Helvetica-Bold" w:cs="Helvetica-Bold"/>
          <w:bCs/>
          <w:noProof/>
          <w:color w:val="000000"/>
          <w:sz w:val="20"/>
          <w:szCs w:val="20"/>
        </w:rPr>
        <w:t> </w:t>
      </w:r>
      <w:r w:rsidRPr="007C3C3C">
        <w:rPr>
          <w:rFonts w:ascii="Helvetica-Bold" w:hAnsi="Helvetica-Bold" w:cs="Helvetica-Bold"/>
          <w:bCs/>
          <w:color w:val="000000"/>
          <w:sz w:val="20"/>
          <w:szCs w:val="20"/>
        </w:rPr>
        <w:fldChar w:fldCharType="end"/>
      </w:r>
      <w:bookmarkEnd w:id="1"/>
    </w:p>
    <w:p w:rsidR="00071A94" w:rsidRDefault="00071A94" w:rsidP="00071A94">
      <w:pPr>
        <w:pBdr>
          <w:top w:val="single" w:sz="4" w:space="1" w:color="auto"/>
          <w:left w:val="single" w:sz="4" w:space="4" w:color="auto"/>
          <w:bottom w:val="single" w:sz="4" w:space="1" w:color="auto"/>
          <w:right w:val="single" w:sz="4" w:space="4" w:color="auto"/>
        </w:pBdr>
        <w:autoSpaceDE w:val="0"/>
        <w:autoSpaceDN w:val="0"/>
        <w:adjustRightInd w:val="0"/>
        <w:ind w:left="-360" w:right="-208"/>
        <w:rPr>
          <w:rFonts w:ascii="Helvetica-Bold" w:hAnsi="Helvetica-Bold" w:cs="Helvetica-Bold"/>
          <w:b/>
          <w:bCs/>
          <w:color w:val="000000"/>
          <w:sz w:val="20"/>
          <w:szCs w:val="20"/>
        </w:rPr>
      </w:pPr>
    </w:p>
    <w:p w:rsidR="00F16ED0" w:rsidRDefault="00F16ED0" w:rsidP="00F16ED0">
      <w:pPr>
        <w:autoSpaceDE w:val="0"/>
        <w:autoSpaceDN w:val="0"/>
        <w:adjustRightInd w:val="0"/>
        <w:ind w:left="-360" w:right="-208"/>
        <w:rPr>
          <w:rFonts w:ascii="Helvetica-Bold" w:hAnsi="Helvetica-Bold" w:cs="Helvetica-Bold"/>
          <w:b/>
          <w:bCs/>
          <w:color w:val="000000"/>
          <w:sz w:val="20"/>
          <w:szCs w:val="20"/>
        </w:rPr>
      </w:pPr>
    </w:p>
    <w:p w:rsidR="001E3B15" w:rsidRDefault="001E3B15" w:rsidP="00F16ED0">
      <w:pPr>
        <w:numPr>
          <w:ilvl w:val="0"/>
          <w:numId w:val="7"/>
        </w:numPr>
        <w:autoSpaceDE w:val="0"/>
        <w:autoSpaceDN w:val="0"/>
        <w:adjustRightInd w:val="0"/>
        <w:ind w:right="-208"/>
        <w:rPr>
          <w:rFonts w:ascii="Helvetica-Bold" w:hAnsi="Helvetica-Bold" w:cs="Helvetica-Bold"/>
          <w:b/>
          <w:bCs/>
          <w:color w:val="000000"/>
          <w:sz w:val="20"/>
          <w:szCs w:val="20"/>
        </w:rPr>
      </w:pPr>
      <w:r>
        <w:rPr>
          <w:rFonts w:ascii="Helvetica-Bold" w:hAnsi="Helvetica-Bold" w:cs="Helvetica-Bold"/>
          <w:b/>
          <w:bCs/>
          <w:color w:val="000000"/>
          <w:sz w:val="20"/>
          <w:szCs w:val="20"/>
        </w:rPr>
        <w:t>Name and address of persons giving gifts/providing hospitality:</w:t>
      </w:r>
    </w:p>
    <w:p w:rsidR="00071A94" w:rsidRPr="007C3C3C" w:rsidRDefault="007C3C3C" w:rsidP="00071A94">
      <w:pPr>
        <w:pBdr>
          <w:top w:val="single" w:sz="4" w:space="1" w:color="auto"/>
          <w:left w:val="single" w:sz="4" w:space="4" w:color="auto"/>
          <w:bottom w:val="single" w:sz="4" w:space="1" w:color="auto"/>
          <w:right w:val="single" w:sz="4" w:space="4" w:color="auto"/>
        </w:pBdr>
        <w:autoSpaceDE w:val="0"/>
        <w:autoSpaceDN w:val="0"/>
        <w:adjustRightInd w:val="0"/>
        <w:ind w:left="-360" w:right="-208"/>
        <w:rPr>
          <w:rFonts w:ascii="Helvetica-Bold" w:hAnsi="Helvetica-Bold" w:cs="Helvetica-Bold"/>
          <w:bCs/>
          <w:color w:val="000000"/>
          <w:sz w:val="20"/>
          <w:szCs w:val="20"/>
        </w:rPr>
      </w:pPr>
      <w:r w:rsidRPr="007C3C3C">
        <w:rPr>
          <w:rFonts w:ascii="Helvetica-Bold" w:hAnsi="Helvetica-Bold" w:cs="Helvetica-Bold"/>
          <w:bCs/>
          <w:color w:val="000000"/>
          <w:sz w:val="20"/>
          <w:szCs w:val="20"/>
        </w:rPr>
        <w:fldChar w:fldCharType="begin">
          <w:ffData>
            <w:name w:val="Text3"/>
            <w:enabled/>
            <w:calcOnExit w:val="0"/>
            <w:textInput/>
          </w:ffData>
        </w:fldChar>
      </w:r>
      <w:bookmarkStart w:id="2" w:name="Text3"/>
      <w:r w:rsidRPr="007C3C3C">
        <w:rPr>
          <w:rFonts w:ascii="Helvetica-Bold" w:hAnsi="Helvetica-Bold" w:cs="Helvetica-Bold"/>
          <w:bCs/>
          <w:color w:val="000000"/>
          <w:sz w:val="20"/>
          <w:szCs w:val="20"/>
        </w:rPr>
        <w:instrText xml:space="preserve"> FORMTEXT </w:instrText>
      </w:r>
      <w:r w:rsidR="00B3507B" w:rsidRPr="007C3C3C">
        <w:rPr>
          <w:rFonts w:ascii="Helvetica-Bold" w:hAnsi="Helvetica-Bold" w:cs="Helvetica-Bold"/>
          <w:bCs/>
          <w:color w:val="000000"/>
          <w:sz w:val="20"/>
          <w:szCs w:val="20"/>
        </w:rPr>
      </w:r>
      <w:r w:rsidRPr="007C3C3C">
        <w:rPr>
          <w:rFonts w:ascii="Helvetica-Bold" w:hAnsi="Helvetica-Bold" w:cs="Helvetica-Bold"/>
          <w:bCs/>
          <w:color w:val="000000"/>
          <w:sz w:val="20"/>
          <w:szCs w:val="20"/>
        </w:rPr>
        <w:fldChar w:fldCharType="separate"/>
      </w:r>
      <w:r w:rsidRPr="007C3C3C">
        <w:rPr>
          <w:rFonts w:ascii="Helvetica-Bold" w:hAnsi="Helvetica-Bold" w:cs="Helvetica-Bold"/>
          <w:bCs/>
          <w:noProof/>
          <w:color w:val="000000"/>
          <w:sz w:val="20"/>
          <w:szCs w:val="20"/>
        </w:rPr>
        <w:t> </w:t>
      </w:r>
      <w:r w:rsidRPr="007C3C3C">
        <w:rPr>
          <w:rFonts w:ascii="Helvetica-Bold" w:hAnsi="Helvetica-Bold" w:cs="Helvetica-Bold"/>
          <w:bCs/>
          <w:noProof/>
          <w:color w:val="000000"/>
          <w:sz w:val="20"/>
          <w:szCs w:val="20"/>
        </w:rPr>
        <w:t> </w:t>
      </w:r>
      <w:r w:rsidRPr="007C3C3C">
        <w:rPr>
          <w:rFonts w:ascii="Helvetica-Bold" w:hAnsi="Helvetica-Bold" w:cs="Helvetica-Bold"/>
          <w:bCs/>
          <w:noProof/>
          <w:color w:val="000000"/>
          <w:sz w:val="20"/>
          <w:szCs w:val="20"/>
        </w:rPr>
        <w:t> </w:t>
      </w:r>
      <w:r w:rsidRPr="007C3C3C">
        <w:rPr>
          <w:rFonts w:ascii="Helvetica-Bold" w:hAnsi="Helvetica-Bold" w:cs="Helvetica-Bold"/>
          <w:bCs/>
          <w:noProof/>
          <w:color w:val="000000"/>
          <w:sz w:val="20"/>
          <w:szCs w:val="20"/>
        </w:rPr>
        <w:t> </w:t>
      </w:r>
      <w:r w:rsidRPr="007C3C3C">
        <w:rPr>
          <w:rFonts w:ascii="Helvetica-Bold" w:hAnsi="Helvetica-Bold" w:cs="Helvetica-Bold"/>
          <w:bCs/>
          <w:noProof/>
          <w:color w:val="000000"/>
          <w:sz w:val="20"/>
          <w:szCs w:val="20"/>
        </w:rPr>
        <w:t> </w:t>
      </w:r>
      <w:r w:rsidRPr="007C3C3C">
        <w:rPr>
          <w:rFonts w:ascii="Helvetica-Bold" w:hAnsi="Helvetica-Bold" w:cs="Helvetica-Bold"/>
          <w:bCs/>
          <w:color w:val="000000"/>
          <w:sz w:val="20"/>
          <w:szCs w:val="20"/>
        </w:rPr>
        <w:fldChar w:fldCharType="end"/>
      </w:r>
      <w:bookmarkEnd w:id="2"/>
    </w:p>
    <w:p w:rsidR="00071A94" w:rsidRDefault="00071A94" w:rsidP="00071A94">
      <w:pPr>
        <w:pBdr>
          <w:top w:val="single" w:sz="4" w:space="1" w:color="auto"/>
          <w:left w:val="single" w:sz="4" w:space="4" w:color="auto"/>
          <w:bottom w:val="single" w:sz="4" w:space="1" w:color="auto"/>
          <w:right w:val="single" w:sz="4" w:space="4" w:color="auto"/>
        </w:pBdr>
        <w:autoSpaceDE w:val="0"/>
        <w:autoSpaceDN w:val="0"/>
        <w:adjustRightInd w:val="0"/>
        <w:ind w:left="-360" w:right="-208"/>
        <w:rPr>
          <w:rFonts w:ascii="Helvetica-Bold" w:hAnsi="Helvetica-Bold" w:cs="Helvetica-Bold"/>
          <w:b/>
          <w:bCs/>
          <w:color w:val="000000"/>
          <w:sz w:val="20"/>
          <w:szCs w:val="20"/>
        </w:rPr>
      </w:pPr>
    </w:p>
    <w:p w:rsidR="007C3C3C" w:rsidRDefault="007C3C3C" w:rsidP="0019170A">
      <w:pPr>
        <w:autoSpaceDE w:val="0"/>
        <w:autoSpaceDN w:val="0"/>
        <w:adjustRightInd w:val="0"/>
        <w:ind w:left="-360" w:right="-208"/>
        <w:rPr>
          <w:rFonts w:ascii="Helvetica-Bold" w:hAnsi="Helvetica-Bold" w:cs="Helvetica-Bold"/>
          <w:b/>
          <w:bCs/>
          <w:color w:val="000000"/>
          <w:sz w:val="20"/>
          <w:szCs w:val="20"/>
        </w:rPr>
      </w:pPr>
    </w:p>
    <w:p w:rsidR="001E3B15" w:rsidRDefault="001E3B15" w:rsidP="0019170A">
      <w:pPr>
        <w:autoSpaceDE w:val="0"/>
        <w:autoSpaceDN w:val="0"/>
        <w:adjustRightInd w:val="0"/>
        <w:ind w:left="-360" w:right="-208"/>
        <w:rPr>
          <w:rFonts w:ascii="Helvetica-Bold" w:hAnsi="Helvetica-Bold" w:cs="Helvetica-Bold"/>
          <w:b/>
          <w:bCs/>
          <w:color w:val="000000"/>
          <w:sz w:val="20"/>
          <w:szCs w:val="20"/>
        </w:rPr>
      </w:pPr>
      <w:r>
        <w:rPr>
          <w:rFonts w:ascii="Helvetica-Bold" w:hAnsi="Helvetica-Bold" w:cs="Helvetica-Bold"/>
          <w:b/>
          <w:bCs/>
          <w:color w:val="000000"/>
          <w:sz w:val="20"/>
          <w:szCs w:val="20"/>
        </w:rPr>
        <w:t xml:space="preserve">3. </w:t>
      </w:r>
      <w:r w:rsidR="006B73CC">
        <w:rPr>
          <w:rFonts w:ascii="Helvetica-Bold" w:hAnsi="Helvetica-Bold" w:cs="Helvetica-Bold"/>
          <w:b/>
          <w:bCs/>
          <w:color w:val="000000"/>
          <w:sz w:val="20"/>
          <w:szCs w:val="20"/>
        </w:rPr>
        <w:t xml:space="preserve"> </w:t>
      </w:r>
      <w:r>
        <w:rPr>
          <w:rFonts w:ascii="Helvetica-Bold" w:hAnsi="Helvetica-Bold" w:cs="Helvetica-Bold"/>
          <w:b/>
          <w:bCs/>
          <w:color w:val="000000"/>
          <w:sz w:val="20"/>
          <w:szCs w:val="20"/>
        </w:rPr>
        <w:t xml:space="preserve">Date gift/hospitality offered </w:t>
      </w:r>
      <w:bookmarkStart w:id="3" w:name="Text4"/>
      <w:r w:rsidR="007C3C3C" w:rsidRPr="007C3C3C">
        <w:rPr>
          <w:rFonts w:ascii="Helvetica-Bold" w:hAnsi="Helvetica-Bold" w:cs="Helvetica-Bold"/>
          <w:bCs/>
          <w:color w:val="000000"/>
          <w:sz w:val="20"/>
          <w:szCs w:val="20"/>
        </w:rPr>
        <w:fldChar w:fldCharType="begin">
          <w:ffData>
            <w:name w:val="Text4"/>
            <w:enabled/>
            <w:calcOnExit w:val="0"/>
            <w:textInput/>
          </w:ffData>
        </w:fldChar>
      </w:r>
      <w:r w:rsidR="007C3C3C" w:rsidRPr="007C3C3C">
        <w:rPr>
          <w:rFonts w:ascii="Helvetica-Bold" w:hAnsi="Helvetica-Bold" w:cs="Helvetica-Bold"/>
          <w:bCs/>
          <w:color w:val="000000"/>
          <w:sz w:val="20"/>
          <w:szCs w:val="20"/>
        </w:rPr>
        <w:instrText xml:space="preserve"> FORMTEXT </w:instrText>
      </w:r>
      <w:r w:rsidR="00B3507B" w:rsidRPr="007C3C3C">
        <w:rPr>
          <w:rFonts w:ascii="Helvetica-Bold" w:hAnsi="Helvetica-Bold" w:cs="Helvetica-Bold"/>
          <w:bCs/>
          <w:color w:val="000000"/>
          <w:sz w:val="20"/>
          <w:szCs w:val="20"/>
        </w:rPr>
      </w:r>
      <w:r w:rsidR="007C3C3C" w:rsidRPr="007C3C3C">
        <w:rPr>
          <w:rFonts w:ascii="Helvetica-Bold" w:hAnsi="Helvetica-Bold" w:cs="Helvetica-Bold"/>
          <w:bCs/>
          <w:color w:val="000000"/>
          <w:sz w:val="20"/>
          <w:szCs w:val="20"/>
        </w:rPr>
        <w:fldChar w:fldCharType="separate"/>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color w:val="000000"/>
          <w:sz w:val="20"/>
          <w:szCs w:val="20"/>
        </w:rPr>
        <w:fldChar w:fldCharType="end"/>
      </w:r>
      <w:bookmarkEnd w:id="3"/>
      <w:r>
        <w:rPr>
          <w:rFonts w:ascii="Helvetica-Bold" w:hAnsi="Helvetica-Bold" w:cs="Helvetica-Bold"/>
          <w:b/>
          <w:bCs/>
          <w:color w:val="000000"/>
          <w:sz w:val="20"/>
          <w:szCs w:val="20"/>
        </w:rPr>
        <w:t xml:space="preserve"> 4. Accepted yes/no </w:t>
      </w:r>
      <w:bookmarkStart w:id="4" w:name="Text5"/>
      <w:r w:rsidR="007C3C3C" w:rsidRPr="007C3C3C">
        <w:rPr>
          <w:rFonts w:ascii="Helvetica-Bold" w:hAnsi="Helvetica-Bold" w:cs="Helvetica-Bold"/>
          <w:bCs/>
          <w:color w:val="000000"/>
          <w:sz w:val="20"/>
          <w:szCs w:val="20"/>
        </w:rPr>
        <w:fldChar w:fldCharType="begin">
          <w:ffData>
            <w:name w:val="Text5"/>
            <w:enabled/>
            <w:calcOnExit w:val="0"/>
            <w:textInput/>
          </w:ffData>
        </w:fldChar>
      </w:r>
      <w:r w:rsidR="007C3C3C" w:rsidRPr="007C3C3C">
        <w:rPr>
          <w:rFonts w:ascii="Helvetica-Bold" w:hAnsi="Helvetica-Bold" w:cs="Helvetica-Bold"/>
          <w:bCs/>
          <w:color w:val="000000"/>
          <w:sz w:val="20"/>
          <w:szCs w:val="20"/>
        </w:rPr>
        <w:instrText xml:space="preserve"> FORMTEXT </w:instrText>
      </w:r>
      <w:r w:rsidR="00B3507B" w:rsidRPr="007C3C3C">
        <w:rPr>
          <w:rFonts w:ascii="Helvetica-Bold" w:hAnsi="Helvetica-Bold" w:cs="Helvetica-Bold"/>
          <w:bCs/>
          <w:color w:val="000000"/>
          <w:sz w:val="20"/>
          <w:szCs w:val="20"/>
        </w:rPr>
      </w:r>
      <w:r w:rsidR="007C3C3C" w:rsidRPr="007C3C3C">
        <w:rPr>
          <w:rFonts w:ascii="Helvetica-Bold" w:hAnsi="Helvetica-Bold" w:cs="Helvetica-Bold"/>
          <w:bCs/>
          <w:color w:val="000000"/>
          <w:sz w:val="20"/>
          <w:szCs w:val="20"/>
        </w:rPr>
        <w:fldChar w:fldCharType="separate"/>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color w:val="000000"/>
          <w:sz w:val="20"/>
          <w:szCs w:val="20"/>
        </w:rPr>
        <w:fldChar w:fldCharType="end"/>
      </w:r>
      <w:bookmarkEnd w:id="4"/>
    </w:p>
    <w:p w:rsidR="0019170A" w:rsidRDefault="0019170A" w:rsidP="0019170A">
      <w:pPr>
        <w:autoSpaceDE w:val="0"/>
        <w:autoSpaceDN w:val="0"/>
        <w:adjustRightInd w:val="0"/>
        <w:ind w:left="-360" w:right="-208"/>
        <w:rPr>
          <w:rFonts w:ascii="Helvetica-Bold" w:hAnsi="Helvetica-Bold" w:cs="Helvetica-Bold"/>
          <w:b/>
          <w:bCs/>
          <w:color w:val="000000"/>
          <w:sz w:val="20"/>
          <w:szCs w:val="20"/>
        </w:rPr>
      </w:pPr>
    </w:p>
    <w:p w:rsidR="001E3B15" w:rsidRDefault="001E3B15" w:rsidP="0019170A">
      <w:pPr>
        <w:autoSpaceDE w:val="0"/>
        <w:autoSpaceDN w:val="0"/>
        <w:adjustRightInd w:val="0"/>
        <w:ind w:left="-360" w:right="-208"/>
        <w:rPr>
          <w:rFonts w:ascii="Helvetica-Bold" w:hAnsi="Helvetica-Bold" w:cs="Helvetica-Bold"/>
          <w:b/>
          <w:bCs/>
          <w:color w:val="000000"/>
          <w:sz w:val="20"/>
          <w:szCs w:val="20"/>
        </w:rPr>
      </w:pPr>
      <w:r>
        <w:rPr>
          <w:rFonts w:ascii="Helvetica-Bold" w:hAnsi="Helvetica-Bold" w:cs="Helvetica-Bold"/>
          <w:b/>
          <w:bCs/>
          <w:color w:val="000000"/>
          <w:sz w:val="20"/>
          <w:szCs w:val="20"/>
        </w:rPr>
        <w:t xml:space="preserve">5. </w:t>
      </w:r>
      <w:r w:rsidR="006B73CC">
        <w:rPr>
          <w:rFonts w:ascii="Helvetica-Bold" w:hAnsi="Helvetica-Bold" w:cs="Helvetica-Bold"/>
          <w:b/>
          <w:bCs/>
          <w:color w:val="000000"/>
          <w:sz w:val="20"/>
          <w:szCs w:val="20"/>
        </w:rPr>
        <w:t xml:space="preserve"> </w:t>
      </w:r>
      <w:r>
        <w:rPr>
          <w:rFonts w:ascii="Helvetica-Bold" w:hAnsi="Helvetica-Bold" w:cs="Helvetica-Bold"/>
          <w:b/>
          <w:bCs/>
          <w:color w:val="000000"/>
          <w:sz w:val="20"/>
          <w:szCs w:val="20"/>
        </w:rPr>
        <w:t xml:space="preserve">Approximate value </w:t>
      </w:r>
      <w:bookmarkStart w:id="5" w:name="Text6"/>
      <w:r w:rsidR="007C3C3C" w:rsidRPr="007C3C3C">
        <w:rPr>
          <w:rFonts w:ascii="Helvetica-Bold" w:hAnsi="Helvetica-Bold" w:cs="Helvetica-Bold"/>
          <w:bCs/>
          <w:color w:val="000000"/>
          <w:sz w:val="20"/>
          <w:szCs w:val="20"/>
        </w:rPr>
        <w:fldChar w:fldCharType="begin">
          <w:ffData>
            <w:name w:val="Text6"/>
            <w:enabled/>
            <w:calcOnExit w:val="0"/>
            <w:textInput/>
          </w:ffData>
        </w:fldChar>
      </w:r>
      <w:r w:rsidR="007C3C3C" w:rsidRPr="007C3C3C">
        <w:rPr>
          <w:rFonts w:ascii="Helvetica-Bold" w:hAnsi="Helvetica-Bold" w:cs="Helvetica-Bold"/>
          <w:bCs/>
          <w:color w:val="000000"/>
          <w:sz w:val="20"/>
          <w:szCs w:val="20"/>
        </w:rPr>
        <w:instrText xml:space="preserve"> FORMTEXT </w:instrText>
      </w:r>
      <w:r w:rsidR="00B3507B" w:rsidRPr="007C3C3C">
        <w:rPr>
          <w:rFonts w:ascii="Helvetica-Bold" w:hAnsi="Helvetica-Bold" w:cs="Helvetica-Bold"/>
          <w:bCs/>
          <w:color w:val="000000"/>
          <w:sz w:val="20"/>
          <w:szCs w:val="20"/>
        </w:rPr>
      </w:r>
      <w:r w:rsidR="007C3C3C" w:rsidRPr="007C3C3C">
        <w:rPr>
          <w:rFonts w:ascii="Helvetica-Bold" w:hAnsi="Helvetica-Bold" w:cs="Helvetica-Bold"/>
          <w:bCs/>
          <w:color w:val="000000"/>
          <w:sz w:val="20"/>
          <w:szCs w:val="20"/>
        </w:rPr>
        <w:fldChar w:fldCharType="separate"/>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color w:val="000000"/>
          <w:sz w:val="20"/>
          <w:szCs w:val="20"/>
        </w:rPr>
        <w:fldChar w:fldCharType="end"/>
      </w:r>
      <w:bookmarkEnd w:id="5"/>
    </w:p>
    <w:p w:rsidR="0019170A" w:rsidRDefault="0019170A" w:rsidP="0019170A">
      <w:pPr>
        <w:autoSpaceDE w:val="0"/>
        <w:autoSpaceDN w:val="0"/>
        <w:adjustRightInd w:val="0"/>
        <w:ind w:left="-360" w:right="-208"/>
        <w:rPr>
          <w:rFonts w:ascii="Helvetica-Bold" w:hAnsi="Helvetica-Bold" w:cs="Helvetica-Bold"/>
          <w:b/>
          <w:bCs/>
          <w:color w:val="000000"/>
          <w:sz w:val="20"/>
          <w:szCs w:val="20"/>
        </w:rPr>
      </w:pPr>
    </w:p>
    <w:p w:rsidR="005D0319" w:rsidRDefault="001E3B15" w:rsidP="005D0319">
      <w:pPr>
        <w:numPr>
          <w:ilvl w:val="0"/>
          <w:numId w:val="9"/>
        </w:numPr>
        <w:autoSpaceDE w:val="0"/>
        <w:autoSpaceDN w:val="0"/>
        <w:adjustRightInd w:val="0"/>
        <w:ind w:right="-208"/>
        <w:rPr>
          <w:rFonts w:ascii="Helvetica-Bold" w:hAnsi="Helvetica-Bold" w:cs="Helvetica-Bold"/>
          <w:b/>
          <w:bCs/>
          <w:color w:val="000000"/>
          <w:sz w:val="20"/>
          <w:szCs w:val="20"/>
        </w:rPr>
      </w:pPr>
      <w:r>
        <w:rPr>
          <w:rFonts w:ascii="Helvetica-Bold" w:hAnsi="Helvetica-Bold" w:cs="Helvetica-Bold"/>
          <w:b/>
          <w:bCs/>
          <w:color w:val="000000"/>
          <w:sz w:val="20"/>
          <w:szCs w:val="20"/>
        </w:rPr>
        <w:t xml:space="preserve">If </w:t>
      </w:r>
      <w:r w:rsidR="005D0319">
        <w:rPr>
          <w:rFonts w:ascii="Helvetica-Bold" w:hAnsi="Helvetica-Bold" w:cs="Helvetica-Bold"/>
          <w:b/>
          <w:bCs/>
          <w:color w:val="000000"/>
          <w:sz w:val="20"/>
          <w:szCs w:val="20"/>
        </w:rPr>
        <w:t xml:space="preserve">the </w:t>
      </w:r>
      <w:r>
        <w:rPr>
          <w:rFonts w:ascii="Helvetica-Bold" w:hAnsi="Helvetica-Bold" w:cs="Helvetica-Bold"/>
          <w:b/>
          <w:bCs/>
          <w:color w:val="000000"/>
          <w:sz w:val="20"/>
          <w:szCs w:val="20"/>
        </w:rPr>
        <w:t>gift has been given to another (e.g. Charity, Mayo</w:t>
      </w:r>
      <w:r w:rsidR="005D0319">
        <w:rPr>
          <w:rFonts w:ascii="Helvetica-Bold" w:hAnsi="Helvetica-Bold" w:cs="Helvetica-Bold"/>
          <w:b/>
          <w:bCs/>
          <w:color w:val="000000"/>
          <w:sz w:val="20"/>
          <w:szCs w:val="20"/>
        </w:rPr>
        <w:t xml:space="preserve">r’s Office) please give details </w:t>
      </w:r>
    </w:p>
    <w:p w:rsidR="001E3B15" w:rsidRDefault="005D0319" w:rsidP="005D0319">
      <w:pPr>
        <w:autoSpaceDE w:val="0"/>
        <w:autoSpaceDN w:val="0"/>
        <w:adjustRightInd w:val="0"/>
        <w:ind w:left="-360" w:right="-208"/>
        <w:rPr>
          <w:rFonts w:ascii="Helvetica-Bold" w:hAnsi="Helvetica-Bold" w:cs="Helvetica-Bold"/>
          <w:b/>
          <w:bCs/>
          <w:color w:val="000000"/>
          <w:sz w:val="20"/>
          <w:szCs w:val="20"/>
        </w:rPr>
      </w:pPr>
      <w:r>
        <w:rPr>
          <w:rFonts w:ascii="Helvetica-Bold" w:hAnsi="Helvetica-Bold" w:cs="Helvetica-Bold"/>
          <w:b/>
          <w:bCs/>
          <w:color w:val="000000"/>
          <w:sz w:val="20"/>
          <w:szCs w:val="20"/>
        </w:rPr>
        <w:t xml:space="preserve">      </w:t>
      </w:r>
      <w:r w:rsidR="001E3B15">
        <w:rPr>
          <w:rFonts w:ascii="Helvetica-Bold" w:hAnsi="Helvetica-Bold" w:cs="Helvetica-Bold"/>
          <w:b/>
          <w:bCs/>
          <w:color w:val="000000"/>
          <w:sz w:val="20"/>
          <w:szCs w:val="20"/>
        </w:rPr>
        <w:t>below:</w:t>
      </w:r>
    </w:p>
    <w:p w:rsidR="007C3C3C" w:rsidRDefault="007C3C3C" w:rsidP="005D0319">
      <w:pPr>
        <w:autoSpaceDE w:val="0"/>
        <w:autoSpaceDN w:val="0"/>
        <w:adjustRightInd w:val="0"/>
        <w:ind w:left="-360" w:right="-208"/>
        <w:rPr>
          <w:rFonts w:ascii="Helvetica-Bold" w:hAnsi="Helvetica-Bold" w:cs="Helvetica-Bold"/>
          <w:b/>
          <w:bCs/>
          <w:color w:val="000000"/>
          <w:sz w:val="20"/>
          <w:szCs w:val="20"/>
        </w:rPr>
      </w:pPr>
    </w:p>
    <w:p w:rsidR="00071A94" w:rsidRPr="007C3C3C" w:rsidRDefault="007C3C3C" w:rsidP="00071A94">
      <w:pPr>
        <w:pBdr>
          <w:top w:val="single" w:sz="4" w:space="1" w:color="auto"/>
          <w:left w:val="single" w:sz="4" w:space="4" w:color="auto"/>
          <w:bottom w:val="single" w:sz="4" w:space="1" w:color="auto"/>
          <w:right w:val="single" w:sz="4" w:space="4" w:color="auto"/>
        </w:pBdr>
        <w:autoSpaceDE w:val="0"/>
        <w:autoSpaceDN w:val="0"/>
        <w:adjustRightInd w:val="0"/>
        <w:ind w:left="-360" w:right="-208"/>
        <w:rPr>
          <w:rFonts w:ascii="Helvetica-Bold" w:hAnsi="Helvetica-Bold" w:cs="Helvetica-Bold"/>
          <w:bCs/>
          <w:color w:val="000000"/>
          <w:sz w:val="20"/>
          <w:szCs w:val="20"/>
        </w:rPr>
      </w:pPr>
      <w:r w:rsidRPr="007C3C3C">
        <w:rPr>
          <w:rFonts w:ascii="Helvetica-Bold" w:hAnsi="Helvetica-Bold" w:cs="Helvetica-Bold"/>
          <w:bCs/>
          <w:color w:val="000000"/>
          <w:sz w:val="20"/>
          <w:szCs w:val="20"/>
        </w:rPr>
        <w:fldChar w:fldCharType="begin">
          <w:ffData>
            <w:name w:val="Text7"/>
            <w:enabled/>
            <w:calcOnExit w:val="0"/>
            <w:textInput/>
          </w:ffData>
        </w:fldChar>
      </w:r>
      <w:bookmarkStart w:id="6" w:name="Text7"/>
      <w:r w:rsidRPr="007C3C3C">
        <w:rPr>
          <w:rFonts w:ascii="Helvetica-Bold" w:hAnsi="Helvetica-Bold" w:cs="Helvetica-Bold"/>
          <w:bCs/>
          <w:color w:val="000000"/>
          <w:sz w:val="20"/>
          <w:szCs w:val="20"/>
        </w:rPr>
        <w:instrText xml:space="preserve"> FORMTEXT </w:instrText>
      </w:r>
      <w:r w:rsidR="00B3507B" w:rsidRPr="007C3C3C">
        <w:rPr>
          <w:rFonts w:ascii="Helvetica-Bold" w:hAnsi="Helvetica-Bold" w:cs="Helvetica-Bold"/>
          <w:bCs/>
          <w:color w:val="000000"/>
          <w:sz w:val="20"/>
          <w:szCs w:val="20"/>
        </w:rPr>
      </w:r>
      <w:r w:rsidRPr="007C3C3C">
        <w:rPr>
          <w:rFonts w:ascii="Helvetica-Bold" w:hAnsi="Helvetica-Bold" w:cs="Helvetica-Bold"/>
          <w:bCs/>
          <w:color w:val="000000"/>
          <w:sz w:val="20"/>
          <w:szCs w:val="20"/>
        </w:rPr>
        <w:fldChar w:fldCharType="separate"/>
      </w:r>
      <w:r w:rsidRPr="007C3C3C">
        <w:rPr>
          <w:rFonts w:ascii="Helvetica-Bold" w:hAnsi="Helvetica-Bold" w:cs="Helvetica-Bold"/>
          <w:bCs/>
          <w:noProof/>
          <w:color w:val="000000"/>
          <w:sz w:val="20"/>
          <w:szCs w:val="20"/>
        </w:rPr>
        <w:t> </w:t>
      </w:r>
      <w:r w:rsidRPr="007C3C3C">
        <w:rPr>
          <w:rFonts w:ascii="Helvetica-Bold" w:hAnsi="Helvetica-Bold" w:cs="Helvetica-Bold"/>
          <w:bCs/>
          <w:noProof/>
          <w:color w:val="000000"/>
          <w:sz w:val="20"/>
          <w:szCs w:val="20"/>
        </w:rPr>
        <w:t> </w:t>
      </w:r>
      <w:r w:rsidRPr="007C3C3C">
        <w:rPr>
          <w:rFonts w:ascii="Helvetica-Bold" w:hAnsi="Helvetica-Bold" w:cs="Helvetica-Bold"/>
          <w:bCs/>
          <w:noProof/>
          <w:color w:val="000000"/>
          <w:sz w:val="20"/>
          <w:szCs w:val="20"/>
        </w:rPr>
        <w:t> </w:t>
      </w:r>
      <w:r w:rsidRPr="007C3C3C">
        <w:rPr>
          <w:rFonts w:ascii="Helvetica-Bold" w:hAnsi="Helvetica-Bold" w:cs="Helvetica-Bold"/>
          <w:bCs/>
          <w:noProof/>
          <w:color w:val="000000"/>
          <w:sz w:val="20"/>
          <w:szCs w:val="20"/>
        </w:rPr>
        <w:t> </w:t>
      </w:r>
      <w:r w:rsidRPr="007C3C3C">
        <w:rPr>
          <w:rFonts w:ascii="Helvetica-Bold" w:hAnsi="Helvetica-Bold" w:cs="Helvetica-Bold"/>
          <w:bCs/>
          <w:noProof/>
          <w:color w:val="000000"/>
          <w:sz w:val="20"/>
          <w:szCs w:val="20"/>
        </w:rPr>
        <w:t> </w:t>
      </w:r>
      <w:r w:rsidRPr="007C3C3C">
        <w:rPr>
          <w:rFonts w:ascii="Helvetica-Bold" w:hAnsi="Helvetica-Bold" w:cs="Helvetica-Bold"/>
          <w:bCs/>
          <w:color w:val="000000"/>
          <w:sz w:val="20"/>
          <w:szCs w:val="20"/>
        </w:rPr>
        <w:fldChar w:fldCharType="end"/>
      </w:r>
      <w:bookmarkEnd w:id="6"/>
    </w:p>
    <w:p w:rsidR="00071A94" w:rsidRDefault="00071A94" w:rsidP="00071A94">
      <w:pPr>
        <w:pBdr>
          <w:top w:val="single" w:sz="4" w:space="1" w:color="auto"/>
          <w:left w:val="single" w:sz="4" w:space="4" w:color="auto"/>
          <w:bottom w:val="single" w:sz="4" w:space="1" w:color="auto"/>
          <w:right w:val="single" w:sz="4" w:space="4" w:color="auto"/>
        </w:pBdr>
        <w:autoSpaceDE w:val="0"/>
        <w:autoSpaceDN w:val="0"/>
        <w:adjustRightInd w:val="0"/>
        <w:ind w:left="-360" w:right="-208"/>
        <w:rPr>
          <w:rFonts w:ascii="Helvetica-Bold" w:hAnsi="Helvetica-Bold" w:cs="Helvetica-Bold"/>
          <w:b/>
          <w:bCs/>
          <w:color w:val="000000"/>
          <w:sz w:val="20"/>
          <w:szCs w:val="20"/>
        </w:rPr>
      </w:pPr>
    </w:p>
    <w:p w:rsidR="007C3C3C" w:rsidRDefault="007C3C3C" w:rsidP="0019170A">
      <w:pPr>
        <w:autoSpaceDE w:val="0"/>
        <w:autoSpaceDN w:val="0"/>
        <w:adjustRightInd w:val="0"/>
        <w:ind w:left="-360" w:right="-208"/>
        <w:rPr>
          <w:rFonts w:ascii="Helvetica-Bold" w:hAnsi="Helvetica-Bold" w:cs="Helvetica-Bold"/>
          <w:b/>
          <w:bCs/>
          <w:color w:val="000000"/>
          <w:sz w:val="20"/>
          <w:szCs w:val="20"/>
        </w:rPr>
      </w:pPr>
    </w:p>
    <w:p w:rsidR="001E3B15" w:rsidRDefault="001E3B15" w:rsidP="0019170A">
      <w:pPr>
        <w:autoSpaceDE w:val="0"/>
        <w:autoSpaceDN w:val="0"/>
        <w:adjustRightInd w:val="0"/>
        <w:ind w:left="-360" w:right="-208"/>
        <w:rPr>
          <w:rFonts w:ascii="Helvetica-Bold" w:hAnsi="Helvetica-Bold" w:cs="Helvetica-Bold"/>
          <w:b/>
          <w:bCs/>
          <w:color w:val="000000"/>
          <w:sz w:val="20"/>
          <w:szCs w:val="20"/>
        </w:rPr>
      </w:pPr>
      <w:r>
        <w:rPr>
          <w:rFonts w:ascii="Helvetica-Bold" w:hAnsi="Helvetica-Bold" w:cs="Helvetica-Bold"/>
          <w:b/>
          <w:bCs/>
          <w:color w:val="000000"/>
          <w:sz w:val="20"/>
          <w:szCs w:val="20"/>
        </w:rPr>
        <w:t xml:space="preserve">7. </w:t>
      </w:r>
      <w:r w:rsidR="006B73CC">
        <w:rPr>
          <w:rFonts w:ascii="Helvetica-Bold" w:hAnsi="Helvetica-Bold" w:cs="Helvetica-Bold"/>
          <w:b/>
          <w:bCs/>
          <w:color w:val="000000"/>
          <w:sz w:val="20"/>
          <w:szCs w:val="20"/>
        </w:rPr>
        <w:t xml:space="preserve">  </w:t>
      </w:r>
      <w:r w:rsidR="00F222D0">
        <w:rPr>
          <w:rFonts w:ascii="Helvetica-Bold" w:hAnsi="Helvetica-Bold" w:cs="Helvetica-Bold"/>
          <w:b/>
          <w:bCs/>
          <w:color w:val="000000"/>
          <w:sz w:val="20"/>
          <w:szCs w:val="20"/>
        </w:rPr>
        <w:t>Officer</w:t>
      </w:r>
      <w:r w:rsidR="00C1412D">
        <w:rPr>
          <w:rFonts w:ascii="Helvetica-Bold" w:hAnsi="Helvetica-Bold" w:cs="Helvetica-Bold"/>
          <w:b/>
          <w:bCs/>
          <w:color w:val="000000"/>
          <w:sz w:val="20"/>
          <w:szCs w:val="20"/>
        </w:rPr>
        <w:t>’s</w:t>
      </w:r>
      <w:r w:rsidR="0019170A">
        <w:rPr>
          <w:rFonts w:ascii="Helvetica-Bold" w:hAnsi="Helvetica-Bold" w:cs="Helvetica-Bold"/>
          <w:b/>
          <w:bCs/>
          <w:color w:val="000000"/>
          <w:sz w:val="20"/>
          <w:szCs w:val="20"/>
        </w:rPr>
        <w:t xml:space="preserve"> Signature</w:t>
      </w:r>
      <w:r>
        <w:rPr>
          <w:rFonts w:ascii="Helvetica-Bold" w:hAnsi="Helvetica-Bold" w:cs="Helvetica-Bold"/>
          <w:b/>
          <w:bCs/>
          <w:color w:val="000000"/>
          <w:sz w:val="20"/>
          <w:szCs w:val="20"/>
        </w:rPr>
        <w:t xml:space="preserve"> </w:t>
      </w:r>
      <w:bookmarkStart w:id="7" w:name="Text13"/>
      <w:r w:rsidR="007C3C3C" w:rsidRPr="007C3C3C">
        <w:rPr>
          <w:rFonts w:ascii="Helvetica-Bold" w:hAnsi="Helvetica-Bold" w:cs="Helvetica-Bold"/>
          <w:bCs/>
          <w:color w:val="000000"/>
          <w:sz w:val="20"/>
          <w:szCs w:val="20"/>
        </w:rPr>
        <w:fldChar w:fldCharType="begin">
          <w:ffData>
            <w:name w:val="Text13"/>
            <w:enabled/>
            <w:calcOnExit w:val="0"/>
            <w:textInput/>
          </w:ffData>
        </w:fldChar>
      </w:r>
      <w:r w:rsidR="007C3C3C" w:rsidRPr="007C3C3C">
        <w:rPr>
          <w:rFonts w:ascii="Helvetica-Bold" w:hAnsi="Helvetica-Bold" w:cs="Helvetica-Bold"/>
          <w:bCs/>
          <w:color w:val="000000"/>
          <w:sz w:val="20"/>
          <w:szCs w:val="20"/>
        </w:rPr>
        <w:instrText xml:space="preserve"> FORMTEXT </w:instrText>
      </w:r>
      <w:r w:rsidR="00B3507B" w:rsidRPr="007C3C3C">
        <w:rPr>
          <w:rFonts w:ascii="Helvetica-Bold" w:hAnsi="Helvetica-Bold" w:cs="Helvetica-Bold"/>
          <w:bCs/>
          <w:color w:val="000000"/>
          <w:sz w:val="20"/>
          <w:szCs w:val="20"/>
        </w:rPr>
      </w:r>
      <w:r w:rsidR="007C3C3C" w:rsidRPr="007C3C3C">
        <w:rPr>
          <w:rFonts w:ascii="Helvetica-Bold" w:hAnsi="Helvetica-Bold" w:cs="Helvetica-Bold"/>
          <w:bCs/>
          <w:color w:val="000000"/>
          <w:sz w:val="20"/>
          <w:szCs w:val="20"/>
        </w:rPr>
        <w:fldChar w:fldCharType="separate"/>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color w:val="000000"/>
          <w:sz w:val="20"/>
          <w:szCs w:val="20"/>
        </w:rPr>
        <w:fldChar w:fldCharType="end"/>
      </w:r>
      <w:bookmarkEnd w:id="7"/>
      <w:r w:rsidR="007C3C3C">
        <w:rPr>
          <w:rFonts w:ascii="Helvetica-Bold" w:hAnsi="Helvetica-Bold" w:cs="Helvetica-Bold"/>
          <w:b/>
          <w:bCs/>
          <w:color w:val="000000"/>
          <w:sz w:val="20"/>
          <w:szCs w:val="20"/>
        </w:rPr>
        <w:t xml:space="preserve"> </w:t>
      </w:r>
      <w:r w:rsidR="007C3C3C">
        <w:rPr>
          <w:rFonts w:ascii="Helvetica-Bold" w:hAnsi="Helvetica-Bold" w:cs="Helvetica-Bold"/>
          <w:b/>
          <w:bCs/>
          <w:color w:val="000000"/>
          <w:sz w:val="20"/>
          <w:szCs w:val="20"/>
        </w:rPr>
        <w:tab/>
      </w:r>
      <w:r w:rsidR="007C3C3C">
        <w:rPr>
          <w:rFonts w:ascii="Helvetica-Bold" w:hAnsi="Helvetica-Bold" w:cs="Helvetica-Bold"/>
          <w:b/>
          <w:bCs/>
          <w:color w:val="000000"/>
          <w:sz w:val="20"/>
          <w:szCs w:val="20"/>
        </w:rPr>
        <w:tab/>
      </w:r>
      <w:r w:rsidR="007C3C3C">
        <w:rPr>
          <w:rFonts w:ascii="Helvetica-Bold" w:hAnsi="Helvetica-Bold" w:cs="Helvetica-Bold"/>
          <w:b/>
          <w:bCs/>
          <w:color w:val="000000"/>
          <w:sz w:val="20"/>
          <w:szCs w:val="20"/>
        </w:rPr>
        <w:tab/>
      </w:r>
      <w:r w:rsidR="007C3C3C">
        <w:rPr>
          <w:rFonts w:ascii="Helvetica-Bold" w:hAnsi="Helvetica-Bold" w:cs="Helvetica-Bold"/>
          <w:b/>
          <w:bCs/>
          <w:color w:val="000000"/>
          <w:sz w:val="20"/>
          <w:szCs w:val="20"/>
        </w:rPr>
        <w:tab/>
      </w:r>
      <w:r>
        <w:rPr>
          <w:rFonts w:ascii="Helvetica-Bold" w:hAnsi="Helvetica-Bold" w:cs="Helvetica-Bold"/>
          <w:b/>
          <w:bCs/>
          <w:color w:val="000000"/>
          <w:sz w:val="20"/>
          <w:szCs w:val="20"/>
        </w:rPr>
        <w:t xml:space="preserve">Date </w:t>
      </w:r>
      <w:bookmarkStart w:id="8" w:name="Text11"/>
      <w:r w:rsidR="007C3C3C" w:rsidRPr="007C3C3C">
        <w:rPr>
          <w:rFonts w:ascii="Helvetica-Bold" w:hAnsi="Helvetica-Bold" w:cs="Helvetica-Bold"/>
          <w:bCs/>
          <w:color w:val="000000"/>
          <w:sz w:val="20"/>
          <w:szCs w:val="20"/>
        </w:rPr>
        <w:fldChar w:fldCharType="begin">
          <w:ffData>
            <w:name w:val="Text11"/>
            <w:enabled/>
            <w:calcOnExit w:val="0"/>
            <w:textInput/>
          </w:ffData>
        </w:fldChar>
      </w:r>
      <w:r w:rsidR="007C3C3C" w:rsidRPr="007C3C3C">
        <w:rPr>
          <w:rFonts w:ascii="Helvetica-Bold" w:hAnsi="Helvetica-Bold" w:cs="Helvetica-Bold"/>
          <w:bCs/>
          <w:color w:val="000000"/>
          <w:sz w:val="20"/>
          <w:szCs w:val="20"/>
        </w:rPr>
        <w:instrText xml:space="preserve"> FORMTEXT </w:instrText>
      </w:r>
      <w:r w:rsidR="00B3507B" w:rsidRPr="007C3C3C">
        <w:rPr>
          <w:rFonts w:ascii="Helvetica-Bold" w:hAnsi="Helvetica-Bold" w:cs="Helvetica-Bold"/>
          <w:bCs/>
          <w:color w:val="000000"/>
          <w:sz w:val="20"/>
          <w:szCs w:val="20"/>
        </w:rPr>
      </w:r>
      <w:r w:rsidR="007C3C3C" w:rsidRPr="007C3C3C">
        <w:rPr>
          <w:rFonts w:ascii="Helvetica-Bold" w:hAnsi="Helvetica-Bold" w:cs="Helvetica-Bold"/>
          <w:bCs/>
          <w:color w:val="000000"/>
          <w:sz w:val="20"/>
          <w:szCs w:val="20"/>
        </w:rPr>
        <w:fldChar w:fldCharType="separate"/>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color w:val="000000"/>
          <w:sz w:val="20"/>
          <w:szCs w:val="20"/>
        </w:rPr>
        <w:fldChar w:fldCharType="end"/>
      </w:r>
      <w:bookmarkEnd w:id="8"/>
    </w:p>
    <w:p w:rsidR="0019170A" w:rsidRDefault="0019170A" w:rsidP="0019170A">
      <w:pPr>
        <w:autoSpaceDE w:val="0"/>
        <w:autoSpaceDN w:val="0"/>
        <w:adjustRightInd w:val="0"/>
        <w:ind w:left="-360" w:right="-208"/>
        <w:rPr>
          <w:rFonts w:ascii="Helvetica-Bold" w:hAnsi="Helvetica-Bold" w:cs="Helvetica-Bold"/>
          <w:b/>
          <w:bCs/>
          <w:color w:val="000000"/>
          <w:sz w:val="20"/>
          <w:szCs w:val="20"/>
        </w:rPr>
      </w:pPr>
    </w:p>
    <w:p w:rsidR="00F222D0" w:rsidRDefault="00F222D0" w:rsidP="0019170A">
      <w:pPr>
        <w:autoSpaceDE w:val="0"/>
        <w:autoSpaceDN w:val="0"/>
        <w:adjustRightInd w:val="0"/>
        <w:ind w:left="-360" w:right="-208"/>
        <w:rPr>
          <w:rFonts w:ascii="Helvetica-Bold" w:hAnsi="Helvetica-Bold" w:cs="Helvetica-Bold"/>
          <w:b/>
          <w:bCs/>
          <w:color w:val="000000"/>
          <w:sz w:val="20"/>
          <w:szCs w:val="20"/>
        </w:rPr>
      </w:pPr>
    </w:p>
    <w:p w:rsidR="0019170A" w:rsidRDefault="0019170A" w:rsidP="006B73CC">
      <w:pPr>
        <w:numPr>
          <w:ilvl w:val="0"/>
          <w:numId w:val="4"/>
        </w:numPr>
        <w:tabs>
          <w:tab w:val="clear" w:pos="0"/>
        </w:tabs>
        <w:autoSpaceDE w:val="0"/>
        <w:autoSpaceDN w:val="0"/>
        <w:adjustRightInd w:val="0"/>
        <w:ind w:right="-208"/>
        <w:rPr>
          <w:rFonts w:ascii="Helvetica-Bold" w:hAnsi="Helvetica-Bold" w:cs="Helvetica-Bold"/>
          <w:b/>
          <w:bCs/>
          <w:color w:val="000000"/>
          <w:sz w:val="20"/>
          <w:szCs w:val="20"/>
        </w:rPr>
      </w:pPr>
      <w:r>
        <w:rPr>
          <w:rFonts w:ascii="Helvetica-Bold" w:hAnsi="Helvetica-Bold" w:cs="Helvetica-Bold"/>
          <w:b/>
          <w:bCs/>
          <w:color w:val="000000"/>
          <w:sz w:val="20"/>
          <w:szCs w:val="20"/>
        </w:rPr>
        <w:t>Manager</w:t>
      </w:r>
      <w:r w:rsidR="00C1412D">
        <w:rPr>
          <w:rFonts w:ascii="Helvetica-Bold" w:hAnsi="Helvetica-Bold" w:cs="Helvetica-Bold"/>
          <w:b/>
          <w:bCs/>
          <w:color w:val="000000"/>
          <w:sz w:val="20"/>
          <w:szCs w:val="20"/>
        </w:rPr>
        <w:t>’</w:t>
      </w:r>
      <w:r>
        <w:rPr>
          <w:rFonts w:ascii="Helvetica-Bold" w:hAnsi="Helvetica-Bold" w:cs="Helvetica-Bold"/>
          <w:b/>
          <w:bCs/>
          <w:color w:val="000000"/>
          <w:sz w:val="20"/>
          <w:szCs w:val="20"/>
        </w:rPr>
        <w:t>s Signatu</w:t>
      </w:r>
      <w:r w:rsidR="006B73CC">
        <w:rPr>
          <w:rFonts w:ascii="Helvetica-Bold" w:hAnsi="Helvetica-Bold" w:cs="Helvetica-Bold"/>
          <w:b/>
          <w:bCs/>
          <w:color w:val="000000"/>
          <w:sz w:val="20"/>
          <w:szCs w:val="20"/>
        </w:rPr>
        <w:t>re</w:t>
      </w:r>
      <w:r w:rsidR="007C3C3C" w:rsidRPr="007C3C3C">
        <w:rPr>
          <w:rFonts w:ascii="Helvetica-Bold" w:hAnsi="Helvetica-Bold" w:cs="Helvetica-Bold"/>
          <w:bCs/>
          <w:color w:val="000000"/>
          <w:sz w:val="20"/>
          <w:szCs w:val="20"/>
        </w:rPr>
        <w:fldChar w:fldCharType="begin">
          <w:ffData>
            <w:name w:val="Text14"/>
            <w:enabled/>
            <w:calcOnExit w:val="0"/>
            <w:textInput/>
          </w:ffData>
        </w:fldChar>
      </w:r>
      <w:bookmarkStart w:id="9" w:name="Text14"/>
      <w:r w:rsidR="007C3C3C" w:rsidRPr="007C3C3C">
        <w:rPr>
          <w:rFonts w:ascii="Helvetica-Bold" w:hAnsi="Helvetica-Bold" w:cs="Helvetica-Bold"/>
          <w:bCs/>
          <w:color w:val="000000"/>
          <w:sz w:val="20"/>
          <w:szCs w:val="20"/>
        </w:rPr>
        <w:instrText xml:space="preserve"> FORMTEXT </w:instrText>
      </w:r>
      <w:r w:rsidR="00B3507B" w:rsidRPr="007C3C3C">
        <w:rPr>
          <w:rFonts w:ascii="Helvetica-Bold" w:hAnsi="Helvetica-Bold" w:cs="Helvetica-Bold"/>
          <w:bCs/>
          <w:color w:val="000000"/>
          <w:sz w:val="20"/>
          <w:szCs w:val="20"/>
        </w:rPr>
      </w:r>
      <w:r w:rsidR="007C3C3C" w:rsidRPr="007C3C3C">
        <w:rPr>
          <w:rFonts w:ascii="Helvetica-Bold" w:hAnsi="Helvetica-Bold" w:cs="Helvetica-Bold"/>
          <w:bCs/>
          <w:color w:val="000000"/>
          <w:sz w:val="20"/>
          <w:szCs w:val="20"/>
        </w:rPr>
        <w:fldChar w:fldCharType="separate"/>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color w:val="000000"/>
          <w:sz w:val="20"/>
          <w:szCs w:val="20"/>
        </w:rPr>
        <w:fldChar w:fldCharType="end"/>
      </w:r>
      <w:bookmarkEnd w:id="9"/>
      <w:r w:rsidR="007C3C3C">
        <w:rPr>
          <w:rFonts w:ascii="Helvetica-Bold" w:hAnsi="Helvetica-Bold" w:cs="Helvetica-Bold"/>
          <w:b/>
          <w:bCs/>
          <w:color w:val="000000"/>
          <w:sz w:val="20"/>
          <w:szCs w:val="20"/>
        </w:rPr>
        <w:t xml:space="preserve"> </w:t>
      </w:r>
      <w:r w:rsidR="007C3C3C">
        <w:rPr>
          <w:rFonts w:ascii="Helvetica-Bold" w:hAnsi="Helvetica-Bold" w:cs="Helvetica-Bold"/>
          <w:b/>
          <w:bCs/>
          <w:color w:val="000000"/>
          <w:sz w:val="20"/>
          <w:szCs w:val="20"/>
        </w:rPr>
        <w:tab/>
      </w:r>
      <w:r w:rsidR="007C3C3C">
        <w:rPr>
          <w:rFonts w:ascii="Helvetica-Bold" w:hAnsi="Helvetica-Bold" w:cs="Helvetica-Bold"/>
          <w:b/>
          <w:bCs/>
          <w:color w:val="000000"/>
          <w:sz w:val="20"/>
          <w:szCs w:val="20"/>
        </w:rPr>
        <w:tab/>
      </w:r>
      <w:r w:rsidR="007C3C3C">
        <w:rPr>
          <w:rFonts w:ascii="Helvetica-Bold" w:hAnsi="Helvetica-Bold" w:cs="Helvetica-Bold"/>
          <w:b/>
          <w:bCs/>
          <w:color w:val="000000"/>
          <w:sz w:val="20"/>
          <w:szCs w:val="20"/>
        </w:rPr>
        <w:tab/>
      </w:r>
      <w:r w:rsidR="007C3C3C">
        <w:rPr>
          <w:rFonts w:ascii="Helvetica-Bold" w:hAnsi="Helvetica-Bold" w:cs="Helvetica-Bold"/>
          <w:b/>
          <w:bCs/>
          <w:color w:val="000000"/>
          <w:sz w:val="20"/>
          <w:szCs w:val="20"/>
        </w:rPr>
        <w:tab/>
      </w:r>
      <w:r>
        <w:rPr>
          <w:rFonts w:ascii="Helvetica-Bold" w:hAnsi="Helvetica-Bold" w:cs="Helvetica-Bold"/>
          <w:b/>
          <w:bCs/>
          <w:color w:val="000000"/>
          <w:sz w:val="20"/>
          <w:szCs w:val="20"/>
        </w:rPr>
        <w:t>Date</w:t>
      </w:r>
      <w:r w:rsidR="006B73CC">
        <w:rPr>
          <w:rFonts w:ascii="Helvetica-Bold" w:hAnsi="Helvetica-Bold" w:cs="Helvetica-Bold"/>
          <w:b/>
          <w:bCs/>
          <w:color w:val="000000"/>
          <w:sz w:val="20"/>
          <w:szCs w:val="20"/>
        </w:rPr>
        <w:t xml:space="preserve"> </w:t>
      </w:r>
      <w:bookmarkStart w:id="10" w:name="Text12"/>
      <w:r w:rsidR="007C3C3C" w:rsidRPr="007C3C3C">
        <w:rPr>
          <w:rFonts w:ascii="Helvetica-Bold" w:hAnsi="Helvetica-Bold" w:cs="Helvetica-Bold"/>
          <w:bCs/>
          <w:color w:val="000000"/>
          <w:sz w:val="20"/>
          <w:szCs w:val="20"/>
        </w:rPr>
        <w:fldChar w:fldCharType="begin">
          <w:ffData>
            <w:name w:val="Text12"/>
            <w:enabled/>
            <w:calcOnExit w:val="0"/>
            <w:textInput/>
          </w:ffData>
        </w:fldChar>
      </w:r>
      <w:r w:rsidR="007C3C3C" w:rsidRPr="007C3C3C">
        <w:rPr>
          <w:rFonts w:ascii="Helvetica-Bold" w:hAnsi="Helvetica-Bold" w:cs="Helvetica-Bold"/>
          <w:bCs/>
          <w:color w:val="000000"/>
          <w:sz w:val="20"/>
          <w:szCs w:val="20"/>
        </w:rPr>
        <w:instrText xml:space="preserve"> FORMTEXT </w:instrText>
      </w:r>
      <w:r w:rsidR="00B3507B" w:rsidRPr="007C3C3C">
        <w:rPr>
          <w:rFonts w:ascii="Helvetica-Bold" w:hAnsi="Helvetica-Bold" w:cs="Helvetica-Bold"/>
          <w:bCs/>
          <w:color w:val="000000"/>
          <w:sz w:val="20"/>
          <w:szCs w:val="20"/>
        </w:rPr>
      </w:r>
      <w:r w:rsidR="007C3C3C" w:rsidRPr="007C3C3C">
        <w:rPr>
          <w:rFonts w:ascii="Helvetica-Bold" w:hAnsi="Helvetica-Bold" w:cs="Helvetica-Bold"/>
          <w:bCs/>
          <w:color w:val="000000"/>
          <w:sz w:val="20"/>
          <w:szCs w:val="20"/>
        </w:rPr>
        <w:fldChar w:fldCharType="separate"/>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noProof/>
          <w:color w:val="000000"/>
          <w:sz w:val="20"/>
          <w:szCs w:val="20"/>
        </w:rPr>
        <w:t> </w:t>
      </w:r>
      <w:r w:rsidR="007C3C3C" w:rsidRPr="007C3C3C">
        <w:rPr>
          <w:rFonts w:ascii="Helvetica-Bold" w:hAnsi="Helvetica-Bold" w:cs="Helvetica-Bold"/>
          <w:bCs/>
          <w:color w:val="000000"/>
          <w:sz w:val="20"/>
          <w:szCs w:val="20"/>
        </w:rPr>
        <w:fldChar w:fldCharType="end"/>
      </w:r>
      <w:bookmarkEnd w:id="10"/>
    </w:p>
    <w:p w:rsidR="007C3C3C" w:rsidRDefault="007C3C3C" w:rsidP="007C3C3C">
      <w:pPr>
        <w:autoSpaceDE w:val="0"/>
        <w:autoSpaceDN w:val="0"/>
        <w:adjustRightInd w:val="0"/>
        <w:ind w:left="-360" w:right="-208"/>
        <w:rPr>
          <w:rFonts w:ascii="Helvetica-Bold" w:hAnsi="Helvetica-Bold" w:cs="Helvetica-Bold"/>
          <w:b/>
          <w:bCs/>
          <w:color w:val="000000"/>
          <w:sz w:val="20"/>
          <w:szCs w:val="20"/>
        </w:rPr>
      </w:pPr>
    </w:p>
    <w:p w:rsidR="0019170A" w:rsidRDefault="0019170A" w:rsidP="0019170A">
      <w:pPr>
        <w:autoSpaceDE w:val="0"/>
        <w:autoSpaceDN w:val="0"/>
        <w:adjustRightInd w:val="0"/>
        <w:ind w:left="-360" w:right="-208"/>
        <w:rPr>
          <w:rFonts w:ascii="Helvetica-Bold" w:hAnsi="Helvetica-Bold" w:cs="Helvetica-Bold"/>
          <w:b/>
          <w:bCs/>
          <w:color w:val="000000"/>
          <w:sz w:val="20"/>
          <w:szCs w:val="20"/>
        </w:rPr>
      </w:pPr>
    </w:p>
    <w:p w:rsidR="00071A94" w:rsidRDefault="00071A94" w:rsidP="0019170A">
      <w:pPr>
        <w:autoSpaceDE w:val="0"/>
        <w:autoSpaceDN w:val="0"/>
        <w:adjustRightInd w:val="0"/>
        <w:ind w:left="-360" w:right="-208"/>
        <w:rPr>
          <w:rFonts w:ascii="Helvetica-Bold" w:hAnsi="Helvetica-Bold" w:cs="Helvetica-Bold"/>
          <w:b/>
          <w:bCs/>
          <w:color w:val="000000"/>
          <w:sz w:val="20"/>
          <w:szCs w:val="20"/>
        </w:rPr>
      </w:pPr>
      <w:r>
        <w:rPr>
          <w:rFonts w:ascii="Helvetica-Bold" w:hAnsi="Helvetica-Bold" w:cs="Helvetica-Bold"/>
          <w:b/>
          <w:bCs/>
          <w:noProof/>
          <w:color w:val="000000"/>
          <w:sz w:val="20"/>
          <w:szCs w:val="20"/>
        </w:rPr>
        <w:pict>
          <v:line id="_x0000_s1041" style="position:absolute;left:0;text-align:left;z-index:251657728" from="-92.4pt,.6pt" to="507.6pt,.6pt"/>
        </w:pict>
      </w:r>
    </w:p>
    <w:p w:rsidR="0019170A" w:rsidRPr="003C4AF8" w:rsidRDefault="001E3B15" w:rsidP="0019170A">
      <w:pPr>
        <w:autoSpaceDE w:val="0"/>
        <w:autoSpaceDN w:val="0"/>
        <w:adjustRightInd w:val="0"/>
        <w:ind w:left="-360" w:right="-208"/>
        <w:rPr>
          <w:rFonts w:ascii="Helvetica-Bold" w:hAnsi="Helvetica-Bold" w:cs="Helvetica-Bold"/>
          <w:b/>
          <w:bCs/>
          <w:color w:val="000000"/>
        </w:rPr>
      </w:pPr>
      <w:r w:rsidRPr="006B73CC">
        <w:rPr>
          <w:rFonts w:ascii="Helvetica-Bold" w:hAnsi="Helvetica-Bold" w:cs="Helvetica-Bold"/>
          <w:b/>
          <w:bCs/>
          <w:color w:val="000000"/>
        </w:rPr>
        <w:t xml:space="preserve">To be completed </w:t>
      </w:r>
      <w:r w:rsidRPr="003C4AF8">
        <w:rPr>
          <w:rFonts w:ascii="Helvetica-Bold" w:hAnsi="Helvetica-Bold" w:cs="Helvetica-Bold"/>
          <w:b/>
          <w:bCs/>
          <w:color w:val="000000"/>
        </w:rPr>
        <w:t xml:space="preserve">by </w:t>
      </w:r>
      <w:r w:rsidR="00F23565" w:rsidRPr="003C4AF8">
        <w:rPr>
          <w:rFonts w:ascii="Helvetica-Bold" w:hAnsi="Helvetica-Bold" w:cs="Helvetica-Bold"/>
          <w:b/>
          <w:bCs/>
          <w:color w:val="000000"/>
        </w:rPr>
        <w:t>Directorate Business Development Manager</w:t>
      </w:r>
    </w:p>
    <w:p w:rsidR="006B73CC" w:rsidRPr="003C4AF8" w:rsidRDefault="006B73CC" w:rsidP="0019170A">
      <w:pPr>
        <w:autoSpaceDE w:val="0"/>
        <w:autoSpaceDN w:val="0"/>
        <w:adjustRightInd w:val="0"/>
        <w:ind w:left="-360" w:right="-208"/>
        <w:rPr>
          <w:rFonts w:ascii="Helvetica-Bold" w:hAnsi="Helvetica-Bold" w:cs="Helvetica-Bold"/>
          <w:b/>
          <w:bCs/>
          <w:color w:val="000000"/>
          <w:sz w:val="20"/>
          <w:szCs w:val="20"/>
        </w:rPr>
      </w:pPr>
    </w:p>
    <w:p w:rsidR="001E3B15" w:rsidRPr="003C4AF8" w:rsidRDefault="001E3B15" w:rsidP="0019170A">
      <w:pPr>
        <w:autoSpaceDE w:val="0"/>
        <w:autoSpaceDN w:val="0"/>
        <w:adjustRightInd w:val="0"/>
        <w:ind w:left="-360" w:right="-208"/>
        <w:rPr>
          <w:rFonts w:ascii="Helvetica-Bold" w:hAnsi="Helvetica-Bold" w:cs="Helvetica-Bold"/>
          <w:b/>
          <w:bCs/>
          <w:color w:val="000000"/>
          <w:sz w:val="20"/>
          <w:szCs w:val="20"/>
        </w:rPr>
      </w:pPr>
      <w:r w:rsidRPr="003C4AF8">
        <w:rPr>
          <w:rFonts w:ascii="Helvetica-Bold" w:hAnsi="Helvetica-Bold" w:cs="Helvetica-Bold"/>
          <w:b/>
          <w:bCs/>
          <w:color w:val="000000"/>
          <w:sz w:val="20"/>
          <w:szCs w:val="20"/>
        </w:rPr>
        <w:t xml:space="preserve">Registration No. </w:t>
      </w:r>
      <w:bookmarkStart w:id="11" w:name="Text8"/>
      <w:r w:rsidR="007C3C3C" w:rsidRPr="003C4AF8">
        <w:rPr>
          <w:rFonts w:ascii="Helvetica-Bold" w:hAnsi="Helvetica-Bold" w:cs="Helvetica-Bold"/>
          <w:bCs/>
          <w:color w:val="000000"/>
          <w:sz w:val="20"/>
          <w:szCs w:val="20"/>
        </w:rPr>
        <w:fldChar w:fldCharType="begin">
          <w:ffData>
            <w:name w:val="Text8"/>
            <w:enabled/>
            <w:calcOnExit w:val="0"/>
            <w:textInput/>
          </w:ffData>
        </w:fldChar>
      </w:r>
      <w:r w:rsidR="007C3C3C" w:rsidRPr="003C4AF8">
        <w:rPr>
          <w:rFonts w:ascii="Helvetica-Bold" w:hAnsi="Helvetica-Bold" w:cs="Helvetica-Bold"/>
          <w:bCs/>
          <w:color w:val="000000"/>
          <w:sz w:val="20"/>
          <w:szCs w:val="20"/>
        </w:rPr>
        <w:instrText xml:space="preserve"> FORMTEXT </w:instrText>
      </w:r>
      <w:r w:rsidR="00B3507B" w:rsidRPr="003C4AF8">
        <w:rPr>
          <w:rFonts w:ascii="Helvetica-Bold" w:hAnsi="Helvetica-Bold" w:cs="Helvetica-Bold"/>
          <w:bCs/>
          <w:color w:val="000000"/>
          <w:sz w:val="20"/>
          <w:szCs w:val="20"/>
        </w:rPr>
      </w:r>
      <w:r w:rsidR="007C3C3C" w:rsidRPr="003C4AF8">
        <w:rPr>
          <w:rFonts w:ascii="Helvetica-Bold" w:hAnsi="Helvetica-Bold" w:cs="Helvetica-Bold"/>
          <w:bCs/>
          <w:color w:val="000000"/>
          <w:sz w:val="20"/>
          <w:szCs w:val="20"/>
        </w:rPr>
        <w:fldChar w:fldCharType="separate"/>
      </w:r>
      <w:r w:rsidR="007C3C3C" w:rsidRPr="003C4AF8">
        <w:rPr>
          <w:rFonts w:ascii="Helvetica-Bold" w:hAnsi="Helvetica-Bold" w:cs="Helvetica-Bold"/>
          <w:bCs/>
          <w:noProof/>
          <w:color w:val="000000"/>
          <w:sz w:val="20"/>
          <w:szCs w:val="20"/>
        </w:rPr>
        <w:t> </w:t>
      </w:r>
      <w:r w:rsidR="007C3C3C" w:rsidRPr="003C4AF8">
        <w:rPr>
          <w:rFonts w:ascii="Helvetica-Bold" w:hAnsi="Helvetica-Bold" w:cs="Helvetica-Bold"/>
          <w:bCs/>
          <w:noProof/>
          <w:color w:val="000000"/>
          <w:sz w:val="20"/>
          <w:szCs w:val="20"/>
        </w:rPr>
        <w:t> </w:t>
      </w:r>
      <w:r w:rsidR="007C3C3C" w:rsidRPr="003C4AF8">
        <w:rPr>
          <w:rFonts w:ascii="Helvetica-Bold" w:hAnsi="Helvetica-Bold" w:cs="Helvetica-Bold"/>
          <w:bCs/>
          <w:noProof/>
          <w:color w:val="000000"/>
          <w:sz w:val="20"/>
          <w:szCs w:val="20"/>
        </w:rPr>
        <w:t> </w:t>
      </w:r>
      <w:r w:rsidR="007C3C3C" w:rsidRPr="003C4AF8">
        <w:rPr>
          <w:rFonts w:ascii="Helvetica-Bold" w:hAnsi="Helvetica-Bold" w:cs="Helvetica-Bold"/>
          <w:bCs/>
          <w:noProof/>
          <w:color w:val="000000"/>
          <w:sz w:val="20"/>
          <w:szCs w:val="20"/>
        </w:rPr>
        <w:t> </w:t>
      </w:r>
      <w:r w:rsidR="007C3C3C" w:rsidRPr="003C4AF8">
        <w:rPr>
          <w:rFonts w:ascii="Helvetica-Bold" w:hAnsi="Helvetica-Bold" w:cs="Helvetica-Bold"/>
          <w:bCs/>
          <w:noProof/>
          <w:color w:val="000000"/>
          <w:sz w:val="20"/>
          <w:szCs w:val="20"/>
        </w:rPr>
        <w:t> </w:t>
      </w:r>
      <w:r w:rsidR="007C3C3C" w:rsidRPr="003C4AF8">
        <w:rPr>
          <w:rFonts w:ascii="Helvetica-Bold" w:hAnsi="Helvetica-Bold" w:cs="Helvetica-Bold"/>
          <w:bCs/>
          <w:color w:val="000000"/>
          <w:sz w:val="20"/>
          <w:szCs w:val="20"/>
        </w:rPr>
        <w:fldChar w:fldCharType="end"/>
      </w:r>
      <w:bookmarkEnd w:id="11"/>
    </w:p>
    <w:p w:rsidR="006B73CC" w:rsidRPr="003C4AF8" w:rsidRDefault="006B73CC" w:rsidP="0019170A">
      <w:pPr>
        <w:autoSpaceDE w:val="0"/>
        <w:autoSpaceDN w:val="0"/>
        <w:adjustRightInd w:val="0"/>
        <w:ind w:left="-360" w:right="-208"/>
        <w:rPr>
          <w:rFonts w:ascii="Helvetica-Bold" w:hAnsi="Helvetica-Bold" w:cs="Helvetica-Bold"/>
          <w:b/>
          <w:bCs/>
          <w:color w:val="000000"/>
          <w:sz w:val="20"/>
          <w:szCs w:val="20"/>
        </w:rPr>
      </w:pPr>
    </w:p>
    <w:p w:rsidR="006B73CC" w:rsidRPr="003C4AF8" w:rsidRDefault="001E3B15" w:rsidP="0019170A">
      <w:pPr>
        <w:autoSpaceDE w:val="0"/>
        <w:autoSpaceDN w:val="0"/>
        <w:adjustRightInd w:val="0"/>
        <w:ind w:left="-360" w:right="-208"/>
        <w:rPr>
          <w:rFonts w:ascii="Helvetica-Bold" w:hAnsi="Helvetica-Bold" w:cs="Helvetica-Bold"/>
          <w:b/>
          <w:bCs/>
          <w:color w:val="000000"/>
          <w:sz w:val="20"/>
          <w:szCs w:val="20"/>
        </w:rPr>
      </w:pPr>
      <w:r w:rsidRPr="003C4AF8">
        <w:rPr>
          <w:rFonts w:ascii="Helvetica-Bold" w:hAnsi="Helvetica-Bold" w:cs="Helvetica-Bold"/>
          <w:b/>
          <w:bCs/>
          <w:color w:val="000000"/>
          <w:sz w:val="20"/>
          <w:szCs w:val="20"/>
        </w:rPr>
        <w:t xml:space="preserve">Form received and registered by </w:t>
      </w:r>
      <w:bookmarkStart w:id="12" w:name="Text9"/>
      <w:r w:rsidR="007C3C3C" w:rsidRPr="003C4AF8">
        <w:rPr>
          <w:rFonts w:ascii="Helvetica-Bold" w:hAnsi="Helvetica-Bold" w:cs="Helvetica-Bold"/>
          <w:bCs/>
          <w:color w:val="000000"/>
          <w:sz w:val="20"/>
          <w:szCs w:val="20"/>
        </w:rPr>
        <w:fldChar w:fldCharType="begin">
          <w:ffData>
            <w:name w:val="Text9"/>
            <w:enabled/>
            <w:calcOnExit w:val="0"/>
            <w:textInput/>
          </w:ffData>
        </w:fldChar>
      </w:r>
      <w:r w:rsidR="007C3C3C" w:rsidRPr="003C4AF8">
        <w:rPr>
          <w:rFonts w:ascii="Helvetica-Bold" w:hAnsi="Helvetica-Bold" w:cs="Helvetica-Bold"/>
          <w:bCs/>
          <w:color w:val="000000"/>
          <w:sz w:val="20"/>
          <w:szCs w:val="20"/>
        </w:rPr>
        <w:instrText xml:space="preserve"> FORMTEXT </w:instrText>
      </w:r>
      <w:r w:rsidR="00B3507B" w:rsidRPr="003C4AF8">
        <w:rPr>
          <w:rFonts w:ascii="Helvetica-Bold" w:hAnsi="Helvetica-Bold" w:cs="Helvetica-Bold"/>
          <w:bCs/>
          <w:color w:val="000000"/>
          <w:sz w:val="20"/>
          <w:szCs w:val="20"/>
        </w:rPr>
      </w:r>
      <w:r w:rsidR="007C3C3C" w:rsidRPr="003C4AF8">
        <w:rPr>
          <w:rFonts w:ascii="Helvetica-Bold" w:hAnsi="Helvetica-Bold" w:cs="Helvetica-Bold"/>
          <w:bCs/>
          <w:color w:val="000000"/>
          <w:sz w:val="20"/>
          <w:szCs w:val="20"/>
        </w:rPr>
        <w:fldChar w:fldCharType="separate"/>
      </w:r>
      <w:r w:rsidR="007C3C3C" w:rsidRPr="003C4AF8">
        <w:rPr>
          <w:rFonts w:ascii="Helvetica-Bold" w:hAnsi="Helvetica-Bold" w:cs="Helvetica-Bold"/>
          <w:bCs/>
          <w:noProof/>
          <w:color w:val="000000"/>
          <w:sz w:val="20"/>
          <w:szCs w:val="20"/>
        </w:rPr>
        <w:t> </w:t>
      </w:r>
      <w:r w:rsidR="007C3C3C" w:rsidRPr="003C4AF8">
        <w:rPr>
          <w:rFonts w:ascii="Helvetica-Bold" w:hAnsi="Helvetica-Bold" w:cs="Helvetica-Bold"/>
          <w:bCs/>
          <w:noProof/>
          <w:color w:val="000000"/>
          <w:sz w:val="20"/>
          <w:szCs w:val="20"/>
        </w:rPr>
        <w:t> </w:t>
      </w:r>
      <w:r w:rsidR="007C3C3C" w:rsidRPr="003C4AF8">
        <w:rPr>
          <w:rFonts w:ascii="Helvetica-Bold" w:hAnsi="Helvetica-Bold" w:cs="Helvetica-Bold"/>
          <w:bCs/>
          <w:noProof/>
          <w:color w:val="000000"/>
          <w:sz w:val="20"/>
          <w:szCs w:val="20"/>
        </w:rPr>
        <w:t> </w:t>
      </w:r>
      <w:r w:rsidR="007C3C3C" w:rsidRPr="003C4AF8">
        <w:rPr>
          <w:rFonts w:ascii="Helvetica-Bold" w:hAnsi="Helvetica-Bold" w:cs="Helvetica-Bold"/>
          <w:bCs/>
          <w:noProof/>
          <w:color w:val="000000"/>
          <w:sz w:val="20"/>
          <w:szCs w:val="20"/>
        </w:rPr>
        <w:t> </w:t>
      </w:r>
      <w:r w:rsidR="007C3C3C" w:rsidRPr="003C4AF8">
        <w:rPr>
          <w:rFonts w:ascii="Helvetica-Bold" w:hAnsi="Helvetica-Bold" w:cs="Helvetica-Bold"/>
          <w:bCs/>
          <w:noProof/>
          <w:color w:val="000000"/>
          <w:sz w:val="20"/>
          <w:szCs w:val="20"/>
        </w:rPr>
        <w:t> </w:t>
      </w:r>
      <w:r w:rsidR="007C3C3C" w:rsidRPr="003C4AF8">
        <w:rPr>
          <w:rFonts w:ascii="Helvetica-Bold" w:hAnsi="Helvetica-Bold" w:cs="Helvetica-Bold"/>
          <w:bCs/>
          <w:color w:val="000000"/>
          <w:sz w:val="20"/>
          <w:szCs w:val="20"/>
        </w:rPr>
        <w:fldChar w:fldCharType="end"/>
      </w:r>
      <w:bookmarkEnd w:id="12"/>
    </w:p>
    <w:p w:rsidR="006B73CC" w:rsidRPr="003C4AF8" w:rsidRDefault="006B73CC" w:rsidP="0019170A">
      <w:pPr>
        <w:autoSpaceDE w:val="0"/>
        <w:autoSpaceDN w:val="0"/>
        <w:adjustRightInd w:val="0"/>
        <w:ind w:left="-360" w:right="-208"/>
        <w:rPr>
          <w:rFonts w:ascii="Helvetica-Bold" w:hAnsi="Helvetica-Bold" w:cs="Helvetica-Bold"/>
          <w:b/>
          <w:bCs/>
          <w:color w:val="000000"/>
          <w:sz w:val="20"/>
          <w:szCs w:val="20"/>
        </w:rPr>
      </w:pPr>
    </w:p>
    <w:p w:rsidR="001E3B15" w:rsidRPr="003C4AF8" w:rsidRDefault="001E3B15" w:rsidP="0019170A">
      <w:pPr>
        <w:autoSpaceDE w:val="0"/>
        <w:autoSpaceDN w:val="0"/>
        <w:adjustRightInd w:val="0"/>
        <w:ind w:left="-360" w:right="-208"/>
        <w:rPr>
          <w:rFonts w:ascii="Helvetica-Bold" w:hAnsi="Helvetica-Bold" w:cs="Helvetica-Bold"/>
          <w:b/>
          <w:bCs/>
          <w:color w:val="000000"/>
          <w:sz w:val="20"/>
          <w:szCs w:val="20"/>
        </w:rPr>
      </w:pPr>
      <w:r w:rsidRPr="003C4AF8">
        <w:rPr>
          <w:rFonts w:ascii="Helvetica-Bold" w:hAnsi="Helvetica-Bold" w:cs="Helvetica-Bold"/>
          <w:b/>
          <w:bCs/>
          <w:color w:val="000000"/>
          <w:sz w:val="20"/>
          <w:szCs w:val="20"/>
        </w:rPr>
        <w:t xml:space="preserve">Date </w:t>
      </w:r>
      <w:bookmarkStart w:id="13" w:name="Text10"/>
      <w:r w:rsidR="007C3C3C" w:rsidRPr="003C4AF8">
        <w:rPr>
          <w:rFonts w:ascii="Helvetica-Bold" w:hAnsi="Helvetica-Bold" w:cs="Helvetica-Bold"/>
          <w:bCs/>
          <w:color w:val="000000"/>
          <w:sz w:val="20"/>
          <w:szCs w:val="20"/>
        </w:rPr>
        <w:fldChar w:fldCharType="begin">
          <w:ffData>
            <w:name w:val="Text10"/>
            <w:enabled/>
            <w:calcOnExit w:val="0"/>
            <w:textInput/>
          </w:ffData>
        </w:fldChar>
      </w:r>
      <w:r w:rsidR="007C3C3C" w:rsidRPr="003C4AF8">
        <w:rPr>
          <w:rFonts w:ascii="Helvetica-Bold" w:hAnsi="Helvetica-Bold" w:cs="Helvetica-Bold"/>
          <w:bCs/>
          <w:color w:val="000000"/>
          <w:sz w:val="20"/>
          <w:szCs w:val="20"/>
        </w:rPr>
        <w:instrText xml:space="preserve"> FORMTEXT </w:instrText>
      </w:r>
      <w:r w:rsidR="00B3507B" w:rsidRPr="003C4AF8">
        <w:rPr>
          <w:rFonts w:ascii="Helvetica-Bold" w:hAnsi="Helvetica-Bold" w:cs="Helvetica-Bold"/>
          <w:bCs/>
          <w:color w:val="000000"/>
          <w:sz w:val="20"/>
          <w:szCs w:val="20"/>
        </w:rPr>
      </w:r>
      <w:r w:rsidR="007C3C3C" w:rsidRPr="003C4AF8">
        <w:rPr>
          <w:rFonts w:ascii="Helvetica-Bold" w:hAnsi="Helvetica-Bold" w:cs="Helvetica-Bold"/>
          <w:bCs/>
          <w:color w:val="000000"/>
          <w:sz w:val="20"/>
          <w:szCs w:val="20"/>
        </w:rPr>
        <w:fldChar w:fldCharType="separate"/>
      </w:r>
      <w:r w:rsidR="007C3C3C" w:rsidRPr="003C4AF8">
        <w:rPr>
          <w:rFonts w:ascii="Helvetica-Bold" w:hAnsi="Helvetica-Bold" w:cs="Helvetica-Bold"/>
          <w:bCs/>
          <w:noProof/>
          <w:color w:val="000000"/>
          <w:sz w:val="20"/>
          <w:szCs w:val="20"/>
        </w:rPr>
        <w:t> </w:t>
      </w:r>
      <w:r w:rsidR="007C3C3C" w:rsidRPr="003C4AF8">
        <w:rPr>
          <w:rFonts w:ascii="Helvetica-Bold" w:hAnsi="Helvetica-Bold" w:cs="Helvetica-Bold"/>
          <w:bCs/>
          <w:noProof/>
          <w:color w:val="000000"/>
          <w:sz w:val="20"/>
          <w:szCs w:val="20"/>
        </w:rPr>
        <w:t> </w:t>
      </w:r>
      <w:r w:rsidR="007C3C3C" w:rsidRPr="003C4AF8">
        <w:rPr>
          <w:rFonts w:ascii="Helvetica-Bold" w:hAnsi="Helvetica-Bold" w:cs="Helvetica-Bold"/>
          <w:bCs/>
          <w:noProof/>
          <w:color w:val="000000"/>
          <w:sz w:val="20"/>
          <w:szCs w:val="20"/>
        </w:rPr>
        <w:t> </w:t>
      </w:r>
      <w:r w:rsidR="007C3C3C" w:rsidRPr="003C4AF8">
        <w:rPr>
          <w:rFonts w:ascii="Helvetica-Bold" w:hAnsi="Helvetica-Bold" w:cs="Helvetica-Bold"/>
          <w:bCs/>
          <w:noProof/>
          <w:color w:val="000000"/>
          <w:sz w:val="20"/>
          <w:szCs w:val="20"/>
        </w:rPr>
        <w:t> </w:t>
      </w:r>
      <w:r w:rsidR="007C3C3C" w:rsidRPr="003C4AF8">
        <w:rPr>
          <w:rFonts w:ascii="Helvetica-Bold" w:hAnsi="Helvetica-Bold" w:cs="Helvetica-Bold"/>
          <w:bCs/>
          <w:noProof/>
          <w:color w:val="000000"/>
          <w:sz w:val="20"/>
          <w:szCs w:val="20"/>
        </w:rPr>
        <w:t> </w:t>
      </w:r>
      <w:r w:rsidR="007C3C3C" w:rsidRPr="003C4AF8">
        <w:rPr>
          <w:rFonts w:ascii="Helvetica-Bold" w:hAnsi="Helvetica-Bold" w:cs="Helvetica-Bold"/>
          <w:bCs/>
          <w:color w:val="000000"/>
          <w:sz w:val="20"/>
          <w:szCs w:val="20"/>
        </w:rPr>
        <w:fldChar w:fldCharType="end"/>
      </w:r>
      <w:bookmarkEnd w:id="13"/>
    </w:p>
    <w:p w:rsidR="006B73CC" w:rsidRPr="003C4AF8" w:rsidRDefault="006B73CC" w:rsidP="0019170A">
      <w:pPr>
        <w:autoSpaceDE w:val="0"/>
        <w:autoSpaceDN w:val="0"/>
        <w:adjustRightInd w:val="0"/>
        <w:ind w:left="-360" w:right="-208"/>
        <w:rPr>
          <w:rFonts w:ascii="Helvetica-Bold" w:hAnsi="Helvetica-Bold" w:cs="Helvetica-Bold"/>
          <w:b/>
          <w:bCs/>
          <w:color w:val="000000"/>
          <w:sz w:val="20"/>
          <w:szCs w:val="20"/>
        </w:rPr>
      </w:pPr>
    </w:p>
    <w:p w:rsidR="005D0319" w:rsidRPr="003C4AF8" w:rsidRDefault="005D0319" w:rsidP="0019170A">
      <w:pPr>
        <w:autoSpaceDE w:val="0"/>
        <w:autoSpaceDN w:val="0"/>
        <w:adjustRightInd w:val="0"/>
        <w:ind w:left="-360" w:right="-208"/>
        <w:rPr>
          <w:rFonts w:ascii="Helvetica-Bold" w:hAnsi="Helvetica-Bold" w:cs="Helvetica-Bold"/>
          <w:b/>
          <w:bCs/>
          <w:color w:val="000000"/>
          <w:sz w:val="20"/>
          <w:szCs w:val="20"/>
        </w:rPr>
      </w:pPr>
    </w:p>
    <w:p w:rsidR="001E3B15" w:rsidRDefault="003A38A9" w:rsidP="0019170A">
      <w:pPr>
        <w:autoSpaceDE w:val="0"/>
        <w:autoSpaceDN w:val="0"/>
        <w:adjustRightInd w:val="0"/>
        <w:ind w:left="-360" w:right="-208"/>
        <w:rPr>
          <w:rFonts w:ascii="Helvetica-Bold" w:hAnsi="Helvetica-Bold" w:cs="Helvetica-Bold"/>
          <w:b/>
          <w:bCs/>
          <w:color w:val="000000"/>
          <w:sz w:val="20"/>
          <w:szCs w:val="20"/>
        </w:rPr>
      </w:pPr>
      <w:r w:rsidRPr="003C4AF8">
        <w:rPr>
          <w:rFonts w:ascii="Helvetica-Bold" w:hAnsi="Helvetica-Bold" w:cs="Helvetica-Bold"/>
          <w:b/>
          <w:bCs/>
          <w:color w:val="000000"/>
          <w:sz w:val="20"/>
          <w:szCs w:val="20"/>
        </w:rPr>
        <w:t xml:space="preserve">Please send this to your </w:t>
      </w:r>
      <w:r w:rsidR="00D14FC8" w:rsidRPr="003C4AF8">
        <w:rPr>
          <w:rFonts w:ascii="Helvetica-Bold" w:hAnsi="Helvetica-Bold" w:cs="Helvetica-Bold"/>
          <w:b/>
          <w:bCs/>
          <w:color w:val="000000"/>
          <w:sz w:val="20"/>
          <w:szCs w:val="20"/>
        </w:rPr>
        <w:t xml:space="preserve">Directorate Business Development Manager </w:t>
      </w:r>
      <w:r w:rsidRPr="003C4AF8">
        <w:rPr>
          <w:rFonts w:ascii="Helvetica-Bold" w:hAnsi="Helvetica-Bold" w:cs="Helvetica-Bold"/>
          <w:b/>
          <w:bCs/>
          <w:color w:val="000000"/>
          <w:sz w:val="20"/>
          <w:szCs w:val="20"/>
        </w:rPr>
        <w:t>so that the form can</w:t>
      </w:r>
      <w:r w:rsidR="001E3B15" w:rsidRPr="003C4AF8">
        <w:rPr>
          <w:rFonts w:ascii="Helvetica-Bold" w:hAnsi="Helvetica-Bold" w:cs="Helvetica-Bold"/>
          <w:b/>
          <w:bCs/>
          <w:color w:val="000000"/>
          <w:sz w:val="20"/>
          <w:szCs w:val="20"/>
        </w:rPr>
        <w:t xml:space="preserve"> be regi</w:t>
      </w:r>
      <w:r w:rsidRPr="003C4AF8">
        <w:rPr>
          <w:rFonts w:ascii="Helvetica-Bold" w:hAnsi="Helvetica-Bold" w:cs="Helvetica-Bold"/>
          <w:b/>
          <w:bCs/>
          <w:color w:val="000000"/>
          <w:sz w:val="20"/>
          <w:szCs w:val="20"/>
        </w:rPr>
        <w:t>stered o</w:t>
      </w:r>
      <w:r w:rsidR="001E3B15" w:rsidRPr="003C4AF8">
        <w:rPr>
          <w:rFonts w:ascii="Helvetica-Bold" w:hAnsi="Helvetica-Bold" w:cs="Helvetica-Bold"/>
          <w:b/>
          <w:bCs/>
          <w:color w:val="000000"/>
          <w:sz w:val="20"/>
          <w:szCs w:val="20"/>
        </w:rPr>
        <w:t>n the Officers Gifts and Hospitality Register</w:t>
      </w:r>
      <w:r w:rsidRPr="003C4AF8">
        <w:rPr>
          <w:rFonts w:ascii="Helvetica-Bold" w:hAnsi="Helvetica-Bold" w:cs="Helvetica-Bold"/>
          <w:b/>
          <w:bCs/>
          <w:color w:val="000000"/>
          <w:sz w:val="20"/>
          <w:szCs w:val="20"/>
        </w:rPr>
        <w:t xml:space="preserve">. </w:t>
      </w:r>
      <w:r w:rsidR="005D0319" w:rsidRPr="003C4AF8">
        <w:rPr>
          <w:rFonts w:ascii="Helvetica-Bold" w:hAnsi="Helvetica-Bold" w:cs="Helvetica-Bold"/>
          <w:b/>
          <w:bCs/>
          <w:color w:val="000000"/>
          <w:sz w:val="20"/>
          <w:szCs w:val="20"/>
        </w:rPr>
        <w:t>A</w:t>
      </w:r>
      <w:r w:rsidR="001E3B15" w:rsidRPr="003C4AF8">
        <w:rPr>
          <w:rFonts w:ascii="Helvetica-Bold" w:hAnsi="Helvetica-Bold" w:cs="Helvetica-Bold"/>
          <w:b/>
          <w:bCs/>
          <w:color w:val="000000"/>
          <w:sz w:val="20"/>
          <w:szCs w:val="20"/>
        </w:rPr>
        <w:t>n acknowledgement</w:t>
      </w:r>
      <w:r w:rsidR="001E3B15">
        <w:rPr>
          <w:rFonts w:ascii="Helvetica-Bold" w:hAnsi="Helvetica-Bold" w:cs="Helvetica-Bold"/>
          <w:b/>
          <w:bCs/>
          <w:color w:val="000000"/>
          <w:sz w:val="20"/>
          <w:szCs w:val="20"/>
        </w:rPr>
        <w:t xml:space="preserve"> </w:t>
      </w:r>
      <w:r w:rsidR="00A66DE3">
        <w:rPr>
          <w:rFonts w:ascii="Helvetica-Bold" w:hAnsi="Helvetica-Bold" w:cs="Helvetica-Bold"/>
          <w:b/>
          <w:bCs/>
          <w:color w:val="000000"/>
          <w:sz w:val="20"/>
          <w:szCs w:val="20"/>
        </w:rPr>
        <w:t xml:space="preserve">will </w:t>
      </w:r>
      <w:r w:rsidR="001E3B15">
        <w:rPr>
          <w:rFonts w:ascii="Helvetica-Bold" w:hAnsi="Helvetica-Bold" w:cs="Helvetica-Bold"/>
          <w:b/>
          <w:bCs/>
          <w:color w:val="000000"/>
          <w:sz w:val="20"/>
          <w:szCs w:val="20"/>
        </w:rPr>
        <w:t>be sent to the employee within 48 hours of receipt.</w:t>
      </w:r>
    </w:p>
    <w:p w:rsidR="00071A94" w:rsidRDefault="00071A94" w:rsidP="0019170A">
      <w:pPr>
        <w:autoSpaceDE w:val="0"/>
        <w:autoSpaceDN w:val="0"/>
        <w:adjustRightInd w:val="0"/>
        <w:ind w:left="-360" w:right="-208"/>
        <w:rPr>
          <w:rFonts w:ascii="Helvetica-Bold" w:hAnsi="Helvetica-Bold" w:cs="Helvetica-Bold"/>
          <w:b/>
          <w:bCs/>
          <w:color w:val="000000"/>
        </w:rPr>
        <w:sectPr w:rsidR="00071A94" w:rsidSect="00071A94">
          <w:pgSz w:w="11906" w:h="16838" w:code="9"/>
          <w:pgMar w:top="360" w:right="1797" w:bottom="719" w:left="1797" w:header="709" w:footer="709" w:gutter="0"/>
          <w:cols w:space="708"/>
          <w:docGrid w:linePitch="360"/>
        </w:sectPr>
      </w:pPr>
    </w:p>
    <w:p w:rsidR="00FB33D4" w:rsidRDefault="00FB33D4" w:rsidP="0019170A">
      <w:pPr>
        <w:autoSpaceDE w:val="0"/>
        <w:autoSpaceDN w:val="0"/>
        <w:adjustRightInd w:val="0"/>
        <w:ind w:left="-360" w:right="-208"/>
        <w:rPr>
          <w:rFonts w:ascii="Helvetica-Bold" w:hAnsi="Helvetica-Bold" w:cs="Helvetica-Bold"/>
          <w:b/>
          <w:bCs/>
          <w:color w:val="000000"/>
        </w:rPr>
      </w:pPr>
    </w:p>
    <w:tbl>
      <w:tblPr>
        <w:tblW w:w="0" w:type="auto"/>
        <w:tblInd w:w="-372" w:type="dxa"/>
        <w:tblBorders>
          <w:top w:val="thickThinSmallGap" w:sz="24" w:space="0" w:color="auto"/>
          <w:bottom w:val="thickThinSmallGap" w:sz="24" w:space="0" w:color="auto"/>
          <w:insideH w:val="thickThinSmallGap" w:sz="24" w:space="0" w:color="auto"/>
          <w:insideV w:val="thickThinSmallGap" w:sz="24" w:space="0" w:color="auto"/>
        </w:tblBorders>
        <w:tblLook w:val="0000"/>
      </w:tblPr>
      <w:tblGrid>
        <w:gridCol w:w="8640"/>
      </w:tblGrid>
      <w:tr w:rsidR="006B73CC" w:rsidTr="006B73CC">
        <w:tblPrEx>
          <w:tblCellMar>
            <w:top w:w="0" w:type="dxa"/>
            <w:bottom w:w="0" w:type="dxa"/>
          </w:tblCellMar>
        </w:tblPrEx>
        <w:trPr>
          <w:trHeight w:val="180"/>
        </w:trPr>
        <w:tc>
          <w:tcPr>
            <w:tcW w:w="8640" w:type="dxa"/>
            <w:tcBorders>
              <w:top w:val="thinThickSmallGap" w:sz="24" w:space="0" w:color="auto"/>
            </w:tcBorders>
          </w:tcPr>
          <w:p w:rsidR="006B73CC" w:rsidRDefault="006B73CC" w:rsidP="006B73CC">
            <w:pPr>
              <w:autoSpaceDE w:val="0"/>
              <w:autoSpaceDN w:val="0"/>
              <w:adjustRightInd w:val="0"/>
              <w:ind w:left="-108" w:right="-208"/>
              <w:jc w:val="center"/>
              <w:rPr>
                <w:rFonts w:ascii="Helvetica-Bold" w:hAnsi="Helvetica-Bold" w:cs="Helvetica-Bold"/>
                <w:b/>
                <w:bCs/>
                <w:color w:val="000000"/>
              </w:rPr>
            </w:pPr>
          </w:p>
          <w:p w:rsidR="006B73CC" w:rsidRDefault="006B73CC" w:rsidP="006B73CC">
            <w:pPr>
              <w:autoSpaceDE w:val="0"/>
              <w:autoSpaceDN w:val="0"/>
              <w:adjustRightInd w:val="0"/>
              <w:ind w:left="-108" w:right="-208"/>
              <w:jc w:val="center"/>
              <w:rPr>
                <w:rFonts w:ascii="Helvetica-Bold" w:hAnsi="Helvetica-Bold" w:cs="Helvetica-Bold"/>
                <w:b/>
                <w:bCs/>
                <w:color w:val="000000"/>
              </w:rPr>
            </w:pPr>
            <w:r>
              <w:rPr>
                <w:rFonts w:ascii="Helvetica-Bold" w:hAnsi="Helvetica-Bold" w:cs="Helvetica-Bold"/>
                <w:b/>
                <w:bCs/>
                <w:color w:val="000000"/>
              </w:rPr>
              <w:t xml:space="preserve"> GUIDANCE  ON DECLARING                      GIFTS AND HOSPITALITY</w:t>
            </w:r>
          </w:p>
          <w:p w:rsidR="006B73CC" w:rsidRDefault="006B73CC" w:rsidP="006B73CC">
            <w:pPr>
              <w:autoSpaceDE w:val="0"/>
              <w:autoSpaceDN w:val="0"/>
              <w:adjustRightInd w:val="0"/>
              <w:ind w:left="-360" w:right="-1188"/>
              <w:rPr>
                <w:rFonts w:ascii="Helvetica-Bold" w:hAnsi="Helvetica-Bold" w:cs="Helvetica-Bold"/>
                <w:b/>
                <w:bCs/>
                <w:color w:val="000000"/>
              </w:rPr>
            </w:pPr>
          </w:p>
        </w:tc>
      </w:tr>
    </w:tbl>
    <w:p w:rsidR="006B73CC" w:rsidRDefault="006B73CC" w:rsidP="0019170A">
      <w:pPr>
        <w:autoSpaceDE w:val="0"/>
        <w:autoSpaceDN w:val="0"/>
        <w:adjustRightInd w:val="0"/>
        <w:ind w:left="-360" w:right="-208"/>
        <w:rPr>
          <w:rFonts w:ascii="Helvetica-Bold" w:hAnsi="Helvetica-Bold" w:cs="Helvetica-Bold"/>
          <w:b/>
          <w:bCs/>
          <w:color w:val="000000"/>
        </w:rPr>
      </w:pPr>
    </w:p>
    <w:p w:rsidR="001E3B15" w:rsidRDefault="001E3B15" w:rsidP="00233EFC">
      <w:pPr>
        <w:autoSpaceDE w:val="0"/>
        <w:autoSpaceDN w:val="0"/>
        <w:adjustRightInd w:val="0"/>
        <w:ind w:left="-360" w:right="-208" w:hanging="120"/>
        <w:rPr>
          <w:rFonts w:ascii="Helvetica-Bold" w:hAnsi="Helvetica-Bold" w:cs="Helvetica-Bold"/>
          <w:b/>
          <w:bCs/>
          <w:color w:val="000000"/>
          <w:sz w:val="22"/>
          <w:szCs w:val="22"/>
        </w:rPr>
      </w:pPr>
      <w:r>
        <w:rPr>
          <w:rFonts w:ascii="Helvetica-Bold" w:hAnsi="Helvetica-Bold" w:cs="Helvetica-Bold"/>
          <w:b/>
          <w:bCs/>
          <w:color w:val="000000"/>
          <w:sz w:val="22"/>
          <w:szCs w:val="22"/>
        </w:rPr>
        <w:t>Register of Gifts and Hospitality</w:t>
      </w:r>
    </w:p>
    <w:p w:rsidR="006B73CC" w:rsidRDefault="006B73CC" w:rsidP="0019170A">
      <w:pPr>
        <w:autoSpaceDE w:val="0"/>
        <w:autoSpaceDN w:val="0"/>
        <w:adjustRightInd w:val="0"/>
        <w:ind w:left="-360" w:right="-208"/>
        <w:rPr>
          <w:rFonts w:ascii="Helvetica-Bold" w:hAnsi="Helvetica-Bold" w:cs="Helvetica-Bold"/>
          <w:b/>
          <w:bCs/>
          <w:color w:val="000000"/>
          <w:sz w:val="22"/>
          <w:szCs w:val="22"/>
        </w:rPr>
      </w:pPr>
    </w:p>
    <w:p w:rsidR="001E3B15" w:rsidRDefault="001E3B15" w:rsidP="006B73CC">
      <w:pPr>
        <w:numPr>
          <w:ilvl w:val="0"/>
          <w:numId w:val="6"/>
        </w:numPr>
        <w:tabs>
          <w:tab w:val="clear" w:pos="1440"/>
        </w:tabs>
        <w:autoSpaceDE w:val="0"/>
        <w:autoSpaceDN w:val="0"/>
        <w:adjustRightInd w:val="0"/>
        <w:ind w:left="0" w:right="-208" w:hanging="480"/>
        <w:rPr>
          <w:rFonts w:ascii="Helvetica" w:hAnsi="Helvetica" w:cs="Helvetica"/>
          <w:color w:val="000000"/>
          <w:sz w:val="22"/>
          <w:szCs w:val="22"/>
        </w:rPr>
      </w:pPr>
      <w:r>
        <w:rPr>
          <w:rFonts w:ascii="Helvetica" w:hAnsi="Helvetica" w:cs="Helvetica"/>
          <w:color w:val="000000"/>
          <w:sz w:val="22"/>
          <w:szCs w:val="22"/>
        </w:rPr>
        <w:t>Under the Council’s rules, employees must</w:t>
      </w:r>
      <w:r w:rsidR="00233EFC">
        <w:rPr>
          <w:rFonts w:ascii="Helvetica" w:hAnsi="Helvetica" w:cs="Helvetica"/>
          <w:color w:val="000000"/>
          <w:sz w:val="22"/>
          <w:szCs w:val="22"/>
        </w:rPr>
        <w:t xml:space="preserve"> provide the Monitoring Officer with written notification of the existence of that gift or hospitality over the value of £25</w:t>
      </w:r>
      <w:r>
        <w:rPr>
          <w:rFonts w:ascii="Helvetica" w:hAnsi="Helvetica" w:cs="Helvetica"/>
          <w:color w:val="000000"/>
          <w:sz w:val="22"/>
          <w:szCs w:val="22"/>
        </w:rPr>
        <w:t xml:space="preserve">, within 28 days of being offered </w:t>
      </w:r>
      <w:r w:rsidR="00FB33D4">
        <w:rPr>
          <w:rFonts w:ascii="Helvetica" w:hAnsi="Helvetica" w:cs="Helvetica"/>
          <w:color w:val="000000"/>
          <w:sz w:val="22"/>
          <w:szCs w:val="22"/>
        </w:rPr>
        <w:t>or receiving</w:t>
      </w:r>
      <w:r w:rsidR="006B73CC">
        <w:rPr>
          <w:rFonts w:ascii="Helvetica" w:hAnsi="Helvetica" w:cs="Helvetica"/>
          <w:color w:val="000000"/>
          <w:sz w:val="22"/>
          <w:szCs w:val="22"/>
        </w:rPr>
        <w:t xml:space="preserve"> </w:t>
      </w:r>
      <w:r>
        <w:rPr>
          <w:rFonts w:ascii="Helvetica" w:hAnsi="Helvetica" w:cs="Helvetica"/>
          <w:color w:val="000000"/>
          <w:sz w:val="22"/>
          <w:szCs w:val="22"/>
        </w:rPr>
        <w:t>any gift or hospitality</w:t>
      </w:r>
      <w:r w:rsidR="00233EFC">
        <w:rPr>
          <w:rFonts w:ascii="Helvetica" w:hAnsi="Helvetica" w:cs="Helvetica"/>
          <w:color w:val="000000"/>
          <w:sz w:val="22"/>
          <w:szCs w:val="22"/>
        </w:rPr>
        <w:t>.</w:t>
      </w:r>
    </w:p>
    <w:p w:rsidR="006B73CC" w:rsidRDefault="006B73CC" w:rsidP="006B73CC">
      <w:pPr>
        <w:autoSpaceDE w:val="0"/>
        <w:autoSpaceDN w:val="0"/>
        <w:adjustRightInd w:val="0"/>
        <w:ind w:left="-360" w:right="-208" w:firstLine="240"/>
        <w:rPr>
          <w:rFonts w:ascii="Helvetica" w:hAnsi="Helvetica" w:cs="Helvetica"/>
          <w:color w:val="000000"/>
          <w:sz w:val="22"/>
          <w:szCs w:val="22"/>
        </w:rPr>
      </w:pPr>
    </w:p>
    <w:p w:rsidR="001E3B15" w:rsidRDefault="001E3B15" w:rsidP="006B73CC">
      <w:pPr>
        <w:numPr>
          <w:ilvl w:val="0"/>
          <w:numId w:val="6"/>
        </w:numPr>
        <w:tabs>
          <w:tab w:val="clear" w:pos="1440"/>
          <w:tab w:val="num" w:pos="0"/>
        </w:tabs>
        <w:autoSpaceDE w:val="0"/>
        <w:autoSpaceDN w:val="0"/>
        <w:adjustRightInd w:val="0"/>
        <w:ind w:left="0" w:right="-208" w:hanging="480"/>
        <w:rPr>
          <w:rFonts w:ascii="Helvetica" w:hAnsi="Helvetica" w:cs="Helvetica"/>
          <w:color w:val="000000"/>
          <w:sz w:val="22"/>
          <w:szCs w:val="22"/>
        </w:rPr>
      </w:pPr>
      <w:r>
        <w:rPr>
          <w:rFonts w:ascii="Helvetica" w:hAnsi="Helvetica" w:cs="Helvetica"/>
          <w:color w:val="000000"/>
          <w:sz w:val="22"/>
          <w:szCs w:val="22"/>
        </w:rPr>
        <w:t>The responsibility to provide written notification is a matter for the individual employee</w:t>
      </w:r>
      <w:r w:rsidR="006B73CC">
        <w:rPr>
          <w:rFonts w:ascii="Helvetica" w:hAnsi="Helvetica" w:cs="Helvetica"/>
          <w:color w:val="000000"/>
          <w:sz w:val="22"/>
          <w:szCs w:val="22"/>
        </w:rPr>
        <w:t xml:space="preserve"> </w:t>
      </w:r>
      <w:r>
        <w:rPr>
          <w:rFonts w:ascii="Helvetica" w:hAnsi="Helvetica" w:cs="Helvetica"/>
          <w:color w:val="000000"/>
          <w:sz w:val="22"/>
          <w:szCs w:val="22"/>
        </w:rPr>
        <w:t>and must be done personally and in writing.</w:t>
      </w:r>
    </w:p>
    <w:p w:rsidR="006B73CC" w:rsidRDefault="006B73CC" w:rsidP="006B73CC">
      <w:pPr>
        <w:autoSpaceDE w:val="0"/>
        <w:autoSpaceDN w:val="0"/>
        <w:adjustRightInd w:val="0"/>
        <w:ind w:left="-360" w:right="-208" w:firstLine="240"/>
        <w:rPr>
          <w:rFonts w:ascii="Helvetica" w:hAnsi="Helvetica" w:cs="Helvetica"/>
          <w:color w:val="000000"/>
          <w:sz w:val="22"/>
          <w:szCs w:val="22"/>
        </w:rPr>
      </w:pPr>
    </w:p>
    <w:p w:rsidR="001E3B15" w:rsidRDefault="001E3B15" w:rsidP="006B73CC">
      <w:pPr>
        <w:numPr>
          <w:ilvl w:val="0"/>
          <w:numId w:val="6"/>
        </w:numPr>
        <w:tabs>
          <w:tab w:val="clear" w:pos="1440"/>
          <w:tab w:val="num" w:pos="0"/>
        </w:tabs>
        <w:autoSpaceDE w:val="0"/>
        <w:autoSpaceDN w:val="0"/>
        <w:adjustRightInd w:val="0"/>
        <w:ind w:left="0" w:right="-208" w:hanging="480"/>
        <w:rPr>
          <w:rFonts w:ascii="Helvetica" w:hAnsi="Helvetica" w:cs="Helvetica"/>
          <w:color w:val="000000"/>
          <w:sz w:val="22"/>
          <w:szCs w:val="22"/>
        </w:rPr>
      </w:pPr>
      <w:r>
        <w:rPr>
          <w:rFonts w:ascii="Helvetica" w:hAnsi="Helvetica" w:cs="Helvetica"/>
          <w:color w:val="000000"/>
          <w:sz w:val="22"/>
          <w:szCs w:val="22"/>
        </w:rPr>
        <w:t>Failure to provide written notice as required would be a failure to comply with the Code of</w:t>
      </w:r>
      <w:r w:rsidR="006B73CC">
        <w:rPr>
          <w:rFonts w:ascii="Helvetica" w:hAnsi="Helvetica" w:cs="Helvetica"/>
          <w:color w:val="000000"/>
          <w:sz w:val="22"/>
          <w:szCs w:val="22"/>
        </w:rPr>
        <w:t xml:space="preserve"> </w:t>
      </w:r>
      <w:r>
        <w:rPr>
          <w:rFonts w:ascii="Helvetica" w:hAnsi="Helvetica" w:cs="Helvetica"/>
          <w:color w:val="000000"/>
          <w:sz w:val="22"/>
          <w:szCs w:val="22"/>
        </w:rPr>
        <w:t>Conduct</w:t>
      </w:r>
      <w:r w:rsidR="00233EFC">
        <w:rPr>
          <w:rFonts w:ascii="Helvetica" w:hAnsi="Helvetica" w:cs="Helvetica"/>
          <w:color w:val="000000"/>
          <w:sz w:val="22"/>
          <w:szCs w:val="22"/>
        </w:rPr>
        <w:t xml:space="preserve"> and may lead to disciplinary action being taken under the current policy</w:t>
      </w:r>
      <w:r>
        <w:rPr>
          <w:rFonts w:ascii="Helvetica" w:hAnsi="Helvetica" w:cs="Helvetica"/>
          <w:color w:val="000000"/>
          <w:sz w:val="22"/>
          <w:szCs w:val="22"/>
        </w:rPr>
        <w:t>.</w:t>
      </w:r>
    </w:p>
    <w:p w:rsidR="006B73CC" w:rsidRDefault="006B73CC" w:rsidP="006B73CC">
      <w:pPr>
        <w:autoSpaceDE w:val="0"/>
        <w:autoSpaceDN w:val="0"/>
        <w:adjustRightInd w:val="0"/>
        <w:ind w:left="-120" w:right="-208"/>
        <w:rPr>
          <w:rFonts w:ascii="Helvetica" w:hAnsi="Helvetica" w:cs="Helvetica"/>
          <w:color w:val="000000"/>
          <w:sz w:val="22"/>
          <w:szCs w:val="22"/>
        </w:rPr>
      </w:pPr>
    </w:p>
    <w:p w:rsidR="001E3B15" w:rsidRDefault="001E3B15" w:rsidP="00FB33D4">
      <w:pPr>
        <w:autoSpaceDE w:val="0"/>
        <w:autoSpaceDN w:val="0"/>
        <w:adjustRightInd w:val="0"/>
        <w:ind w:right="-208"/>
        <w:rPr>
          <w:rFonts w:ascii="Helvetica-Bold" w:hAnsi="Helvetica-Bold" w:cs="Helvetica-Bold"/>
          <w:b/>
          <w:bCs/>
          <w:color w:val="000000"/>
          <w:sz w:val="22"/>
          <w:szCs w:val="22"/>
        </w:rPr>
      </w:pPr>
      <w:r>
        <w:rPr>
          <w:rFonts w:ascii="Helvetica-Bold" w:hAnsi="Helvetica-Bold" w:cs="Helvetica-Bold"/>
          <w:b/>
          <w:bCs/>
          <w:color w:val="000000"/>
          <w:sz w:val="22"/>
          <w:szCs w:val="22"/>
        </w:rPr>
        <w:t>What gifts and hospitality need to be declared?</w:t>
      </w:r>
    </w:p>
    <w:p w:rsidR="006B73CC" w:rsidRDefault="006B73CC" w:rsidP="0019170A">
      <w:pPr>
        <w:autoSpaceDE w:val="0"/>
        <w:autoSpaceDN w:val="0"/>
        <w:adjustRightInd w:val="0"/>
        <w:ind w:left="-360" w:right="-208"/>
        <w:rPr>
          <w:rFonts w:ascii="Helvetica-Bold" w:hAnsi="Helvetica-Bold" w:cs="Helvetica-Bold"/>
          <w:b/>
          <w:bCs/>
          <w:color w:val="000000"/>
          <w:sz w:val="22"/>
          <w:szCs w:val="22"/>
        </w:rPr>
      </w:pPr>
    </w:p>
    <w:p w:rsidR="001E3B15" w:rsidRDefault="001E3B15" w:rsidP="00FB33D4">
      <w:pPr>
        <w:numPr>
          <w:ilvl w:val="0"/>
          <w:numId w:val="6"/>
        </w:numPr>
        <w:tabs>
          <w:tab w:val="clear" w:pos="1440"/>
          <w:tab w:val="num" w:pos="0"/>
        </w:tabs>
        <w:autoSpaceDE w:val="0"/>
        <w:autoSpaceDN w:val="0"/>
        <w:adjustRightInd w:val="0"/>
        <w:ind w:left="0" w:right="-208" w:hanging="480"/>
        <w:rPr>
          <w:rFonts w:ascii="Helvetica" w:hAnsi="Helvetica" w:cs="Helvetica"/>
          <w:color w:val="000000"/>
          <w:sz w:val="22"/>
          <w:szCs w:val="22"/>
        </w:rPr>
      </w:pPr>
      <w:r>
        <w:rPr>
          <w:rFonts w:ascii="Helvetica" w:hAnsi="Helvetica" w:cs="Helvetica"/>
          <w:color w:val="000000"/>
          <w:sz w:val="22"/>
          <w:szCs w:val="22"/>
        </w:rPr>
        <w:t>Any gifts or hospitality over the value of £25 received when an employee is acting in an</w:t>
      </w:r>
      <w:r w:rsidR="00FB33D4">
        <w:rPr>
          <w:rFonts w:ascii="Helvetica" w:hAnsi="Helvetica" w:cs="Helvetica"/>
          <w:color w:val="000000"/>
          <w:sz w:val="22"/>
          <w:szCs w:val="22"/>
        </w:rPr>
        <w:t xml:space="preserve"> </w:t>
      </w:r>
      <w:r>
        <w:rPr>
          <w:rFonts w:ascii="Helvetica" w:hAnsi="Helvetica" w:cs="Helvetica"/>
          <w:color w:val="000000"/>
          <w:sz w:val="22"/>
          <w:szCs w:val="22"/>
        </w:rPr>
        <w:t>official capacity</w:t>
      </w:r>
      <w:r w:rsidR="00233EFC">
        <w:rPr>
          <w:rFonts w:ascii="Helvetica" w:hAnsi="Helvetica" w:cs="Helvetica"/>
          <w:color w:val="000000"/>
          <w:sz w:val="22"/>
          <w:szCs w:val="22"/>
        </w:rPr>
        <w:t>.</w:t>
      </w:r>
    </w:p>
    <w:p w:rsidR="00FB33D4" w:rsidRDefault="00FB33D4" w:rsidP="0019170A">
      <w:pPr>
        <w:autoSpaceDE w:val="0"/>
        <w:autoSpaceDN w:val="0"/>
        <w:adjustRightInd w:val="0"/>
        <w:ind w:left="-360" w:right="-208"/>
        <w:rPr>
          <w:rFonts w:ascii="Helvetica" w:hAnsi="Helvetica" w:cs="Helvetica"/>
          <w:color w:val="000000"/>
          <w:sz w:val="22"/>
          <w:szCs w:val="22"/>
        </w:rPr>
      </w:pPr>
    </w:p>
    <w:p w:rsidR="001E3B15" w:rsidRDefault="001E3B15" w:rsidP="00FB33D4">
      <w:pPr>
        <w:numPr>
          <w:ilvl w:val="0"/>
          <w:numId w:val="6"/>
        </w:numPr>
        <w:tabs>
          <w:tab w:val="clear" w:pos="1440"/>
          <w:tab w:val="num" w:pos="0"/>
        </w:tabs>
        <w:autoSpaceDE w:val="0"/>
        <w:autoSpaceDN w:val="0"/>
        <w:adjustRightInd w:val="0"/>
        <w:ind w:left="0" w:right="-208" w:hanging="480"/>
        <w:rPr>
          <w:rFonts w:ascii="Helvetica" w:hAnsi="Helvetica" w:cs="Helvetica"/>
          <w:color w:val="000000"/>
          <w:sz w:val="22"/>
          <w:szCs w:val="22"/>
        </w:rPr>
      </w:pPr>
      <w:r>
        <w:rPr>
          <w:rFonts w:ascii="Helvetica" w:hAnsi="Helvetica" w:cs="Helvetica"/>
          <w:color w:val="000000"/>
          <w:sz w:val="22"/>
          <w:szCs w:val="22"/>
        </w:rPr>
        <w:t>Gifts which are received and passed on to a third party e.g. a charity or which are given</w:t>
      </w:r>
      <w:r w:rsidR="00FB33D4">
        <w:rPr>
          <w:rFonts w:ascii="Helvetica" w:hAnsi="Helvetica" w:cs="Helvetica"/>
          <w:color w:val="000000"/>
          <w:sz w:val="22"/>
          <w:szCs w:val="22"/>
        </w:rPr>
        <w:t xml:space="preserve"> </w:t>
      </w:r>
      <w:r>
        <w:rPr>
          <w:rFonts w:ascii="Helvetica" w:hAnsi="Helvetica" w:cs="Helvetica"/>
          <w:color w:val="000000"/>
          <w:sz w:val="22"/>
          <w:szCs w:val="22"/>
        </w:rPr>
        <w:t>to the Council should still be declared.</w:t>
      </w:r>
    </w:p>
    <w:p w:rsidR="00FB33D4" w:rsidRDefault="00FB33D4" w:rsidP="00FB33D4">
      <w:pPr>
        <w:tabs>
          <w:tab w:val="num" w:pos="0"/>
        </w:tabs>
        <w:autoSpaceDE w:val="0"/>
        <w:autoSpaceDN w:val="0"/>
        <w:adjustRightInd w:val="0"/>
        <w:ind w:left="-360" w:right="-208"/>
        <w:rPr>
          <w:rFonts w:ascii="Helvetica" w:hAnsi="Helvetica" w:cs="Helvetica"/>
          <w:color w:val="000000"/>
          <w:sz w:val="22"/>
          <w:szCs w:val="22"/>
        </w:rPr>
      </w:pPr>
    </w:p>
    <w:p w:rsidR="001E3B15" w:rsidRDefault="001E3B15" w:rsidP="00FB33D4">
      <w:pPr>
        <w:numPr>
          <w:ilvl w:val="0"/>
          <w:numId w:val="6"/>
        </w:numPr>
        <w:tabs>
          <w:tab w:val="clear" w:pos="1440"/>
          <w:tab w:val="num" w:pos="0"/>
        </w:tabs>
        <w:autoSpaceDE w:val="0"/>
        <w:autoSpaceDN w:val="0"/>
        <w:adjustRightInd w:val="0"/>
        <w:ind w:left="0" w:right="-208" w:hanging="480"/>
        <w:rPr>
          <w:rFonts w:ascii="Helvetica" w:hAnsi="Helvetica" w:cs="Helvetica"/>
          <w:color w:val="000000"/>
          <w:sz w:val="22"/>
          <w:szCs w:val="22"/>
        </w:rPr>
      </w:pPr>
      <w:r>
        <w:rPr>
          <w:rFonts w:ascii="Helvetica" w:hAnsi="Helvetica" w:cs="Helvetica"/>
          <w:color w:val="000000"/>
          <w:sz w:val="22"/>
          <w:szCs w:val="22"/>
        </w:rPr>
        <w:t>It is not necessary to declare purely personal gifts or hospitality received from relatives or</w:t>
      </w:r>
      <w:r w:rsidR="00FB33D4">
        <w:rPr>
          <w:rFonts w:ascii="Helvetica" w:hAnsi="Helvetica" w:cs="Helvetica"/>
          <w:color w:val="000000"/>
          <w:sz w:val="22"/>
          <w:szCs w:val="22"/>
        </w:rPr>
        <w:t xml:space="preserve"> </w:t>
      </w:r>
      <w:r>
        <w:rPr>
          <w:rFonts w:ascii="Helvetica" w:hAnsi="Helvetica" w:cs="Helvetica"/>
          <w:color w:val="000000"/>
          <w:sz w:val="22"/>
          <w:szCs w:val="22"/>
        </w:rPr>
        <w:t>friends, however, employees will need to consider a declaration where a friend or relative</w:t>
      </w:r>
      <w:r w:rsidR="00FB33D4">
        <w:rPr>
          <w:rFonts w:ascii="Helvetica" w:hAnsi="Helvetica" w:cs="Helvetica"/>
          <w:color w:val="000000"/>
          <w:sz w:val="22"/>
          <w:szCs w:val="22"/>
        </w:rPr>
        <w:t xml:space="preserve"> </w:t>
      </w:r>
      <w:r>
        <w:rPr>
          <w:rFonts w:ascii="Helvetica" w:hAnsi="Helvetica" w:cs="Helvetica"/>
          <w:color w:val="000000"/>
          <w:sz w:val="22"/>
          <w:szCs w:val="22"/>
        </w:rPr>
        <w:t>might have some connection with the Council. It is the responsibility of the employee to</w:t>
      </w:r>
      <w:r w:rsidR="00FB33D4">
        <w:rPr>
          <w:rFonts w:ascii="Helvetica" w:hAnsi="Helvetica" w:cs="Helvetica"/>
          <w:color w:val="000000"/>
          <w:sz w:val="22"/>
          <w:szCs w:val="22"/>
        </w:rPr>
        <w:t xml:space="preserve"> </w:t>
      </w:r>
      <w:r>
        <w:rPr>
          <w:rFonts w:ascii="Helvetica" w:hAnsi="Helvetica" w:cs="Helvetica"/>
          <w:color w:val="000000"/>
          <w:sz w:val="22"/>
          <w:szCs w:val="22"/>
        </w:rPr>
        <w:t>consider the need to make a declaration</w:t>
      </w:r>
      <w:r w:rsidR="00233EFC">
        <w:rPr>
          <w:rFonts w:ascii="Helvetica" w:hAnsi="Helvetica" w:cs="Helvetica"/>
          <w:color w:val="000000"/>
          <w:sz w:val="22"/>
          <w:szCs w:val="22"/>
        </w:rPr>
        <w:t xml:space="preserve"> and discuss any concerns with their line manager</w:t>
      </w:r>
      <w:r>
        <w:rPr>
          <w:rFonts w:ascii="Helvetica" w:hAnsi="Helvetica" w:cs="Helvetica"/>
          <w:color w:val="000000"/>
          <w:sz w:val="22"/>
          <w:szCs w:val="22"/>
        </w:rPr>
        <w:t>.</w:t>
      </w:r>
    </w:p>
    <w:p w:rsidR="00FB33D4" w:rsidRDefault="00FB33D4" w:rsidP="0019170A">
      <w:pPr>
        <w:autoSpaceDE w:val="0"/>
        <w:autoSpaceDN w:val="0"/>
        <w:adjustRightInd w:val="0"/>
        <w:ind w:left="-360" w:right="-208"/>
        <w:rPr>
          <w:rFonts w:ascii="Helvetica" w:hAnsi="Helvetica" w:cs="Helvetica"/>
          <w:color w:val="000000"/>
          <w:sz w:val="22"/>
          <w:szCs w:val="22"/>
        </w:rPr>
      </w:pPr>
    </w:p>
    <w:p w:rsidR="001E3B15" w:rsidRDefault="001E3B15" w:rsidP="00FB33D4">
      <w:pPr>
        <w:autoSpaceDE w:val="0"/>
        <w:autoSpaceDN w:val="0"/>
        <w:adjustRightInd w:val="0"/>
        <w:ind w:left="-360" w:right="-208" w:firstLine="360"/>
        <w:rPr>
          <w:rFonts w:ascii="Helvetica-Bold" w:hAnsi="Helvetica-Bold" w:cs="Helvetica-Bold"/>
          <w:b/>
          <w:bCs/>
          <w:color w:val="000000"/>
          <w:sz w:val="22"/>
          <w:szCs w:val="22"/>
        </w:rPr>
      </w:pPr>
      <w:r>
        <w:rPr>
          <w:rFonts w:ascii="Helvetica-Bold" w:hAnsi="Helvetica-Bold" w:cs="Helvetica-Bold"/>
          <w:b/>
          <w:bCs/>
          <w:color w:val="000000"/>
          <w:sz w:val="22"/>
          <w:szCs w:val="22"/>
        </w:rPr>
        <w:t>How to register gifts and hospitality</w:t>
      </w:r>
    </w:p>
    <w:p w:rsidR="00FB33D4" w:rsidRDefault="00FB33D4" w:rsidP="00FB33D4">
      <w:pPr>
        <w:autoSpaceDE w:val="0"/>
        <w:autoSpaceDN w:val="0"/>
        <w:adjustRightInd w:val="0"/>
        <w:ind w:left="-360" w:right="-208" w:firstLine="360"/>
        <w:rPr>
          <w:rFonts w:ascii="Helvetica-Bold" w:hAnsi="Helvetica-Bold" w:cs="Helvetica-Bold"/>
          <w:b/>
          <w:bCs/>
          <w:color w:val="000000"/>
          <w:sz w:val="22"/>
          <w:szCs w:val="22"/>
        </w:rPr>
      </w:pPr>
    </w:p>
    <w:p w:rsidR="00FB33D4" w:rsidRDefault="001E3B15" w:rsidP="0019170A">
      <w:pPr>
        <w:autoSpaceDE w:val="0"/>
        <w:autoSpaceDN w:val="0"/>
        <w:adjustRightInd w:val="0"/>
        <w:ind w:left="-360" w:right="-208"/>
        <w:rPr>
          <w:rFonts w:ascii="Helvetica" w:hAnsi="Helvetica" w:cs="Helvetica"/>
          <w:color w:val="000000"/>
          <w:sz w:val="22"/>
          <w:szCs w:val="22"/>
        </w:rPr>
      </w:pPr>
      <w:r>
        <w:rPr>
          <w:rFonts w:ascii="Helvetica" w:hAnsi="Helvetica" w:cs="Helvetica"/>
          <w:color w:val="000000"/>
          <w:sz w:val="22"/>
          <w:szCs w:val="22"/>
        </w:rPr>
        <w:t xml:space="preserve">7. </w:t>
      </w:r>
      <w:r w:rsidR="00FB33D4">
        <w:rPr>
          <w:rFonts w:ascii="Helvetica" w:hAnsi="Helvetica" w:cs="Helvetica"/>
          <w:color w:val="000000"/>
          <w:sz w:val="22"/>
          <w:szCs w:val="22"/>
        </w:rPr>
        <w:t xml:space="preserve">  </w:t>
      </w:r>
      <w:r>
        <w:rPr>
          <w:rFonts w:ascii="Helvetica" w:hAnsi="Helvetica" w:cs="Helvetica"/>
          <w:color w:val="000000"/>
          <w:sz w:val="22"/>
          <w:szCs w:val="22"/>
        </w:rPr>
        <w:t xml:space="preserve">Declaration of gifts and hospitality can be made on the Notification </w:t>
      </w:r>
      <w:r w:rsidR="00AA3C2C">
        <w:rPr>
          <w:rFonts w:ascii="Helvetica" w:hAnsi="Helvetica" w:cs="Helvetica"/>
          <w:color w:val="000000"/>
          <w:sz w:val="22"/>
          <w:szCs w:val="22"/>
        </w:rPr>
        <w:t>F</w:t>
      </w:r>
      <w:r>
        <w:rPr>
          <w:rFonts w:ascii="Helvetica" w:hAnsi="Helvetica" w:cs="Helvetica"/>
          <w:color w:val="000000"/>
          <w:sz w:val="22"/>
          <w:szCs w:val="22"/>
        </w:rPr>
        <w:t xml:space="preserve">orm </w:t>
      </w:r>
      <w:r w:rsidR="00E918F8">
        <w:rPr>
          <w:rFonts w:ascii="Helvetica" w:hAnsi="Helvetica" w:cs="Helvetica"/>
          <w:color w:val="000000"/>
          <w:sz w:val="22"/>
          <w:szCs w:val="22"/>
        </w:rPr>
        <w:t>above.</w:t>
      </w:r>
    </w:p>
    <w:p w:rsidR="00E918F8" w:rsidRDefault="00E918F8" w:rsidP="0019170A">
      <w:pPr>
        <w:autoSpaceDE w:val="0"/>
        <w:autoSpaceDN w:val="0"/>
        <w:adjustRightInd w:val="0"/>
        <w:ind w:left="-360" w:right="-208"/>
        <w:rPr>
          <w:rFonts w:ascii="Helvetica" w:hAnsi="Helvetica" w:cs="Helvetica"/>
          <w:color w:val="000000"/>
          <w:sz w:val="22"/>
          <w:szCs w:val="22"/>
        </w:rPr>
      </w:pPr>
    </w:p>
    <w:p w:rsidR="00FB33D4" w:rsidRDefault="001E3B15" w:rsidP="0019170A">
      <w:pPr>
        <w:autoSpaceDE w:val="0"/>
        <w:autoSpaceDN w:val="0"/>
        <w:adjustRightInd w:val="0"/>
        <w:ind w:left="-360" w:right="-208"/>
        <w:rPr>
          <w:rFonts w:ascii="Helvetica" w:hAnsi="Helvetica" w:cs="Helvetica"/>
          <w:color w:val="000000"/>
          <w:sz w:val="22"/>
          <w:szCs w:val="22"/>
        </w:rPr>
      </w:pPr>
      <w:r>
        <w:rPr>
          <w:rFonts w:ascii="Helvetica" w:hAnsi="Helvetica" w:cs="Helvetica"/>
          <w:color w:val="000000"/>
          <w:sz w:val="22"/>
          <w:szCs w:val="22"/>
        </w:rPr>
        <w:t xml:space="preserve">8. </w:t>
      </w:r>
      <w:r w:rsidR="00FB33D4">
        <w:rPr>
          <w:rFonts w:ascii="Helvetica" w:hAnsi="Helvetica" w:cs="Helvetica"/>
          <w:color w:val="000000"/>
          <w:sz w:val="22"/>
          <w:szCs w:val="22"/>
        </w:rPr>
        <w:t xml:space="preserve">  </w:t>
      </w:r>
      <w:r>
        <w:rPr>
          <w:rFonts w:ascii="Helvetica" w:hAnsi="Helvetica" w:cs="Helvetica"/>
          <w:color w:val="000000"/>
          <w:sz w:val="22"/>
          <w:szCs w:val="22"/>
        </w:rPr>
        <w:t xml:space="preserve">Notification should be sent to </w:t>
      </w:r>
      <w:r w:rsidR="00F23565">
        <w:rPr>
          <w:rFonts w:ascii="Helvetica" w:hAnsi="Helvetica" w:cs="Helvetica"/>
          <w:color w:val="000000"/>
          <w:sz w:val="22"/>
          <w:szCs w:val="22"/>
        </w:rPr>
        <w:t xml:space="preserve">the </w:t>
      </w:r>
      <w:r w:rsidR="00F23565" w:rsidRPr="003C4AF8">
        <w:rPr>
          <w:rFonts w:ascii="Helvetica" w:hAnsi="Helvetica" w:cs="Helvetica"/>
          <w:color w:val="000000"/>
          <w:sz w:val="22"/>
          <w:szCs w:val="22"/>
        </w:rPr>
        <w:t>Directorate Business Development Manager</w:t>
      </w:r>
      <w:r w:rsidR="003A38A9">
        <w:rPr>
          <w:rFonts w:ascii="Helvetica" w:hAnsi="Helvetica" w:cs="Helvetica"/>
          <w:color w:val="000000"/>
          <w:sz w:val="22"/>
          <w:szCs w:val="22"/>
        </w:rPr>
        <w:t xml:space="preserve"> </w:t>
      </w:r>
      <w:r>
        <w:rPr>
          <w:rFonts w:ascii="Helvetica" w:hAnsi="Helvetica" w:cs="Helvetica"/>
          <w:color w:val="000000"/>
          <w:sz w:val="22"/>
          <w:szCs w:val="22"/>
        </w:rPr>
        <w:t>who maintain the</w:t>
      </w:r>
      <w:r w:rsidR="00FB33D4">
        <w:rPr>
          <w:rFonts w:ascii="Helvetica" w:hAnsi="Helvetica" w:cs="Helvetica"/>
          <w:color w:val="000000"/>
          <w:sz w:val="22"/>
          <w:szCs w:val="22"/>
        </w:rPr>
        <w:t xml:space="preserve"> </w:t>
      </w:r>
    </w:p>
    <w:p w:rsidR="00BB1BFD" w:rsidRDefault="00FB33D4" w:rsidP="0019170A">
      <w:pPr>
        <w:ind w:left="-360" w:right="-208"/>
      </w:pPr>
      <w:r>
        <w:rPr>
          <w:rFonts w:ascii="Helvetica" w:hAnsi="Helvetica" w:cs="Helvetica"/>
          <w:color w:val="000000"/>
          <w:sz w:val="22"/>
          <w:szCs w:val="22"/>
        </w:rPr>
        <w:t xml:space="preserve">      </w:t>
      </w:r>
      <w:r w:rsidR="001E3B15">
        <w:rPr>
          <w:rFonts w:ascii="Helvetica" w:hAnsi="Helvetica" w:cs="Helvetica"/>
          <w:color w:val="000000"/>
          <w:sz w:val="22"/>
          <w:szCs w:val="22"/>
        </w:rPr>
        <w:t xml:space="preserve">register on behalf of the Monitoring </w:t>
      </w:r>
      <w:r w:rsidR="00AA3C2C">
        <w:rPr>
          <w:rFonts w:ascii="Helvetica" w:hAnsi="Helvetica" w:cs="Helvetica"/>
          <w:color w:val="000000"/>
          <w:sz w:val="22"/>
          <w:szCs w:val="22"/>
        </w:rPr>
        <w:t>O</w:t>
      </w:r>
      <w:r w:rsidR="001E3B15">
        <w:rPr>
          <w:rFonts w:ascii="Helvetica" w:hAnsi="Helvetica" w:cs="Helvetica"/>
          <w:color w:val="000000"/>
          <w:sz w:val="22"/>
          <w:szCs w:val="22"/>
        </w:rPr>
        <w:t>fficer.</w:t>
      </w:r>
    </w:p>
    <w:sectPr w:rsidR="00BB1BFD" w:rsidSect="00071A94">
      <w:pgSz w:w="11906" w:h="16838" w:code="9"/>
      <w:pgMar w:top="360" w:right="1797" w:bottom="719"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1B4" w:rsidRDefault="006731B4">
      <w:r>
        <w:separator/>
      </w:r>
    </w:p>
  </w:endnote>
  <w:endnote w:type="continuationSeparator" w:id="0">
    <w:p w:rsidR="006731B4" w:rsidRDefault="00673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08"/>
      <w:gridCol w:w="2777"/>
      <w:gridCol w:w="2843"/>
    </w:tblGrid>
    <w:tr w:rsidR="007C3C3C" w:rsidRPr="00C446A8" w:rsidTr="00B3507B">
      <w:tc>
        <w:tcPr>
          <w:tcW w:w="3325" w:type="dxa"/>
        </w:tcPr>
        <w:p w:rsidR="007C3C3C" w:rsidRPr="007C3C3C" w:rsidRDefault="007C3C3C" w:rsidP="00B3507B">
          <w:pPr>
            <w:pStyle w:val="Footer"/>
            <w:tabs>
              <w:tab w:val="clear" w:pos="8306"/>
              <w:tab w:val="left" w:pos="7170"/>
            </w:tabs>
            <w:ind w:right="360"/>
            <w:rPr>
              <w:rFonts w:cs="Arial"/>
              <w:sz w:val="16"/>
              <w:szCs w:val="16"/>
            </w:rPr>
          </w:pPr>
          <w:r w:rsidRPr="007C3C3C">
            <w:rPr>
              <w:rFonts w:cs="Arial"/>
              <w:sz w:val="16"/>
              <w:szCs w:val="16"/>
            </w:rPr>
            <w:t>* Mandatory field</w:t>
          </w:r>
        </w:p>
      </w:tc>
      <w:tc>
        <w:tcPr>
          <w:tcW w:w="3325" w:type="dxa"/>
        </w:tcPr>
        <w:p w:rsidR="007C3C3C" w:rsidRPr="007C3C3C" w:rsidRDefault="007C3C3C" w:rsidP="00B3507B">
          <w:pPr>
            <w:pStyle w:val="Footer"/>
            <w:tabs>
              <w:tab w:val="clear" w:pos="8306"/>
              <w:tab w:val="left" w:pos="7170"/>
            </w:tabs>
            <w:ind w:right="360"/>
            <w:jc w:val="center"/>
            <w:rPr>
              <w:rFonts w:cs="Arial"/>
              <w:sz w:val="16"/>
              <w:szCs w:val="16"/>
            </w:rPr>
          </w:pPr>
          <w:r w:rsidRPr="007C3C3C">
            <w:rPr>
              <w:rFonts w:cs="Arial"/>
              <w:sz w:val="16"/>
              <w:szCs w:val="16"/>
            </w:rPr>
            <w:fldChar w:fldCharType="begin"/>
          </w:r>
          <w:r w:rsidRPr="007C3C3C">
            <w:rPr>
              <w:rFonts w:cs="Arial"/>
              <w:sz w:val="16"/>
              <w:szCs w:val="16"/>
            </w:rPr>
            <w:instrText xml:space="preserve"> PAGE </w:instrText>
          </w:r>
          <w:r w:rsidRPr="007C3C3C">
            <w:rPr>
              <w:rFonts w:cs="Arial"/>
              <w:sz w:val="16"/>
              <w:szCs w:val="16"/>
            </w:rPr>
            <w:fldChar w:fldCharType="separate"/>
          </w:r>
          <w:r w:rsidR="00495BA0">
            <w:rPr>
              <w:rFonts w:cs="Arial"/>
              <w:noProof/>
              <w:sz w:val="16"/>
              <w:szCs w:val="16"/>
            </w:rPr>
            <w:t>4</w:t>
          </w:r>
          <w:r w:rsidRPr="007C3C3C">
            <w:rPr>
              <w:rFonts w:cs="Arial"/>
              <w:sz w:val="16"/>
              <w:szCs w:val="16"/>
            </w:rPr>
            <w:fldChar w:fldCharType="end"/>
          </w:r>
          <w:r w:rsidRPr="007C3C3C">
            <w:rPr>
              <w:rFonts w:cs="Arial"/>
              <w:sz w:val="16"/>
              <w:szCs w:val="16"/>
            </w:rPr>
            <w:t xml:space="preserve"> of </w:t>
          </w:r>
          <w:r w:rsidRPr="007C3C3C">
            <w:rPr>
              <w:rFonts w:cs="Arial"/>
              <w:sz w:val="16"/>
              <w:szCs w:val="16"/>
            </w:rPr>
            <w:fldChar w:fldCharType="begin"/>
          </w:r>
          <w:r w:rsidRPr="007C3C3C">
            <w:rPr>
              <w:rFonts w:cs="Arial"/>
              <w:sz w:val="16"/>
              <w:szCs w:val="16"/>
            </w:rPr>
            <w:instrText xml:space="preserve"> NUMPAGES </w:instrText>
          </w:r>
          <w:r w:rsidRPr="007C3C3C">
            <w:rPr>
              <w:rFonts w:cs="Arial"/>
              <w:sz w:val="16"/>
              <w:szCs w:val="16"/>
            </w:rPr>
            <w:fldChar w:fldCharType="separate"/>
          </w:r>
          <w:r w:rsidR="00495BA0">
            <w:rPr>
              <w:rFonts w:cs="Arial"/>
              <w:noProof/>
              <w:sz w:val="16"/>
              <w:szCs w:val="16"/>
            </w:rPr>
            <w:t>4</w:t>
          </w:r>
          <w:r w:rsidRPr="007C3C3C">
            <w:rPr>
              <w:rFonts w:cs="Arial"/>
              <w:sz w:val="16"/>
              <w:szCs w:val="16"/>
            </w:rPr>
            <w:fldChar w:fldCharType="end"/>
          </w:r>
        </w:p>
      </w:tc>
      <w:tc>
        <w:tcPr>
          <w:tcW w:w="3325" w:type="dxa"/>
        </w:tcPr>
        <w:p w:rsidR="007C3C3C" w:rsidRPr="007C3C3C" w:rsidRDefault="00F17C3D" w:rsidP="00B3507B">
          <w:pPr>
            <w:pStyle w:val="Footer"/>
            <w:tabs>
              <w:tab w:val="clear" w:pos="8306"/>
              <w:tab w:val="left" w:pos="7170"/>
            </w:tabs>
            <w:jc w:val="right"/>
            <w:rPr>
              <w:rFonts w:cs="Arial"/>
              <w:sz w:val="16"/>
              <w:szCs w:val="16"/>
            </w:rPr>
          </w:pPr>
          <w:r>
            <w:rPr>
              <w:rFonts w:cs="Arial"/>
              <w:sz w:val="16"/>
              <w:szCs w:val="16"/>
            </w:rPr>
            <w:t>Ref No: F151</w:t>
          </w:r>
          <w:r w:rsidR="007C3C3C" w:rsidRPr="007C3C3C">
            <w:rPr>
              <w:rFonts w:cs="Arial"/>
              <w:sz w:val="16"/>
              <w:szCs w:val="16"/>
            </w:rPr>
            <w:t xml:space="preserve"> </w:t>
          </w:r>
        </w:p>
        <w:p w:rsidR="007C3C3C" w:rsidRPr="007C3C3C" w:rsidRDefault="007C3C3C" w:rsidP="00B3507B">
          <w:pPr>
            <w:pStyle w:val="Footer"/>
            <w:tabs>
              <w:tab w:val="clear" w:pos="8306"/>
              <w:tab w:val="left" w:pos="7170"/>
            </w:tabs>
            <w:jc w:val="right"/>
            <w:rPr>
              <w:rFonts w:cs="Arial"/>
              <w:sz w:val="16"/>
              <w:szCs w:val="16"/>
            </w:rPr>
          </w:pPr>
          <w:r w:rsidRPr="007C3C3C">
            <w:rPr>
              <w:rFonts w:cs="Arial"/>
              <w:sz w:val="16"/>
              <w:szCs w:val="16"/>
            </w:rPr>
            <w:t>Version:2.1</w:t>
          </w:r>
        </w:p>
        <w:p w:rsidR="003C4AF8" w:rsidRPr="007C3C3C" w:rsidRDefault="007C3C3C" w:rsidP="003C4AF8">
          <w:pPr>
            <w:pStyle w:val="Footer"/>
            <w:tabs>
              <w:tab w:val="clear" w:pos="8306"/>
              <w:tab w:val="left" w:pos="7170"/>
            </w:tabs>
            <w:jc w:val="right"/>
            <w:rPr>
              <w:rFonts w:cs="Arial"/>
              <w:sz w:val="16"/>
              <w:szCs w:val="16"/>
            </w:rPr>
          </w:pPr>
          <w:r w:rsidRPr="007C3C3C">
            <w:rPr>
              <w:rFonts w:cs="Arial"/>
              <w:sz w:val="16"/>
              <w:szCs w:val="16"/>
            </w:rPr>
            <w:t xml:space="preserve">Version Date: </w:t>
          </w:r>
          <w:r w:rsidR="003C4AF8">
            <w:rPr>
              <w:rFonts w:cs="Arial"/>
              <w:sz w:val="16"/>
              <w:szCs w:val="16"/>
            </w:rPr>
            <w:t>14</w:t>
          </w:r>
          <w:r w:rsidR="00F17C3D">
            <w:rPr>
              <w:rFonts w:cs="Arial"/>
              <w:sz w:val="16"/>
              <w:szCs w:val="16"/>
            </w:rPr>
            <w:t>/</w:t>
          </w:r>
          <w:r w:rsidR="003C4AF8">
            <w:rPr>
              <w:rFonts w:cs="Arial"/>
              <w:sz w:val="16"/>
              <w:szCs w:val="16"/>
            </w:rPr>
            <w:t>02/2013</w:t>
          </w:r>
        </w:p>
      </w:tc>
    </w:tr>
  </w:tbl>
  <w:p w:rsidR="007C3C3C" w:rsidRDefault="007C3C3C" w:rsidP="007C3C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1B4" w:rsidRDefault="006731B4">
      <w:r>
        <w:separator/>
      </w:r>
    </w:p>
  </w:footnote>
  <w:footnote w:type="continuationSeparator" w:id="0">
    <w:p w:rsidR="006731B4" w:rsidRDefault="00673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17D6"/>
    <w:multiLevelType w:val="multilevel"/>
    <w:tmpl w:val="FCC0E63A"/>
    <w:lvl w:ilvl="0">
      <w:start w:val="1"/>
      <w:numFmt w:val="decimal"/>
      <w:lvlText w:val="%1."/>
      <w:lvlJc w:val="left"/>
      <w:pPr>
        <w:tabs>
          <w:tab w:val="num" w:pos="0"/>
        </w:tabs>
        <w:ind w:left="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
    <w:nsid w:val="0B5F5DEC"/>
    <w:multiLevelType w:val="hybridMultilevel"/>
    <w:tmpl w:val="E9D64322"/>
    <w:lvl w:ilvl="0" w:tplc="35046B5C">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3EB403C"/>
    <w:multiLevelType w:val="hybridMultilevel"/>
    <w:tmpl w:val="E982A0DA"/>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1EF308DA"/>
    <w:multiLevelType w:val="hybridMultilevel"/>
    <w:tmpl w:val="FCC0E63A"/>
    <w:lvl w:ilvl="0" w:tplc="2A628104">
      <w:start w:val="1"/>
      <w:numFmt w:val="decimal"/>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4">
    <w:nsid w:val="2FF459B7"/>
    <w:multiLevelType w:val="hybridMultilevel"/>
    <w:tmpl w:val="90406BFC"/>
    <w:lvl w:ilvl="0" w:tplc="FFB8EE32">
      <w:numFmt w:val="bullet"/>
      <w:lvlText w:val="-"/>
      <w:lvlJc w:val="left"/>
      <w:pPr>
        <w:tabs>
          <w:tab w:val="num" w:pos="720"/>
        </w:tabs>
        <w:ind w:left="720" w:hanging="360"/>
      </w:pPr>
      <w:rPr>
        <w:rFonts w:ascii="Times-Roman" w:eastAsia="Times New Roman" w:hAnsi="Times-Roman" w:cs="Times-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7704975"/>
    <w:multiLevelType w:val="hybridMultilevel"/>
    <w:tmpl w:val="9572B0F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D4713A5"/>
    <w:multiLevelType w:val="hybridMultilevel"/>
    <w:tmpl w:val="FE8E5A34"/>
    <w:lvl w:ilvl="0" w:tplc="56988F46">
      <w:start w:val="8"/>
      <w:numFmt w:val="decimal"/>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7">
    <w:nsid w:val="79C26872"/>
    <w:multiLevelType w:val="hybridMultilevel"/>
    <w:tmpl w:val="5E9ACAA6"/>
    <w:lvl w:ilvl="0" w:tplc="35046B5C">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7C8B46E0"/>
    <w:multiLevelType w:val="hybridMultilevel"/>
    <w:tmpl w:val="6994C710"/>
    <w:lvl w:ilvl="0" w:tplc="7312DDD2">
      <w:start w:val="6"/>
      <w:numFmt w:val="decimal"/>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num w:numId="1">
    <w:abstractNumId w:val="5"/>
  </w:num>
  <w:num w:numId="2">
    <w:abstractNumId w:val="4"/>
  </w:num>
  <w:num w:numId="3">
    <w:abstractNumId w:val="2"/>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ocumentProtection w:edit="forms" w:enforcement="1" w:cryptProviderType="rsaFull" w:cryptAlgorithmClass="hash" w:cryptAlgorithmType="typeAny" w:cryptAlgorithmSid="4" w:cryptSpinCount="100000" w:hash="ToZHU53Olb+5Zp9vBz/3kHTsXRc=" w:salt="XTeSfmnLs2QnQy9P0sM/Wg=="/>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1E3B15"/>
    <w:rsid w:val="00071A94"/>
    <w:rsid w:val="001452E5"/>
    <w:rsid w:val="00182E17"/>
    <w:rsid w:val="0019170A"/>
    <w:rsid w:val="001A2F60"/>
    <w:rsid w:val="001E3B15"/>
    <w:rsid w:val="0021282F"/>
    <w:rsid w:val="00233EFC"/>
    <w:rsid w:val="00340A73"/>
    <w:rsid w:val="003720B1"/>
    <w:rsid w:val="00372BC4"/>
    <w:rsid w:val="003A38A9"/>
    <w:rsid w:val="003C4AF8"/>
    <w:rsid w:val="00452C4F"/>
    <w:rsid w:val="00453FC6"/>
    <w:rsid w:val="00465C6B"/>
    <w:rsid w:val="00495BA0"/>
    <w:rsid w:val="004A1889"/>
    <w:rsid w:val="00555E55"/>
    <w:rsid w:val="005866E7"/>
    <w:rsid w:val="00586885"/>
    <w:rsid w:val="005C2F5B"/>
    <w:rsid w:val="005D0319"/>
    <w:rsid w:val="006731B4"/>
    <w:rsid w:val="006B73CC"/>
    <w:rsid w:val="00714B0C"/>
    <w:rsid w:val="00725D79"/>
    <w:rsid w:val="00747B36"/>
    <w:rsid w:val="007C3C3C"/>
    <w:rsid w:val="007D36D1"/>
    <w:rsid w:val="007E4F97"/>
    <w:rsid w:val="00837AFB"/>
    <w:rsid w:val="008D6E5B"/>
    <w:rsid w:val="008F139D"/>
    <w:rsid w:val="00901B30"/>
    <w:rsid w:val="00935D69"/>
    <w:rsid w:val="009A7B68"/>
    <w:rsid w:val="00A27425"/>
    <w:rsid w:val="00A52890"/>
    <w:rsid w:val="00A54C7B"/>
    <w:rsid w:val="00A66DE3"/>
    <w:rsid w:val="00AA3C2C"/>
    <w:rsid w:val="00AB661A"/>
    <w:rsid w:val="00AB685E"/>
    <w:rsid w:val="00AC57D4"/>
    <w:rsid w:val="00B3507B"/>
    <w:rsid w:val="00B40E54"/>
    <w:rsid w:val="00B956B0"/>
    <w:rsid w:val="00BB1BFD"/>
    <w:rsid w:val="00BF6C04"/>
    <w:rsid w:val="00C1412D"/>
    <w:rsid w:val="00D14FC8"/>
    <w:rsid w:val="00E72A86"/>
    <w:rsid w:val="00E83E42"/>
    <w:rsid w:val="00E918F8"/>
    <w:rsid w:val="00EB215D"/>
    <w:rsid w:val="00F16ED0"/>
    <w:rsid w:val="00F17C3D"/>
    <w:rsid w:val="00F222D0"/>
    <w:rsid w:val="00F23565"/>
    <w:rsid w:val="00F27FD2"/>
    <w:rsid w:val="00F42DA7"/>
    <w:rsid w:val="00FA3142"/>
    <w:rsid w:val="00FB33D4"/>
    <w:rsid w:val="00FC1D5D"/>
    <w:rsid w:val="00FF5B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E3B15"/>
    <w:pPr>
      <w:tabs>
        <w:tab w:val="center" w:pos="4153"/>
        <w:tab w:val="right" w:pos="8306"/>
      </w:tabs>
    </w:pPr>
  </w:style>
  <w:style w:type="paragraph" w:styleId="Footer">
    <w:name w:val="footer"/>
    <w:basedOn w:val="Normal"/>
    <w:rsid w:val="001E3B15"/>
    <w:pPr>
      <w:tabs>
        <w:tab w:val="center" w:pos="4153"/>
        <w:tab w:val="right" w:pos="8306"/>
      </w:tabs>
    </w:pPr>
  </w:style>
  <w:style w:type="table" w:styleId="TableGrid">
    <w:name w:val="Table Grid"/>
    <w:basedOn w:val="TableNormal"/>
    <w:rsid w:val="001E3B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1282F"/>
    <w:rPr>
      <w:rFonts w:ascii="Tahoma" w:hAnsi="Tahoma" w:cs="Tahoma"/>
      <w:sz w:val="16"/>
      <w:szCs w:val="16"/>
    </w:rPr>
  </w:style>
  <w:style w:type="character" w:styleId="CommentReference">
    <w:name w:val="annotation reference"/>
    <w:basedOn w:val="DefaultParagraphFont"/>
    <w:semiHidden/>
    <w:rsid w:val="00233EFC"/>
    <w:rPr>
      <w:sz w:val="16"/>
      <w:szCs w:val="16"/>
    </w:rPr>
  </w:style>
  <w:style w:type="paragraph" w:styleId="CommentText">
    <w:name w:val="annotation text"/>
    <w:basedOn w:val="Normal"/>
    <w:semiHidden/>
    <w:rsid w:val="00233EFC"/>
    <w:rPr>
      <w:sz w:val="20"/>
      <w:szCs w:val="20"/>
    </w:rPr>
  </w:style>
  <w:style w:type="paragraph" w:styleId="CommentSubject">
    <w:name w:val="annotation subject"/>
    <w:basedOn w:val="CommentText"/>
    <w:next w:val="CommentText"/>
    <w:semiHidden/>
    <w:rsid w:val="00233EFC"/>
    <w:rPr>
      <w:b/>
      <w:bCs/>
    </w:rPr>
  </w:style>
  <w:style w:type="character" w:styleId="Hyperlink">
    <w:name w:val="Hyperlink"/>
    <w:basedOn w:val="DefaultParagraphFont"/>
    <w:rsid w:val="00AC57D4"/>
    <w:rPr>
      <w:color w:val="0000FF"/>
      <w:u w:val="single"/>
    </w:rPr>
  </w:style>
  <w:style w:type="character" w:styleId="FollowedHyperlink">
    <w:name w:val="FollowedHyperlink"/>
    <w:basedOn w:val="DefaultParagraphFont"/>
    <w:rsid w:val="00FF5B8C"/>
    <w:rPr>
      <w:color w:val="6064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Southampton City Council</Company>
  <LinksUpToDate>false</LinksUpToDate>
  <CharactersWithSpaces>6613</CharactersWithSpaces>
  <SharedDoc>false</SharedDoc>
  <HLinks>
    <vt:vector size="18" baseType="variant">
      <vt:variant>
        <vt:i4>3211316</vt:i4>
      </vt:variant>
      <vt:variant>
        <vt:i4>6</vt:i4>
      </vt:variant>
      <vt:variant>
        <vt:i4>0</vt:i4>
      </vt:variant>
      <vt:variant>
        <vt:i4>5</vt:i4>
      </vt:variant>
      <vt:variant>
        <vt:lpwstr>http://intranet.southampton.gov.uk/hrpayroll/policiesandguidance/disciplinary.aspx</vt:lpwstr>
      </vt:variant>
      <vt:variant>
        <vt:lpwstr/>
      </vt:variant>
      <vt:variant>
        <vt:i4>393229</vt:i4>
      </vt:variant>
      <vt:variant>
        <vt:i4>3</vt:i4>
      </vt:variant>
      <vt:variant>
        <vt:i4>0</vt:i4>
      </vt:variant>
      <vt:variant>
        <vt:i4>5</vt:i4>
      </vt:variant>
      <vt:variant>
        <vt:lpwstr>http://intranet.southampton.gov.uk/hrpayroll/policiesandguidance/outsideinterest.aspx</vt:lpwstr>
      </vt:variant>
      <vt:variant>
        <vt:lpwstr/>
      </vt:variant>
      <vt:variant>
        <vt:i4>3211316</vt:i4>
      </vt:variant>
      <vt:variant>
        <vt:i4>0</vt:i4>
      </vt:variant>
      <vt:variant>
        <vt:i4>0</vt:i4>
      </vt:variant>
      <vt:variant>
        <vt:i4>5</vt:i4>
      </vt:variant>
      <vt:variant>
        <vt:lpwstr>http://intranet.southampton.gov.uk/hrpayroll/policiesandguidance/disciplinary.aspx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Gifts and hospitality Form</dc:title>
  <dc:subject/>
  <cp:keywords/>
  <dc:description/>
  <cp:revision>2</cp:revision>
  <cp:lastPrinted>2011-06-09T11:45:00Z</cp:lastPrinted>
  <dcterms:created xsi:type="dcterms:W3CDTF">2014-02-03T16:11:00Z</dcterms:created>
  <dcterms:modified xsi:type="dcterms:W3CDTF">2014-02-03T16:11:00Z</dcterms:modified>
</cp:coreProperties>
</file>