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FC" w:rsidRPr="009913FC" w:rsidRDefault="00721663" w:rsidP="009913FC">
      <w:pPr>
        <w:tabs>
          <w:tab w:val="left" w:pos="2970"/>
        </w:tabs>
        <w:ind w:left="2970" w:hanging="2970"/>
        <w:jc w:val="center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 xml:space="preserve">GENERIC </w:t>
      </w:r>
      <w:r w:rsidR="009913FC" w:rsidRPr="009913FC">
        <w:rPr>
          <w:rFonts w:cs="Arial"/>
          <w:sz w:val="28"/>
          <w:szCs w:val="28"/>
        </w:rPr>
        <w:t>JOB DESCRIPTION</w:t>
      </w:r>
    </w:p>
    <w:p w:rsidR="009913FC" w:rsidRDefault="009913FC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</w:p>
    <w:p w:rsidR="009913FC" w:rsidRDefault="009913FC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</w:p>
    <w:p w:rsidR="00AB65C1" w:rsidRPr="00D11F88" w:rsidRDefault="00F830C5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P</w:t>
      </w:r>
      <w:r w:rsidR="0075746C" w:rsidRPr="00D11F88">
        <w:rPr>
          <w:rFonts w:cs="Arial"/>
          <w:sz w:val="22"/>
          <w:szCs w:val="22"/>
        </w:rPr>
        <w:t>OST TITLE:</w:t>
      </w:r>
      <w:r w:rsidR="008C3741" w:rsidRPr="00D11F88">
        <w:rPr>
          <w:rFonts w:cs="Arial"/>
          <w:sz w:val="22"/>
          <w:szCs w:val="22"/>
        </w:rPr>
        <w:tab/>
      </w:r>
      <w:r w:rsidR="003D1B4F" w:rsidRPr="00AA4AB6">
        <w:rPr>
          <w:rFonts w:cs="Arial"/>
          <w:sz w:val="22"/>
          <w:szCs w:val="22"/>
        </w:rPr>
        <w:t>HR</w:t>
      </w:r>
      <w:r w:rsidR="008C3741" w:rsidRPr="00AA4AB6">
        <w:rPr>
          <w:rFonts w:cs="Arial"/>
          <w:sz w:val="22"/>
          <w:szCs w:val="22"/>
        </w:rPr>
        <w:t xml:space="preserve"> </w:t>
      </w:r>
      <w:r w:rsidR="00AA4AB6" w:rsidRPr="00AA4AB6">
        <w:rPr>
          <w:rFonts w:cs="Arial"/>
          <w:sz w:val="22"/>
          <w:szCs w:val="22"/>
        </w:rPr>
        <w:t>Officer</w:t>
      </w:r>
      <w:r w:rsidR="0075746C" w:rsidRPr="00D11F88">
        <w:rPr>
          <w:rFonts w:cs="Arial"/>
          <w:sz w:val="22"/>
          <w:szCs w:val="22"/>
        </w:rPr>
        <w:tab/>
      </w:r>
    </w:p>
    <w:p w:rsidR="00AB65C1" w:rsidRPr="00D11F88" w:rsidRDefault="00AB65C1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POST NO:</w:t>
      </w:r>
      <w:r w:rsidRPr="00D11F88">
        <w:rPr>
          <w:rFonts w:cs="Arial"/>
          <w:sz w:val="22"/>
          <w:szCs w:val="22"/>
        </w:rPr>
        <w:tab/>
      </w:r>
    </w:p>
    <w:p w:rsidR="0046231E" w:rsidRPr="00D11F88" w:rsidRDefault="00727BFA" w:rsidP="0046231E">
      <w:pPr>
        <w:tabs>
          <w:tab w:val="left" w:pos="2970"/>
        </w:tabs>
        <w:ind w:left="2970" w:hanging="2970"/>
        <w:rPr>
          <w:rFonts w:cs="Arial"/>
          <w:b/>
          <w:sz w:val="22"/>
          <w:szCs w:val="22"/>
        </w:rPr>
      </w:pPr>
      <w:r w:rsidRPr="00D11F88">
        <w:rPr>
          <w:rFonts w:cs="Arial"/>
          <w:sz w:val="22"/>
          <w:szCs w:val="22"/>
        </w:rPr>
        <w:t>GRADE:</w:t>
      </w:r>
      <w:r w:rsidRPr="00D11F88">
        <w:rPr>
          <w:rFonts w:cs="Arial"/>
          <w:sz w:val="22"/>
          <w:szCs w:val="22"/>
        </w:rPr>
        <w:tab/>
      </w:r>
      <w:r w:rsidR="00721663">
        <w:rPr>
          <w:rFonts w:cs="Arial"/>
          <w:sz w:val="22"/>
          <w:szCs w:val="22"/>
        </w:rPr>
        <w:t>6</w:t>
      </w:r>
    </w:p>
    <w:p w:rsidR="00727BFA" w:rsidRPr="00D11F88" w:rsidRDefault="00727BFA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</w:p>
    <w:p w:rsidR="00727BFA" w:rsidRPr="00D11F88" w:rsidRDefault="00727BFA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 xml:space="preserve">CONTRACTUAL </w:t>
      </w:r>
      <w:r w:rsidR="00B04E6E" w:rsidRPr="00D11F88">
        <w:rPr>
          <w:rFonts w:cs="Arial"/>
          <w:sz w:val="22"/>
          <w:szCs w:val="22"/>
        </w:rPr>
        <w:tab/>
      </w:r>
    </w:p>
    <w:p w:rsidR="00727BFA" w:rsidRPr="00D11F88" w:rsidRDefault="00B04E6E">
      <w:pPr>
        <w:tabs>
          <w:tab w:val="left" w:pos="2970"/>
        </w:tabs>
        <w:ind w:left="2970" w:hanging="297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ARRANGEMENTS:</w:t>
      </w:r>
      <w:r w:rsidRPr="00D11F88">
        <w:rPr>
          <w:rFonts w:cs="Arial"/>
          <w:sz w:val="22"/>
          <w:szCs w:val="22"/>
        </w:rPr>
        <w:tab/>
      </w:r>
    </w:p>
    <w:p w:rsidR="00AB65C1" w:rsidRPr="00D11F88" w:rsidRDefault="00AB65C1">
      <w:pPr>
        <w:rPr>
          <w:rFonts w:cs="Arial"/>
          <w:sz w:val="22"/>
          <w:szCs w:val="22"/>
        </w:rPr>
      </w:pPr>
    </w:p>
    <w:p w:rsidR="00AB65C1" w:rsidRPr="00D11F88" w:rsidRDefault="00AB65C1" w:rsidP="00B04E6E">
      <w:pPr>
        <w:tabs>
          <w:tab w:val="left" w:pos="2880"/>
        </w:tabs>
        <w:ind w:left="2952" w:hanging="2952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ACCOUNTABLE TO:</w:t>
      </w:r>
      <w:r w:rsidRPr="00D11F88">
        <w:rPr>
          <w:rFonts w:cs="Arial"/>
          <w:sz w:val="22"/>
          <w:szCs w:val="22"/>
        </w:rPr>
        <w:tab/>
      </w:r>
      <w:r w:rsidR="00B04E6E" w:rsidRPr="00D11F88">
        <w:rPr>
          <w:rFonts w:cs="Arial"/>
          <w:sz w:val="22"/>
          <w:szCs w:val="22"/>
        </w:rPr>
        <w:t xml:space="preserve"> </w:t>
      </w:r>
    </w:p>
    <w:p w:rsidR="00F830C5" w:rsidRPr="00D11F88" w:rsidRDefault="00F830C5" w:rsidP="00F830C5">
      <w:pPr>
        <w:tabs>
          <w:tab w:val="left" w:pos="2880"/>
        </w:tabs>
        <w:ind w:left="2880" w:hanging="2880"/>
        <w:rPr>
          <w:rFonts w:cs="Arial"/>
          <w:sz w:val="22"/>
          <w:szCs w:val="22"/>
        </w:rPr>
      </w:pPr>
    </w:p>
    <w:p w:rsidR="008C023C" w:rsidRPr="00D11F88" w:rsidRDefault="008C023C" w:rsidP="00F830C5">
      <w:pPr>
        <w:tabs>
          <w:tab w:val="left" w:pos="2880"/>
        </w:tabs>
        <w:ind w:left="2880" w:hanging="2880"/>
        <w:rPr>
          <w:rFonts w:cs="Arial"/>
          <w:sz w:val="22"/>
          <w:szCs w:val="22"/>
        </w:rPr>
      </w:pPr>
    </w:p>
    <w:p w:rsidR="008C3741" w:rsidRPr="00D11F88" w:rsidRDefault="00AB65C1" w:rsidP="008C3741">
      <w:pPr>
        <w:tabs>
          <w:tab w:val="left" w:pos="2880"/>
        </w:tabs>
        <w:ind w:left="2880" w:hanging="2880"/>
        <w:rPr>
          <w:rFonts w:cs="Arial"/>
          <w:b/>
          <w:bCs/>
          <w:sz w:val="22"/>
          <w:szCs w:val="22"/>
          <w:u w:val="single"/>
        </w:rPr>
      </w:pPr>
      <w:r w:rsidRPr="00D11F88">
        <w:rPr>
          <w:rFonts w:cs="Arial"/>
          <w:b/>
          <w:bCs/>
          <w:sz w:val="22"/>
          <w:szCs w:val="22"/>
          <w:u w:val="single"/>
        </w:rPr>
        <w:t>PURPOSE OF THE JOB</w:t>
      </w:r>
    </w:p>
    <w:p w:rsidR="008C3741" w:rsidRPr="00D11F88" w:rsidRDefault="008C3741" w:rsidP="008C3741">
      <w:pPr>
        <w:tabs>
          <w:tab w:val="left" w:pos="2880"/>
        </w:tabs>
        <w:ind w:left="2880" w:hanging="2880"/>
        <w:rPr>
          <w:rFonts w:cs="Arial"/>
          <w:sz w:val="22"/>
          <w:szCs w:val="22"/>
        </w:rPr>
      </w:pPr>
    </w:p>
    <w:p w:rsidR="00D11F88" w:rsidRPr="00D11F88" w:rsidRDefault="008C3741" w:rsidP="008C3741">
      <w:pPr>
        <w:tabs>
          <w:tab w:val="left" w:pos="2880"/>
        </w:tabs>
        <w:ind w:left="2880" w:hanging="288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 xml:space="preserve">To provide an effective and efficient </w:t>
      </w:r>
      <w:r w:rsidR="00CE2831" w:rsidRPr="00AA4AB6">
        <w:rPr>
          <w:rFonts w:cs="Arial"/>
          <w:sz w:val="22"/>
          <w:szCs w:val="22"/>
        </w:rPr>
        <w:t>HR</w:t>
      </w:r>
      <w:r w:rsidR="00CE2831">
        <w:rPr>
          <w:rFonts w:cs="Arial"/>
          <w:sz w:val="22"/>
          <w:szCs w:val="22"/>
        </w:rPr>
        <w:t xml:space="preserve"> </w:t>
      </w:r>
      <w:r w:rsidRPr="00D11F88">
        <w:rPr>
          <w:rFonts w:cs="Arial"/>
          <w:sz w:val="22"/>
          <w:szCs w:val="22"/>
        </w:rPr>
        <w:t xml:space="preserve">administrative and advisory service to the </w:t>
      </w:r>
    </w:p>
    <w:p w:rsidR="008C3741" w:rsidRPr="00D11F88" w:rsidRDefault="00CE2831" w:rsidP="008C3741">
      <w:pPr>
        <w:tabs>
          <w:tab w:val="left" w:pos="2880"/>
        </w:tabs>
        <w:ind w:left="2880" w:hanging="2880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S</w:t>
      </w:r>
      <w:r w:rsidR="008C3741" w:rsidRPr="00D11F88">
        <w:rPr>
          <w:rFonts w:cs="Arial"/>
          <w:sz w:val="22"/>
          <w:szCs w:val="22"/>
        </w:rPr>
        <w:t>chool</w:t>
      </w:r>
      <w:r>
        <w:rPr>
          <w:rFonts w:cs="Arial"/>
          <w:sz w:val="22"/>
          <w:szCs w:val="22"/>
        </w:rPr>
        <w:t xml:space="preserve"> and </w:t>
      </w:r>
      <w:r w:rsidR="00E60443" w:rsidRPr="00AA4AB6">
        <w:rPr>
          <w:rFonts w:cs="Arial"/>
          <w:sz w:val="22"/>
          <w:szCs w:val="22"/>
        </w:rPr>
        <w:t>the leadership</w:t>
      </w:r>
      <w:r w:rsidRPr="00AA4AB6">
        <w:rPr>
          <w:rFonts w:cs="Arial"/>
          <w:sz w:val="22"/>
          <w:szCs w:val="22"/>
        </w:rPr>
        <w:t xml:space="preserve"> team</w:t>
      </w:r>
      <w:r w:rsidR="008C3741" w:rsidRPr="00D11F88">
        <w:rPr>
          <w:rFonts w:cs="Arial"/>
          <w:sz w:val="22"/>
          <w:szCs w:val="22"/>
        </w:rPr>
        <w:t xml:space="preserve"> </w:t>
      </w:r>
    </w:p>
    <w:p w:rsidR="00933BAD" w:rsidRPr="00D11F88" w:rsidRDefault="00933BAD" w:rsidP="00F830C5">
      <w:pPr>
        <w:tabs>
          <w:tab w:val="left" w:pos="2880"/>
        </w:tabs>
        <w:ind w:left="2880" w:hanging="2880"/>
        <w:rPr>
          <w:rFonts w:cs="Arial"/>
          <w:b/>
          <w:bCs/>
          <w:sz w:val="22"/>
          <w:szCs w:val="22"/>
          <w:u w:val="single"/>
        </w:rPr>
      </w:pPr>
    </w:p>
    <w:p w:rsidR="00AB65C1" w:rsidRPr="00D11F88" w:rsidRDefault="00FB0541">
      <w:pPr>
        <w:pStyle w:val="Heading2"/>
        <w:numPr>
          <w:ilvl w:val="0"/>
          <w:numId w:val="0"/>
        </w:numPr>
        <w:rPr>
          <w:rFonts w:cs="Arial"/>
          <w:caps/>
          <w:sz w:val="22"/>
          <w:szCs w:val="22"/>
          <w:u w:val="single"/>
        </w:rPr>
      </w:pPr>
      <w:r w:rsidRPr="00D11F88">
        <w:rPr>
          <w:rFonts w:cs="Arial"/>
          <w:caps/>
          <w:sz w:val="22"/>
          <w:szCs w:val="22"/>
          <w:u w:val="single"/>
        </w:rPr>
        <w:t>k</w:t>
      </w:r>
      <w:r w:rsidR="00AB65C1" w:rsidRPr="00D11F88">
        <w:rPr>
          <w:rFonts w:cs="Arial"/>
          <w:caps/>
          <w:sz w:val="22"/>
          <w:szCs w:val="22"/>
          <w:u w:val="single"/>
        </w:rPr>
        <w:t>ey Accountabilities</w:t>
      </w:r>
    </w:p>
    <w:p w:rsidR="006B47F7" w:rsidRPr="00D11F88" w:rsidRDefault="006B47F7" w:rsidP="006B47F7">
      <w:pPr>
        <w:rPr>
          <w:rFonts w:cs="Arial"/>
          <w:sz w:val="22"/>
          <w:szCs w:val="22"/>
        </w:rPr>
      </w:pPr>
    </w:p>
    <w:p w:rsidR="006B47F7" w:rsidRPr="00D11F88" w:rsidRDefault="008C3741" w:rsidP="00B53A03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 xml:space="preserve">Ensure that all </w:t>
      </w:r>
      <w:r w:rsidR="00CE2831" w:rsidRPr="00AA4AB6">
        <w:rPr>
          <w:rFonts w:cs="Arial"/>
          <w:sz w:val="22"/>
          <w:szCs w:val="22"/>
        </w:rPr>
        <w:t>HR</w:t>
      </w:r>
      <w:r w:rsidRPr="00AA4AB6">
        <w:rPr>
          <w:rFonts w:cs="Arial"/>
          <w:sz w:val="22"/>
          <w:szCs w:val="22"/>
        </w:rPr>
        <w:t xml:space="preserve"> information, whether on I.T. systems or paper, is accurately recorded, managed, updated and analysed to provide a high quality </w:t>
      </w:r>
      <w:r w:rsidR="00CE2831" w:rsidRPr="00AA4AB6">
        <w:rPr>
          <w:rFonts w:cs="Arial"/>
          <w:sz w:val="22"/>
          <w:szCs w:val="22"/>
        </w:rPr>
        <w:t xml:space="preserve">HR </w:t>
      </w:r>
      <w:r w:rsidRPr="00AA4AB6">
        <w:rPr>
          <w:rFonts w:cs="Arial"/>
          <w:sz w:val="22"/>
          <w:szCs w:val="22"/>
        </w:rPr>
        <w:t>service to the school and</w:t>
      </w:r>
      <w:r w:rsidRPr="00D11F88">
        <w:rPr>
          <w:rFonts w:cs="Arial"/>
          <w:sz w:val="22"/>
          <w:szCs w:val="22"/>
        </w:rPr>
        <w:t xml:space="preserve"> timely management information to the school’s leadership team</w:t>
      </w:r>
      <w:r w:rsidR="00356E46" w:rsidRPr="00D11F88">
        <w:rPr>
          <w:rFonts w:cs="Arial"/>
          <w:sz w:val="22"/>
          <w:szCs w:val="22"/>
        </w:rPr>
        <w:t>.</w:t>
      </w:r>
    </w:p>
    <w:p w:rsidR="00250157" w:rsidRPr="00D11F88" w:rsidRDefault="00250157" w:rsidP="00250157">
      <w:pPr>
        <w:rPr>
          <w:rFonts w:cs="Arial"/>
          <w:sz w:val="22"/>
          <w:szCs w:val="22"/>
        </w:rPr>
      </w:pPr>
    </w:p>
    <w:p w:rsidR="00250157" w:rsidRPr="00D11F88" w:rsidRDefault="00250157" w:rsidP="00B53A03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Collate and review workforce census data and ensure timely submission to the appropriate authorities</w:t>
      </w:r>
    </w:p>
    <w:p w:rsidR="0026202D" w:rsidRPr="00D11F88" w:rsidRDefault="0026202D" w:rsidP="0026202D">
      <w:pPr>
        <w:ind w:left="360"/>
        <w:rPr>
          <w:rFonts w:cs="Arial"/>
          <w:sz w:val="22"/>
          <w:szCs w:val="22"/>
        </w:rPr>
      </w:pPr>
    </w:p>
    <w:p w:rsidR="00DB4ADD" w:rsidRPr="00D11F88" w:rsidRDefault="008C3741" w:rsidP="00E4324C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Manage the organisation of all recruitment activities for the school including the responsibility for</w:t>
      </w:r>
      <w:r w:rsidR="00DB4ADD" w:rsidRPr="00D11F88">
        <w:rPr>
          <w:rFonts w:cs="Arial"/>
          <w:sz w:val="22"/>
          <w:szCs w:val="22"/>
        </w:rPr>
        <w:t xml:space="preserve"> </w:t>
      </w:r>
    </w:p>
    <w:p w:rsidR="005F0EBB" w:rsidRPr="00AA4AB6" w:rsidRDefault="00CA7683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Identify early indications of recruitment requirements and initiate actions under the recruitment processes</w:t>
      </w:r>
      <w:r w:rsidR="005F0EBB" w:rsidRPr="00AA4AB6">
        <w:rPr>
          <w:rFonts w:cs="Arial"/>
          <w:sz w:val="22"/>
          <w:szCs w:val="22"/>
        </w:rPr>
        <w:t xml:space="preserve"> in order to ensure continuity of staffing</w:t>
      </w:r>
      <w:r w:rsidR="003D1B4F" w:rsidRPr="00AA4AB6">
        <w:rPr>
          <w:rFonts w:cs="Arial"/>
          <w:sz w:val="22"/>
          <w:szCs w:val="22"/>
        </w:rPr>
        <w:t>.</w:t>
      </w:r>
    </w:p>
    <w:p w:rsidR="00DB4ADD" w:rsidRPr="00D11F88" w:rsidRDefault="00CD28DB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R</w:t>
      </w:r>
      <w:r w:rsidR="005F0EBB">
        <w:rPr>
          <w:rFonts w:cs="Arial"/>
          <w:sz w:val="22"/>
          <w:szCs w:val="22"/>
        </w:rPr>
        <w:t>eview and update</w:t>
      </w:r>
      <w:r w:rsidR="00DB4ADD" w:rsidRPr="00D11F88">
        <w:rPr>
          <w:rFonts w:cs="Arial"/>
          <w:sz w:val="22"/>
          <w:szCs w:val="22"/>
        </w:rPr>
        <w:t xml:space="preserve"> job descriptions and person specifications</w:t>
      </w:r>
      <w:r w:rsidR="008C3741" w:rsidRPr="00D11F88">
        <w:rPr>
          <w:rFonts w:cs="Arial"/>
          <w:sz w:val="22"/>
          <w:szCs w:val="22"/>
        </w:rPr>
        <w:t xml:space="preserve"> </w:t>
      </w:r>
    </w:p>
    <w:p w:rsidR="00DB4ADD" w:rsidRPr="00AA4AB6" w:rsidRDefault="00E60443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Create</w:t>
      </w:r>
      <w:r w:rsidR="005F0EBB" w:rsidRPr="00AA4AB6">
        <w:rPr>
          <w:rFonts w:cs="Arial"/>
          <w:sz w:val="22"/>
          <w:szCs w:val="22"/>
        </w:rPr>
        <w:t xml:space="preserve"> and place</w:t>
      </w:r>
      <w:r w:rsidR="00DB4ADD" w:rsidRPr="00AA4AB6">
        <w:rPr>
          <w:rFonts w:cs="Arial"/>
          <w:sz w:val="22"/>
          <w:szCs w:val="22"/>
        </w:rPr>
        <w:t xml:space="preserve"> advertisements </w:t>
      </w:r>
      <w:r w:rsidRPr="00AA4AB6">
        <w:rPr>
          <w:rFonts w:cs="Arial"/>
          <w:sz w:val="22"/>
          <w:szCs w:val="22"/>
        </w:rPr>
        <w:t>with external agencies</w:t>
      </w:r>
    </w:p>
    <w:p w:rsidR="00DB4ADD" w:rsidRPr="00AA4AB6" w:rsidRDefault="005F0EBB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Plan</w:t>
      </w:r>
      <w:r w:rsidR="00DB4ADD" w:rsidRPr="00AA4AB6">
        <w:rPr>
          <w:rFonts w:cs="Arial"/>
          <w:sz w:val="22"/>
          <w:szCs w:val="22"/>
        </w:rPr>
        <w:t xml:space="preserve"> and co-ordinat</w:t>
      </w:r>
      <w:r w:rsidRPr="00AA4AB6">
        <w:rPr>
          <w:rFonts w:cs="Arial"/>
          <w:sz w:val="22"/>
          <w:szCs w:val="22"/>
        </w:rPr>
        <w:t>e</w:t>
      </w:r>
      <w:r w:rsidR="00E60443" w:rsidRPr="00AA4AB6">
        <w:rPr>
          <w:rFonts w:cs="Arial"/>
          <w:sz w:val="22"/>
          <w:szCs w:val="22"/>
        </w:rPr>
        <w:t xml:space="preserve"> all interview activities,</w:t>
      </w:r>
      <w:r w:rsidR="00DB4ADD" w:rsidRPr="00AA4AB6">
        <w:rPr>
          <w:rFonts w:cs="Arial"/>
          <w:sz w:val="22"/>
          <w:szCs w:val="22"/>
        </w:rPr>
        <w:t xml:space="preserve"> including </w:t>
      </w:r>
      <w:r w:rsidR="00E60443" w:rsidRPr="00AA4AB6">
        <w:rPr>
          <w:rFonts w:cs="Arial"/>
          <w:sz w:val="22"/>
          <w:szCs w:val="22"/>
        </w:rPr>
        <w:t>creating interview letters, shortlisting &amp; interview packs, arranging lesson objectives,</w:t>
      </w:r>
      <w:r w:rsidR="00DB4ADD" w:rsidRPr="00AA4AB6">
        <w:rPr>
          <w:rFonts w:cs="Arial"/>
          <w:sz w:val="22"/>
          <w:szCs w:val="22"/>
        </w:rPr>
        <w:t xml:space="preserve"> arranging student tours and </w:t>
      </w:r>
      <w:r w:rsidR="00E60443" w:rsidRPr="00AA4AB6">
        <w:rPr>
          <w:rFonts w:cs="Arial"/>
          <w:sz w:val="22"/>
          <w:szCs w:val="22"/>
        </w:rPr>
        <w:t xml:space="preserve">interview </w:t>
      </w:r>
      <w:r w:rsidR="00DB4ADD" w:rsidRPr="00AA4AB6">
        <w:rPr>
          <w:rFonts w:cs="Arial"/>
          <w:sz w:val="22"/>
          <w:szCs w:val="22"/>
        </w:rPr>
        <w:t>panels</w:t>
      </w:r>
    </w:p>
    <w:p w:rsidR="00CD28DB" w:rsidRDefault="00CD28DB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E</w:t>
      </w:r>
      <w:r w:rsidR="005F0EBB">
        <w:rPr>
          <w:rFonts w:cs="Arial"/>
          <w:sz w:val="22"/>
          <w:szCs w:val="22"/>
        </w:rPr>
        <w:t>nsure</w:t>
      </w:r>
      <w:r w:rsidR="008C3741" w:rsidRPr="00D11F88">
        <w:rPr>
          <w:rFonts w:cs="Arial"/>
          <w:sz w:val="22"/>
          <w:szCs w:val="22"/>
        </w:rPr>
        <w:t xml:space="preserve"> the completion of all pre-employment</w:t>
      </w:r>
      <w:r w:rsidR="00356E46" w:rsidRPr="00D11F88">
        <w:rPr>
          <w:rFonts w:cs="Arial"/>
          <w:sz w:val="22"/>
          <w:szCs w:val="22"/>
        </w:rPr>
        <w:t xml:space="preserve"> checks </w:t>
      </w:r>
    </w:p>
    <w:p w:rsidR="00E60443" w:rsidRPr="00AA4AB6" w:rsidRDefault="00E60443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Creating offer letters and contracts of employment</w:t>
      </w:r>
    </w:p>
    <w:p w:rsidR="00DB4ADD" w:rsidRPr="00AA4AB6" w:rsidRDefault="00CD28DB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 xml:space="preserve">Ensure all staff are </w:t>
      </w:r>
      <w:r w:rsidR="00CA7683" w:rsidRPr="00AA4AB6">
        <w:rPr>
          <w:rFonts w:cs="Arial"/>
          <w:sz w:val="22"/>
          <w:szCs w:val="22"/>
        </w:rPr>
        <w:t xml:space="preserve">entered </w:t>
      </w:r>
      <w:r w:rsidRPr="00AA4AB6">
        <w:rPr>
          <w:rFonts w:cs="Arial"/>
          <w:sz w:val="22"/>
          <w:szCs w:val="22"/>
        </w:rPr>
        <w:t>on the Single Central Record</w:t>
      </w:r>
      <w:r w:rsidR="003D1B4F" w:rsidRPr="00AA4AB6">
        <w:rPr>
          <w:rFonts w:cs="Arial"/>
          <w:sz w:val="22"/>
          <w:szCs w:val="22"/>
        </w:rPr>
        <w:t>.</w:t>
      </w:r>
    </w:p>
    <w:p w:rsidR="00CD28DB" w:rsidRPr="00AA4AB6" w:rsidRDefault="00CD28DB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Ensure letters of clearance for external agencies/contractors are regularly renewed</w:t>
      </w:r>
      <w:r w:rsidR="003D1B4F" w:rsidRPr="00AA4AB6">
        <w:rPr>
          <w:rFonts w:cs="Arial"/>
          <w:sz w:val="22"/>
          <w:szCs w:val="22"/>
        </w:rPr>
        <w:t>.</w:t>
      </w:r>
    </w:p>
    <w:p w:rsidR="00DB4ADD" w:rsidRPr="00D11F88" w:rsidRDefault="00DB4ADD" w:rsidP="00DB4ADD">
      <w:pPr>
        <w:rPr>
          <w:rFonts w:cs="Arial"/>
          <w:sz w:val="22"/>
          <w:szCs w:val="22"/>
        </w:rPr>
      </w:pPr>
    </w:p>
    <w:p w:rsidR="0026202D" w:rsidRPr="00D11F88" w:rsidRDefault="00DB4ADD" w:rsidP="00DB4ADD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Prepare and</w:t>
      </w:r>
      <w:r w:rsidR="00356E46" w:rsidRPr="00D11F88">
        <w:rPr>
          <w:rFonts w:cs="Arial"/>
          <w:sz w:val="22"/>
          <w:szCs w:val="22"/>
        </w:rPr>
        <w:t>, issue contractual and payroll documentation</w:t>
      </w:r>
      <w:r w:rsidRPr="00D11F88">
        <w:rPr>
          <w:rFonts w:cs="Arial"/>
          <w:sz w:val="22"/>
          <w:szCs w:val="22"/>
        </w:rPr>
        <w:t xml:space="preserve"> in liaison with the Business Manager</w:t>
      </w:r>
      <w:r w:rsidR="00356E46" w:rsidRPr="00D11F88">
        <w:rPr>
          <w:rFonts w:cs="Arial"/>
          <w:sz w:val="22"/>
          <w:szCs w:val="22"/>
        </w:rPr>
        <w:t>.</w:t>
      </w:r>
    </w:p>
    <w:p w:rsidR="00DB4ADD" w:rsidRPr="00D11F88" w:rsidRDefault="00CE2831" w:rsidP="00DB4ADD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Create</w:t>
      </w:r>
      <w:r w:rsidR="00DB4ADD" w:rsidRPr="00D11F88">
        <w:rPr>
          <w:rFonts w:cs="Arial"/>
          <w:sz w:val="22"/>
          <w:szCs w:val="22"/>
        </w:rPr>
        <w:t xml:space="preserve"> new contracts and issue amendments to existing contracts</w:t>
      </w:r>
    </w:p>
    <w:p w:rsidR="00BE5ED7" w:rsidRDefault="00DB4ADD" w:rsidP="00E4324C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 xml:space="preserve">Maintain records of fixed term and temporary contracts and take appropriate actions to extend/end </w:t>
      </w:r>
      <w:r w:rsidR="00BE5ED7" w:rsidRPr="00D11F88">
        <w:rPr>
          <w:rFonts w:cs="Arial"/>
          <w:sz w:val="22"/>
          <w:szCs w:val="22"/>
        </w:rPr>
        <w:t xml:space="preserve">all appropriate record </w:t>
      </w:r>
    </w:p>
    <w:p w:rsidR="00CA7683" w:rsidRPr="00AA4AB6" w:rsidRDefault="00CA7683" w:rsidP="00CA7683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 xml:space="preserve">Manage the annual increment processes for Teaching and Support staff </w:t>
      </w:r>
      <w:r w:rsidR="005F0EBB" w:rsidRPr="00AA4AB6">
        <w:rPr>
          <w:rFonts w:cs="Arial"/>
          <w:sz w:val="22"/>
          <w:szCs w:val="22"/>
        </w:rPr>
        <w:t>updating records on SIMS and notifying payroll</w:t>
      </w:r>
    </w:p>
    <w:p w:rsidR="00BE5ED7" w:rsidRPr="00AA4AB6" w:rsidRDefault="00CD28DB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Enter payroll changes to the system ensuring</w:t>
      </w:r>
      <w:r w:rsidR="00CA7683" w:rsidRPr="00AA4AB6">
        <w:rPr>
          <w:rFonts w:cs="Arial"/>
          <w:sz w:val="22"/>
          <w:szCs w:val="22"/>
        </w:rPr>
        <w:t xml:space="preserve"> all</w:t>
      </w:r>
      <w:r w:rsidRPr="00AA4AB6">
        <w:rPr>
          <w:rFonts w:cs="Arial"/>
          <w:sz w:val="22"/>
          <w:szCs w:val="22"/>
        </w:rPr>
        <w:t xml:space="preserve"> staff are paid correctly</w:t>
      </w:r>
    </w:p>
    <w:p w:rsidR="00CD28DB" w:rsidRPr="00CA7683" w:rsidRDefault="00CD28DB" w:rsidP="00BE5ED7">
      <w:pPr>
        <w:numPr>
          <w:ilvl w:val="1"/>
          <w:numId w:val="20"/>
        </w:numPr>
        <w:rPr>
          <w:rFonts w:cs="Arial"/>
          <w:color w:val="0070C0"/>
          <w:sz w:val="22"/>
          <w:szCs w:val="22"/>
        </w:rPr>
      </w:pPr>
      <w:r w:rsidRPr="00AA4AB6">
        <w:rPr>
          <w:rFonts w:cs="Arial"/>
          <w:sz w:val="22"/>
          <w:szCs w:val="22"/>
        </w:rPr>
        <w:t>Produce annual salary</w:t>
      </w:r>
      <w:r w:rsidR="00CA7683" w:rsidRPr="00AA4AB6">
        <w:rPr>
          <w:rFonts w:cs="Arial"/>
          <w:sz w:val="22"/>
          <w:szCs w:val="22"/>
        </w:rPr>
        <w:t xml:space="preserve"> statements for teaching staff in accordance with the Schoolteachers’ Pay and Condition Document.</w:t>
      </w:r>
    </w:p>
    <w:p w:rsidR="00CA7683" w:rsidRPr="00CA7683" w:rsidRDefault="00CA7683" w:rsidP="00CA7683">
      <w:pPr>
        <w:ind w:left="1440"/>
        <w:rPr>
          <w:rFonts w:cs="Arial"/>
          <w:sz w:val="22"/>
          <w:szCs w:val="22"/>
        </w:rPr>
      </w:pPr>
    </w:p>
    <w:p w:rsidR="00BE5ED7" w:rsidRPr="00D11F88" w:rsidRDefault="00CE2831" w:rsidP="00BE5ED7">
      <w:pPr>
        <w:numPr>
          <w:ilvl w:val="0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BE5ED7" w:rsidRPr="00D11F88">
        <w:rPr>
          <w:rFonts w:cs="Arial"/>
          <w:sz w:val="22"/>
          <w:szCs w:val="22"/>
        </w:rPr>
        <w:t>taff absence</w:t>
      </w:r>
    </w:p>
    <w:p w:rsidR="00CE2831" w:rsidRPr="00AA4AB6" w:rsidRDefault="00CE2831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Provide advice and guidance on established HR absence policies and procedures to senior management</w:t>
      </w:r>
    </w:p>
    <w:p w:rsidR="00BE5ED7" w:rsidRPr="00AA4AB6" w:rsidRDefault="00BE5ED7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t>Provide regular reports of staff absence identifying</w:t>
      </w:r>
      <w:r w:rsidR="00CE2831" w:rsidRPr="00AA4AB6">
        <w:rPr>
          <w:rFonts w:cs="Arial"/>
          <w:sz w:val="22"/>
          <w:szCs w:val="22"/>
        </w:rPr>
        <w:t xml:space="preserve"> and advising </w:t>
      </w:r>
      <w:r w:rsidRPr="00AA4AB6">
        <w:rPr>
          <w:rFonts w:cs="Arial"/>
          <w:sz w:val="22"/>
          <w:szCs w:val="22"/>
        </w:rPr>
        <w:t>the Senior Leadership Team</w:t>
      </w:r>
      <w:r w:rsidR="00CE2831" w:rsidRPr="00AA4AB6">
        <w:rPr>
          <w:rFonts w:cs="Arial"/>
          <w:sz w:val="22"/>
          <w:szCs w:val="22"/>
        </w:rPr>
        <w:t xml:space="preserve"> of any potential issues that need addressing</w:t>
      </w:r>
    </w:p>
    <w:p w:rsidR="00BE5ED7" w:rsidRPr="00D11F88" w:rsidRDefault="00CE2831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AA4AB6">
        <w:rPr>
          <w:rFonts w:cs="Arial"/>
          <w:sz w:val="22"/>
          <w:szCs w:val="22"/>
        </w:rPr>
        <w:lastRenderedPageBreak/>
        <w:t>Liaise with management to e</w:t>
      </w:r>
      <w:r w:rsidR="00BE5ED7" w:rsidRPr="00AA4AB6">
        <w:rPr>
          <w:rFonts w:cs="Arial"/>
          <w:sz w:val="22"/>
          <w:szCs w:val="22"/>
        </w:rPr>
        <w:t>nsure that return to work interviews are held for</w:t>
      </w:r>
      <w:r w:rsidR="00BE5ED7" w:rsidRPr="00D11F88">
        <w:rPr>
          <w:rFonts w:cs="Arial"/>
          <w:sz w:val="22"/>
          <w:szCs w:val="22"/>
        </w:rPr>
        <w:t xml:space="preserve"> each absence and maintain appropriate records</w:t>
      </w:r>
    </w:p>
    <w:p w:rsidR="00BE5ED7" w:rsidRPr="00D11F88" w:rsidRDefault="00BE5ED7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Where necessary support return to work interviews</w:t>
      </w:r>
    </w:p>
    <w:p w:rsidR="00BE5ED7" w:rsidRDefault="00BE5ED7" w:rsidP="00BE5ED7">
      <w:pPr>
        <w:numPr>
          <w:ilvl w:val="1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Make Occupational Health referrals where appropriate and liaise with the Business Manager regarding recommendations and reports</w:t>
      </w:r>
    </w:p>
    <w:p w:rsidR="00CA7683" w:rsidRPr="00D11F88" w:rsidRDefault="00CA7683" w:rsidP="00CA7683">
      <w:pPr>
        <w:rPr>
          <w:rFonts w:cs="Arial"/>
          <w:sz w:val="22"/>
          <w:szCs w:val="22"/>
        </w:rPr>
      </w:pPr>
    </w:p>
    <w:p w:rsidR="00CA7683" w:rsidRDefault="00356E46" w:rsidP="004B410F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CA7683">
        <w:rPr>
          <w:rFonts w:cs="Arial"/>
          <w:sz w:val="22"/>
          <w:szCs w:val="22"/>
        </w:rPr>
        <w:t xml:space="preserve">Manage the administration of individual </w:t>
      </w:r>
      <w:r w:rsidR="00E60443" w:rsidRPr="00AA4AB6">
        <w:rPr>
          <w:rFonts w:cs="Arial"/>
          <w:sz w:val="22"/>
          <w:szCs w:val="22"/>
        </w:rPr>
        <w:t xml:space="preserve">HR </w:t>
      </w:r>
      <w:r w:rsidRPr="00AA4AB6">
        <w:rPr>
          <w:rFonts w:cs="Arial"/>
          <w:sz w:val="22"/>
          <w:szCs w:val="22"/>
        </w:rPr>
        <w:t>cases involving the school’s absence, disciplinary and capability procedures including drafting</w:t>
      </w:r>
      <w:r w:rsidR="00CE2831" w:rsidRPr="00AA4AB6">
        <w:rPr>
          <w:rFonts w:cs="Arial"/>
          <w:sz w:val="22"/>
          <w:szCs w:val="22"/>
        </w:rPr>
        <w:t xml:space="preserve"> formal invite and outcome</w:t>
      </w:r>
      <w:r w:rsidRPr="00AA4AB6">
        <w:rPr>
          <w:rFonts w:cs="Arial"/>
          <w:sz w:val="22"/>
          <w:szCs w:val="22"/>
        </w:rPr>
        <w:t xml:space="preserve"> letters,</w:t>
      </w:r>
      <w:r w:rsidRPr="00CA7683">
        <w:rPr>
          <w:rFonts w:cs="Arial"/>
          <w:sz w:val="22"/>
          <w:szCs w:val="22"/>
        </w:rPr>
        <w:t xml:space="preserve"> reports and minutes as required.</w:t>
      </w:r>
    </w:p>
    <w:p w:rsidR="00CE2831" w:rsidRDefault="00CE2831" w:rsidP="00CE2831">
      <w:pPr>
        <w:ind w:left="794"/>
        <w:rPr>
          <w:rFonts w:cs="Arial"/>
          <w:sz w:val="22"/>
          <w:szCs w:val="22"/>
        </w:rPr>
      </w:pPr>
    </w:p>
    <w:p w:rsidR="003D17C6" w:rsidRPr="00CA7683" w:rsidRDefault="00CA7683" w:rsidP="004B410F">
      <w:pPr>
        <w:numPr>
          <w:ilvl w:val="0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356E46" w:rsidRPr="00CA7683">
        <w:rPr>
          <w:rFonts w:cs="Arial"/>
          <w:sz w:val="22"/>
          <w:szCs w:val="22"/>
        </w:rPr>
        <w:t>anage the production and updating of the school and support staff handbook and ensure distribution to staff in the school.</w:t>
      </w:r>
    </w:p>
    <w:p w:rsidR="00356E46" w:rsidRPr="00D11F88" w:rsidRDefault="00356E46" w:rsidP="00356E46">
      <w:pPr>
        <w:pStyle w:val="ListParagraph"/>
        <w:rPr>
          <w:rFonts w:cs="Arial"/>
          <w:sz w:val="22"/>
          <w:szCs w:val="22"/>
        </w:rPr>
      </w:pPr>
    </w:p>
    <w:p w:rsidR="00356E46" w:rsidRPr="00D11F88" w:rsidRDefault="00356E46" w:rsidP="00B53A03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 xml:space="preserve">Manage the co-ordination of filing for the performance management process for all </w:t>
      </w:r>
      <w:r w:rsidR="00BE5ED7" w:rsidRPr="00D11F88">
        <w:rPr>
          <w:rFonts w:cs="Arial"/>
          <w:sz w:val="22"/>
          <w:szCs w:val="22"/>
        </w:rPr>
        <w:t xml:space="preserve">support </w:t>
      </w:r>
      <w:r w:rsidRPr="00D11F88">
        <w:rPr>
          <w:rFonts w:cs="Arial"/>
          <w:sz w:val="22"/>
          <w:szCs w:val="22"/>
        </w:rPr>
        <w:t>staff, ensuring that reviews are completed to agreed timescales and where necessary alerting the PM Co-ordinator of outstanding reviews to be chased.</w:t>
      </w:r>
    </w:p>
    <w:p w:rsidR="00356E46" w:rsidRPr="00D11F88" w:rsidRDefault="00356E46" w:rsidP="00356E46">
      <w:pPr>
        <w:pStyle w:val="ListParagraph"/>
        <w:rPr>
          <w:rFonts w:cs="Arial"/>
          <w:sz w:val="22"/>
          <w:szCs w:val="22"/>
        </w:rPr>
      </w:pPr>
    </w:p>
    <w:p w:rsidR="00B04E6E" w:rsidRPr="00D11F88" w:rsidRDefault="00356E46" w:rsidP="00E4324C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Organise support staff in-service training and prof</w:t>
      </w:r>
      <w:r w:rsidR="00BE5ED7" w:rsidRPr="00D11F88">
        <w:rPr>
          <w:rFonts w:cs="Arial"/>
          <w:sz w:val="22"/>
          <w:szCs w:val="22"/>
        </w:rPr>
        <w:t>essional development on CPD day</w:t>
      </w:r>
    </w:p>
    <w:p w:rsidR="00B04E6E" w:rsidRPr="00D11F88" w:rsidRDefault="00B04E6E" w:rsidP="00B04E6E">
      <w:pPr>
        <w:pStyle w:val="ListParagraph"/>
        <w:rPr>
          <w:rFonts w:cs="Arial"/>
          <w:sz w:val="22"/>
          <w:szCs w:val="22"/>
        </w:rPr>
      </w:pPr>
    </w:p>
    <w:p w:rsidR="00B04E6E" w:rsidRPr="00D11F88" w:rsidRDefault="00B04E6E" w:rsidP="00B53A03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 xml:space="preserve">Ensure all personnel advice, practice and procedure are compatible with SCC and statutory requirements. </w:t>
      </w:r>
    </w:p>
    <w:p w:rsidR="00B53A03" w:rsidRPr="00D11F88" w:rsidRDefault="00B53A03" w:rsidP="00250157">
      <w:pPr>
        <w:rPr>
          <w:rFonts w:cs="Arial"/>
          <w:sz w:val="22"/>
          <w:szCs w:val="22"/>
        </w:rPr>
      </w:pPr>
    </w:p>
    <w:p w:rsidR="003A2C6C" w:rsidRPr="00D11F88" w:rsidRDefault="003A2C6C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0C13AD" w:rsidRPr="00D11F88" w:rsidRDefault="000C13AD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D11F88">
        <w:rPr>
          <w:rFonts w:cs="Arial"/>
          <w:b/>
          <w:bCs/>
          <w:sz w:val="22"/>
          <w:szCs w:val="22"/>
          <w:u w:val="single"/>
        </w:rPr>
        <w:t>Supporting the school</w:t>
      </w:r>
    </w:p>
    <w:p w:rsidR="001457A4" w:rsidRPr="00D11F88" w:rsidRDefault="001457A4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1457A4" w:rsidRPr="00D11F88" w:rsidRDefault="001457A4" w:rsidP="000C13AD">
      <w:pPr>
        <w:jc w:val="both"/>
        <w:rPr>
          <w:rFonts w:cs="Arial"/>
          <w:bCs/>
          <w:sz w:val="22"/>
          <w:szCs w:val="22"/>
        </w:rPr>
      </w:pPr>
      <w:r w:rsidRPr="00D11F88">
        <w:rPr>
          <w:rFonts w:cs="Arial"/>
          <w:bCs/>
          <w:sz w:val="22"/>
          <w:szCs w:val="22"/>
        </w:rPr>
        <w:t>At an appropriate level, according to the job role, grade and training received, all employees in the school are expected to:</w:t>
      </w:r>
    </w:p>
    <w:p w:rsidR="000C13AD" w:rsidRPr="00D11F88" w:rsidRDefault="000C13AD" w:rsidP="000C13AD">
      <w:pPr>
        <w:jc w:val="both"/>
        <w:rPr>
          <w:rFonts w:cs="Arial"/>
          <w:b/>
          <w:bCs/>
          <w:sz w:val="22"/>
          <w:szCs w:val="22"/>
        </w:rPr>
      </w:pPr>
    </w:p>
    <w:p w:rsidR="000C13AD" w:rsidRPr="00D11F88" w:rsidRDefault="001457A4" w:rsidP="000C13AD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S</w:t>
      </w:r>
      <w:r w:rsidR="000C13AD" w:rsidRPr="00D11F88">
        <w:rPr>
          <w:rFonts w:cs="Arial"/>
          <w:sz w:val="22"/>
          <w:szCs w:val="22"/>
        </w:rPr>
        <w:t>upport the aims, values</w:t>
      </w:r>
      <w:r w:rsidRPr="00D11F88">
        <w:rPr>
          <w:rFonts w:cs="Arial"/>
          <w:sz w:val="22"/>
          <w:szCs w:val="22"/>
        </w:rPr>
        <w:t>, mission and ethos</w:t>
      </w:r>
      <w:r w:rsidR="000C13AD" w:rsidRPr="00D11F88">
        <w:rPr>
          <w:rFonts w:cs="Arial"/>
          <w:sz w:val="22"/>
          <w:szCs w:val="22"/>
        </w:rPr>
        <w:t xml:space="preserve"> of the school and participate in a team approach to all aspects of school life.</w:t>
      </w:r>
    </w:p>
    <w:p w:rsidR="000C13AD" w:rsidRPr="00D11F88" w:rsidRDefault="001457A4" w:rsidP="000C13AD">
      <w:pPr>
        <w:numPr>
          <w:ilvl w:val="0"/>
          <w:numId w:val="21"/>
        </w:numPr>
        <w:tabs>
          <w:tab w:val="clear" w:pos="720"/>
          <w:tab w:val="num" w:pos="360"/>
        </w:tabs>
        <w:ind w:left="360"/>
        <w:jc w:val="both"/>
        <w:rPr>
          <w:rFonts w:cs="Arial"/>
          <w:sz w:val="22"/>
          <w:szCs w:val="22"/>
        </w:rPr>
      </w:pPr>
      <w:r w:rsidRPr="00D11F88">
        <w:rPr>
          <w:rFonts w:cs="Arial"/>
          <w:sz w:val="22"/>
          <w:szCs w:val="22"/>
        </w:rPr>
        <w:t>A</w:t>
      </w:r>
      <w:r w:rsidR="000C13AD" w:rsidRPr="00D11F88">
        <w:rPr>
          <w:rFonts w:cs="Arial"/>
          <w:sz w:val="22"/>
          <w:szCs w:val="22"/>
        </w:rPr>
        <w:t xml:space="preserve">ttend and contribute to </w:t>
      </w:r>
      <w:r w:rsidRPr="00D11F88">
        <w:rPr>
          <w:rFonts w:cs="Arial"/>
          <w:sz w:val="22"/>
          <w:szCs w:val="22"/>
        </w:rPr>
        <w:t>staff</w:t>
      </w:r>
      <w:r w:rsidR="000C13AD" w:rsidRPr="00D11F88">
        <w:rPr>
          <w:rFonts w:cs="Arial"/>
          <w:sz w:val="22"/>
          <w:szCs w:val="22"/>
        </w:rPr>
        <w:t xml:space="preserve"> meetings and </w:t>
      </w:r>
      <w:r w:rsidRPr="00D11F88">
        <w:rPr>
          <w:rFonts w:cs="Arial"/>
          <w:sz w:val="22"/>
          <w:szCs w:val="22"/>
        </w:rPr>
        <w:t>INSET days as required</w:t>
      </w:r>
      <w:r w:rsidR="000C13AD" w:rsidRPr="00D11F88">
        <w:rPr>
          <w:rFonts w:cs="Arial"/>
          <w:sz w:val="22"/>
          <w:szCs w:val="22"/>
        </w:rPr>
        <w:t>, and identify areas of personal practice and experience to develop.</w:t>
      </w:r>
    </w:p>
    <w:p w:rsidR="000C13AD" w:rsidRPr="00D11F88" w:rsidRDefault="000C13AD" w:rsidP="00D628E7">
      <w:pPr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rPr>
          <w:rFonts w:cs="Arial"/>
          <w:b/>
          <w:bCs/>
          <w:sz w:val="22"/>
          <w:szCs w:val="22"/>
          <w:u w:val="single"/>
        </w:rPr>
      </w:pPr>
      <w:r w:rsidRPr="00D11F88">
        <w:rPr>
          <w:rFonts w:cs="Arial"/>
          <w:sz w:val="22"/>
          <w:szCs w:val="22"/>
        </w:rPr>
        <w:t>T</w:t>
      </w:r>
      <w:r w:rsidR="00A23A5F" w:rsidRPr="00D11F88">
        <w:rPr>
          <w:rFonts w:cs="Arial"/>
          <w:sz w:val="22"/>
          <w:szCs w:val="22"/>
        </w:rPr>
        <w:t>a</w:t>
      </w:r>
      <w:r w:rsidR="00D628E7" w:rsidRPr="00D11F88">
        <w:rPr>
          <w:rFonts w:cs="Arial"/>
          <w:sz w:val="22"/>
          <w:szCs w:val="22"/>
        </w:rPr>
        <w:t xml:space="preserve">ke appropriate responsibility for safeguarding and children’s welfare and be aware of confidential issues linked to home/child/teacher/school and keep confidences appropriately.  </w:t>
      </w:r>
    </w:p>
    <w:p w:rsidR="00A23A5F" w:rsidRPr="00D11F88" w:rsidRDefault="0081557E" w:rsidP="00D628E7">
      <w:pPr>
        <w:numPr>
          <w:ilvl w:val="0"/>
          <w:numId w:val="21"/>
        </w:numPr>
        <w:tabs>
          <w:tab w:val="clear" w:pos="720"/>
          <w:tab w:val="num" w:pos="360"/>
        </w:tabs>
        <w:ind w:left="357" w:hanging="357"/>
        <w:rPr>
          <w:rFonts w:cs="Arial"/>
          <w:b/>
          <w:bCs/>
          <w:sz w:val="22"/>
          <w:szCs w:val="22"/>
          <w:u w:val="single"/>
        </w:rPr>
      </w:pPr>
      <w:r w:rsidRPr="00D11F88">
        <w:rPr>
          <w:rFonts w:cs="Arial"/>
          <w:sz w:val="22"/>
          <w:szCs w:val="22"/>
        </w:rPr>
        <w:t>B</w:t>
      </w:r>
      <w:r w:rsidR="00A23A5F" w:rsidRPr="00D11F88">
        <w:rPr>
          <w:rFonts w:cs="Arial"/>
          <w:sz w:val="22"/>
          <w:szCs w:val="22"/>
        </w:rPr>
        <w:t>e aware of health and safety issues and act in accordance with the school’s Health and Safety Policy</w:t>
      </w:r>
    </w:p>
    <w:p w:rsidR="000C13AD" w:rsidRPr="00D11F88" w:rsidRDefault="000C13AD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3A2C6C" w:rsidRPr="00D11F88" w:rsidRDefault="003A2C6C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</w:p>
    <w:p w:rsidR="000C13AD" w:rsidRPr="00D11F88" w:rsidRDefault="003A2C6C" w:rsidP="000C13AD">
      <w:pPr>
        <w:jc w:val="both"/>
        <w:rPr>
          <w:rFonts w:cs="Arial"/>
          <w:b/>
          <w:bCs/>
          <w:sz w:val="22"/>
          <w:szCs w:val="22"/>
          <w:u w:val="single"/>
        </w:rPr>
      </w:pPr>
      <w:r w:rsidRPr="00D11F88">
        <w:rPr>
          <w:rFonts w:cs="Arial"/>
          <w:b/>
          <w:bCs/>
          <w:sz w:val="22"/>
          <w:szCs w:val="22"/>
          <w:u w:val="single"/>
        </w:rPr>
        <w:t>OTHER DUTIES</w:t>
      </w:r>
    </w:p>
    <w:p w:rsidR="000C13AD" w:rsidRPr="00D11F88" w:rsidRDefault="000C13AD" w:rsidP="000C13AD">
      <w:pPr>
        <w:jc w:val="both"/>
        <w:rPr>
          <w:rFonts w:cs="Arial"/>
          <w:sz w:val="22"/>
          <w:szCs w:val="22"/>
        </w:rPr>
      </w:pPr>
    </w:p>
    <w:p w:rsidR="00F830C5" w:rsidRPr="00D11F88" w:rsidRDefault="000C13AD" w:rsidP="00F830C5">
      <w:pPr>
        <w:rPr>
          <w:rFonts w:cs="Arial"/>
          <w:bCs/>
          <w:sz w:val="22"/>
          <w:szCs w:val="22"/>
        </w:rPr>
      </w:pPr>
      <w:r w:rsidRPr="00D11F88">
        <w:rPr>
          <w:rFonts w:cs="Arial"/>
          <w:sz w:val="22"/>
          <w:szCs w:val="22"/>
        </w:rPr>
        <w:t>The post</w:t>
      </w:r>
      <w:r w:rsidR="00EF1351" w:rsidRPr="00D11F88">
        <w:rPr>
          <w:rFonts w:cs="Arial"/>
          <w:sz w:val="22"/>
          <w:szCs w:val="22"/>
        </w:rPr>
        <w:t xml:space="preserve"> </w:t>
      </w:r>
      <w:r w:rsidRPr="00D11F88">
        <w:rPr>
          <w:rFonts w:cs="Arial"/>
          <w:sz w:val="22"/>
          <w:szCs w:val="22"/>
        </w:rPr>
        <w:t>holder may be expected to carry out duties other than those given in the job description where the level of responsibility is similar and he/she has appropriate qualifications or receives appropriate training to carry out these duties.</w:t>
      </w:r>
    </w:p>
    <w:sectPr w:rsidR="00F830C5" w:rsidRPr="00D11F88" w:rsidSect="00D11F88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13" w:rsidRDefault="00665113">
      <w:r>
        <w:separator/>
      </w:r>
    </w:p>
  </w:endnote>
  <w:endnote w:type="continuationSeparator" w:id="0">
    <w:p w:rsidR="00665113" w:rsidRDefault="0066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79" w:rsidRDefault="00070279" w:rsidP="00780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279" w:rsidRDefault="00070279" w:rsidP="000702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279" w:rsidRDefault="00070279" w:rsidP="00780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BAA">
      <w:rPr>
        <w:rStyle w:val="PageNumber"/>
        <w:noProof/>
      </w:rPr>
      <w:t>2</w:t>
    </w:r>
    <w:r>
      <w:rPr>
        <w:rStyle w:val="PageNumber"/>
      </w:rPr>
      <w:fldChar w:fldCharType="end"/>
    </w:r>
  </w:p>
  <w:p w:rsidR="00313888" w:rsidRPr="00721663" w:rsidRDefault="00721663" w:rsidP="00630B7C">
    <w:pPr>
      <w:pStyle w:val="Footer"/>
      <w:ind w:right="360"/>
      <w:rPr>
        <w:sz w:val="16"/>
        <w:szCs w:val="16"/>
      </w:rPr>
    </w:pPr>
    <w:r w:rsidRPr="00721663">
      <w:rPr>
        <w:sz w:val="16"/>
        <w:szCs w:val="16"/>
      </w:rPr>
      <w:t>Evaluated 17/12/2015 (446)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13" w:rsidRDefault="00665113">
      <w:r>
        <w:separator/>
      </w:r>
    </w:p>
  </w:footnote>
  <w:footnote w:type="continuationSeparator" w:id="0">
    <w:p w:rsidR="00665113" w:rsidRDefault="0066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350B"/>
    <w:multiLevelType w:val="hybridMultilevel"/>
    <w:tmpl w:val="5BDC8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6D4F9F"/>
    <w:multiLevelType w:val="hybridMultilevel"/>
    <w:tmpl w:val="8772C772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74049"/>
    <w:multiLevelType w:val="hybridMultilevel"/>
    <w:tmpl w:val="E9ECA54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556F0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023B9"/>
    <w:multiLevelType w:val="hybridMultilevel"/>
    <w:tmpl w:val="5D3E97F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154E1"/>
    <w:multiLevelType w:val="hybridMultilevel"/>
    <w:tmpl w:val="BBD2DEA4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8C72600"/>
    <w:multiLevelType w:val="multilevel"/>
    <w:tmpl w:val="04090029"/>
    <w:lvl w:ilvl="0">
      <w:start w:val="1"/>
      <w:numFmt w:val="decimal"/>
      <w:lvlText w:val="7.3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1027E8"/>
    <w:multiLevelType w:val="hybridMultilevel"/>
    <w:tmpl w:val="7E32C6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32302D"/>
    <w:multiLevelType w:val="multilevel"/>
    <w:tmpl w:val="D8F490C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E27C5"/>
    <w:multiLevelType w:val="hybridMultilevel"/>
    <w:tmpl w:val="0D3E48C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E272BD"/>
    <w:multiLevelType w:val="hybridMultilevel"/>
    <w:tmpl w:val="BE929418"/>
    <w:lvl w:ilvl="0" w:tplc="75F014BA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CD1A0B3A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345A9"/>
    <w:multiLevelType w:val="hybridMultilevel"/>
    <w:tmpl w:val="2BFEF416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E7BC9"/>
    <w:multiLevelType w:val="multilevel"/>
    <w:tmpl w:val="DC46E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544A6"/>
    <w:multiLevelType w:val="hybridMultilevel"/>
    <w:tmpl w:val="17FA3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0B7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0034054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125F1"/>
    <w:multiLevelType w:val="hybridMultilevel"/>
    <w:tmpl w:val="F99C84F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7947082"/>
    <w:multiLevelType w:val="hybridMultilevel"/>
    <w:tmpl w:val="F7AAE0EC"/>
    <w:lvl w:ilvl="0" w:tplc="2E164A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F1818"/>
    <w:multiLevelType w:val="hybridMultilevel"/>
    <w:tmpl w:val="AF72232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7C6AFD"/>
    <w:multiLevelType w:val="hybridMultilevel"/>
    <w:tmpl w:val="345615FE"/>
    <w:lvl w:ilvl="0" w:tplc="14369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24060F"/>
    <w:multiLevelType w:val="multilevel"/>
    <w:tmpl w:val="3790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F2800"/>
    <w:multiLevelType w:val="hybridMultilevel"/>
    <w:tmpl w:val="A88A31A0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9A614B"/>
    <w:multiLevelType w:val="hybridMultilevel"/>
    <w:tmpl w:val="379001EA"/>
    <w:lvl w:ilvl="0" w:tplc="E51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6"/>
  </w:num>
  <w:num w:numId="5">
    <w:abstractNumId w:val="7"/>
  </w:num>
  <w:num w:numId="6">
    <w:abstractNumId w:val="11"/>
  </w:num>
  <w:num w:numId="7">
    <w:abstractNumId w:val="8"/>
  </w:num>
  <w:num w:numId="8">
    <w:abstractNumId w:val="18"/>
  </w:num>
  <w:num w:numId="9">
    <w:abstractNumId w:val="9"/>
  </w:num>
  <w:num w:numId="10">
    <w:abstractNumId w:val="22"/>
  </w:num>
  <w:num w:numId="11">
    <w:abstractNumId w:val="15"/>
  </w:num>
  <w:num w:numId="12">
    <w:abstractNumId w:val="2"/>
  </w:num>
  <w:num w:numId="13">
    <w:abstractNumId w:val="3"/>
  </w:num>
  <w:num w:numId="14">
    <w:abstractNumId w:val="1"/>
  </w:num>
  <w:num w:numId="15">
    <w:abstractNumId w:val="20"/>
  </w:num>
  <w:num w:numId="16">
    <w:abstractNumId w:val="4"/>
  </w:num>
  <w:num w:numId="17">
    <w:abstractNumId w:val="14"/>
  </w:num>
  <w:num w:numId="18">
    <w:abstractNumId w:val="21"/>
  </w:num>
  <w:num w:numId="19">
    <w:abstractNumId w:val="13"/>
  </w:num>
  <w:num w:numId="20">
    <w:abstractNumId w:val="10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6C"/>
    <w:rsid w:val="000063A2"/>
    <w:rsid w:val="000356C4"/>
    <w:rsid w:val="00047040"/>
    <w:rsid w:val="000476E6"/>
    <w:rsid w:val="00061B4B"/>
    <w:rsid w:val="00070279"/>
    <w:rsid w:val="0007796E"/>
    <w:rsid w:val="000C0EC3"/>
    <w:rsid w:val="000C13AD"/>
    <w:rsid w:val="000F7422"/>
    <w:rsid w:val="00121CF0"/>
    <w:rsid w:val="001457A4"/>
    <w:rsid w:val="00150E42"/>
    <w:rsid w:val="00191752"/>
    <w:rsid w:val="001B2DC3"/>
    <w:rsid w:val="001C29CB"/>
    <w:rsid w:val="001D3C01"/>
    <w:rsid w:val="001F39C1"/>
    <w:rsid w:val="0020527C"/>
    <w:rsid w:val="00226E65"/>
    <w:rsid w:val="00250157"/>
    <w:rsid w:val="002541A8"/>
    <w:rsid w:val="0026202D"/>
    <w:rsid w:val="00282395"/>
    <w:rsid w:val="00282C8D"/>
    <w:rsid w:val="00292870"/>
    <w:rsid w:val="002A3B0A"/>
    <w:rsid w:val="002B25AB"/>
    <w:rsid w:val="002B27AE"/>
    <w:rsid w:val="002C021D"/>
    <w:rsid w:val="002C4073"/>
    <w:rsid w:val="002F6C7A"/>
    <w:rsid w:val="00302B4A"/>
    <w:rsid w:val="00307001"/>
    <w:rsid w:val="003132A1"/>
    <w:rsid w:val="00313888"/>
    <w:rsid w:val="003234CB"/>
    <w:rsid w:val="00344AC6"/>
    <w:rsid w:val="00356E46"/>
    <w:rsid w:val="00374A4B"/>
    <w:rsid w:val="003A27CF"/>
    <w:rsid w:val="003A2C6C"/>
    <w:rsid w:val="003B2F94"/>
    <w:rsid w:val="003B47BD"/>
    <w:rsid w:val="003B6CC0"/>
    <w:rsid w:val="003D17C6"/>
    <w:rsid w:val="003D1B4F"/>
    <w:rsid w:val="00402365"/>
    <w:rsid w:val="00406667"/>
    <w:rsid w:val="0044100D"/>
    <w:rsid w:val="0046231E"/>
    <w:rsid w:val="0047140B"/>
    <w:rsid w:val="00475530"/>
    <w:rsid w:val="004843FB"/>
    <w:rsid w:val="0049476F"/>
    <w:rsid w:val="004C1318"/>
    <w:rsid w:val="004D2618"/>
    <w:rsid w:val="00501F7C"/>
    <w:rsid w:val="00506456"/>
    <w:rsid w:val="005307ED"/>
    <w:rsid w:val="00534645"/>
    <w:rsid w:val="00557E35"/>
    <w:rsid w:val="0057255F"/>
    <w:rsid w:val="00592412"/>
    <w:rsid w:val="00593A2E"/>
    <w:rsid w:val="00597A74"/>
    <w:rsid w:val="005A191C"/>
    <w:rsid w:val="005A40C4"/>
    <w:rsid w:val="005A7A42"/>
    <w:rsid w:val="005B21E5"/>
    <w:rsid w:val="005D2A4E"/>
    <w:rsid w:val="005F0EBB"/>
    <w:rsid w:val="00607486"/>
    <w:rsid w:val="00617072"/>
    <w:rsid w:val="00630B7C"/>
    <w:rsid w:val="0064353E"/>
    <w:rsid w:val="0065412B"/>
    <w:rsid w:val="0065481E"/>
    <w:rsid w:val="00665113"/>
    <w:rsid w:val="0069656C"/>
    <w:rsid w:val="006B47F7"/>
    <w:rsid w:val="006B7793"/>
    <w:rsid w:val="006F4BAA"/>
    <w:rsid w:val="006F5269"/>
    <w:rsid w:val="006F6F2D"/>
    <w:rsid w:val="00721663"/>
    <w:rsid w:val="00727BFA"/>
    <w:rsid w:val="00733063"/>
    <w:rsid w:val="00741CEF"/>
    <w:rsid w:val="00743E2A"/>
    <w:rsid w:val="007460F0"/>
    <w:rsid w:val="007571E0"/>
    <w:rsid w:val="0075746C"/>
    <w:rsid w:val="00773CD9"/>
    <w:rsid w:val="00780FB5"/>
    <w:rsid w:val="007A74C7"/>
    <w:rsid w:val="007B5400"/>
    <w:rsid w:val="007C6279"/>
    <w:rsid w:val="007C73CA"/>
    <w:rsid w:val="007D13BB"/>
    <w:rsid w:val="007E0FF6"/>
    <w:rsid w:val="0081557E"/>
    <w:rsid w:val="00815F26"/>
    <w:rsid w:val="008401B0"/>
    <w:rsid w:val="0087018B"/>
    <w:rsid w:val="00881EB4"/>
    <w:rsid w:val="008B12DC"/>
    <w:rsid w:val="008B4EC9"/>
    <w:rsid w:val="008C023C"/>
    <w:rsid w:val="008C0325"/>
    <w:rsid w:val="008C3741"/>
    <w:rsid w:val="008F14D2"/>
    <w:rsid w:val="009000AE"/>
    <w:rsid w:val="0091060C"/>
    <w:rsid w:val="00914267"/>
    <w:rsid w:val="00926CF8"/>
    <w:rsid w:val="00930AF7"/>
    <w:rsid w:val="00933BAD"/>
    <w:rsid w:val="00960688"/>
    <w:rsid w:val="009741E1"/>
    <w:rsid w:val="00980C44"/>
    <w:rsid w:val="00990250"/>
    <w:rsid w:val="009913FC"/>
    <w:rsid w:val="009A3D39"/>
    <w:rsid w:val="009A3D6B"/>
    <w:rsid w:val="009A6B57"/>
    <w:rsid w:val="009F3346"/>
    <w:rsid w:val="00A02640"/>
    <w:rsid w:val="00A056A9"/>
    <w:rsid w:val="00A23A5F"/>
    <w:rsid w:val="00A72172"/>
    <w:rsid w:val="00AA4AB6"/>
    <w:rsid w:val="00AB35AA"/>
    <w:rsid w:val="00AB65C1"/>
    <w:rsid w:val="00AB75DE"/>
    <w:rsid w:val="00AD10C5"/>
    <w:rsid w:val="00AE1E1D"/>
    <w:rsid w:val="00AF44B7"/>
    <w:rsid w:val="00B02567"/>
    <w:rsid w:val="00B04E6E"/>
    <w:rsid w:val="00B15854"/>
    <w:rsid w:val="00B24408"/>
    <w:rsid w:val="00B316B1"/>
    <w:rsid w:val="00B35211"/>
    <w:rsid w:val="00B52A09"/>
    <w:rsid w:val="00B53A03"/>
    <w:rsid w:val="00B67A4A"/>
    <w:rsid w:val="00B75C63"/>
    <w:rsid w:val="00B97E7B"/>
    <w:rsid w:val="00BA3A36"/>
    <w:rsid w:val="00BC1CCC"/>
    <w:rsid w:val="00BD755A"/>
    <w:rsid w:val="00BE5ED7"/>
    <w:rsid w:val="00C0028A"/>
    <w:rsid w:val="00C701FC"/>
    <w:rsid w:val="00C95E2B"/>
    <w:rsid w:val="00CA5A5B"/>
    <w:rsid w:val="00CA6E57"/>
    <w:rsid w:val="00CA7683"/>
    <w:rsid w:val="00CB0F42"/>
    <w:rsid w:val="00CB6C59"/>
    <w:rsid w:val="00CD28DB"/>
    <w:rsid w:val="00CE2831"/>
    <w:rsid w:val="00CE300F"/>
    <w:rsid w:val="00CF50F8"/>
    <w:rsid w:val="00D03078"/>
    <w:rsid w:val="00D11F88"/>
    <w:rsid w:val="00D130B8"/>
    <w:rsid w:val="00D33A93"/>
    <w:rsid w:val="00D52B9E"/>
    <w:rsid w:val="00D52BC8"/>
    <w:rsid w:val="00D56E8E"/>
    <w:rsid w:val="00D61821"/>
    <w:rsid w:val="00D628E7"/>
    <w:rsid w:val="00D71DBA"/>
    <w:rsid w:val="00D758D0"/>
    <w:rsid w:val="00D8506C"/>
    <w:rsid w:val="00DA3403"/>
    <w:rsid w:val="00DB4ADD"/>
    <w:rsid w:val="00DB6742"/>
    <w:rsid w:val="00DB676B"/>
    <w:rsid w:val="00DC4F85"/>
    <w:rsid w:val="00DF1251"/>
    <w:rsid w:val="00E33BB2"/>
    <w:rsid w:val="00E36D3D"/>
    <w:rsid w:val="00E4191C"/>
    <w:rsid w:val="00E4324C"/>
    <w:rsid w:val="00E561DD"/>
    <w:rsid w:val="00E60443"/>
    <w:rsid w:val="00E73BD0"/>
    <w:rsid w:val="00EA2102"/>
    <w:rsid w:val="00EA3B0D"/>
    <w:rsid w:val="00EB0266"/>
    <w:rsid w:val="00EB63AE"/>
    <w:rsid w:val="00ED4F26"/>
    <w:rsid w:val="00EE0D5F"/>
    <w:rsid w:val="00EF1351"/>
    <w:rsid w:val="00F32468"/>
    <w:rsid w:val="00F47291"/>
    <w:rsid w:val="00F722FB"/>
    <w:rsid w:val="00F830C5"/>
    <w:rsid w:val="00F91E03"/>
    <w:rsid w:val="00FB0541"/>
    <w:rsid w:val="00FB2B78"/>
    <w:rsid w:val="00FB3857"/>
    <w:rsid w:val="00FC07A3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907700A-1F13-485B-A1D2-19F1AB1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line="480" w:lineRule="auto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line="480" w:lineRule="auto"/>
      <w:jc w:val="right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line="480" w:lineRule="auto"/>
      <w:jc w:val="right"/>
      <w:outlineLvl w:val="7"/>
    </w:pPr>
    <w:rPr>
      <w:b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Comic Sans MS" w:hAnsi="Comic Sans MS"/>
      <w:sz w:val="7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widowControl w:val="0"/>
    </w:pPr>
    <w:rPr>
      <w:snapToGrid w:val="0"/>
      <w:color w:val="000000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i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Cs w:val="20"/>
      <w:u w:val="single"/>
    </w:rPr>
  </w:style>
  <w:style w:type="paragraph" w:styleId="Subtitle">
    <w:name w:val="Subtitle"/>
    <w:basedOn w:val="Normal"/>
    <w:qFormat/>
    <w:pPr>
      <w:spacing w:line="360" w:lineRule="auto"/>
      <w:jc w:val="center"/>
    </w:pPr>
    <w:rPr>
      <w:b/>
      <w:szCs w:val="20"/>
    </w:rPr>
  </w:style>
  <w:style w:type="paragraph" w:customStyle="1" w:styleId="TableText">
    <w:name w:val="Table Text"/>
    <w:pPr>
      <w:widowControl w:val="0"/>
      <w:spacing w:line="273" w:lineRule="atLeast"/>
    </w:pPr>
    <w:rPr>
      <w:rFonts w:ascii="Arial" w:hAnsi="Arial"/>
      <w:snapToGrid w:val="0"/>
      <w:color w:val="000000"/>
      <w:sz w:val="24"/>
      <w:lang w:val="en-US" w:eastAsia="en-US"/>
    </w:rPr>
  </w:style>
  <w:style w:type="paragraph" w:customStyle="1" w:styleId="Title1">
    <w:name w:val="Title1"/>
    <w:pPr>
      <w:widowControl w:val="0"/>
    </w:pPr>
    <w:rPr>
      <w:rFonts w:ascii="Arial" w:hAnsi="Arial"/>
      <w:snapToGrid w:val="0"/>
      <w:color w:val="000000"/>
      <w:sz w:val="22"/>
      <w:lang w:val="en-US" w:eastAsia="en-US"/>
    </w:rPr>
  </w:style>
  <w:style w:type="paragraph" w:customStyle="1" w:styleId="footer2">
    <w:name w:val="footer2"/>
    <w:pPr>
      <w:widowControl w:val="0"/>
    </w:pPr>
    <w:rPr>
      <w:rFonts w:ascii="Arial" w:hAnsi="Arial"/>
      <w:snapToGrid w:val="0"/>
      <w:color w:val="000000"/>
      <w:sz w:val="18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0F7422"/>
    <w:rPr>
      <w:sz w:val="16"/>
      <w:szCs w:val="16"/>
    </w:rPr>
  </w:style>
  <w:style w:type="paragraph" w:styleId="CommentText">
    <w:name w:val="annotation text"/>
    <w:basedOn w:val="Normal"/>
    <w:semiHidden/>
    <w:rsid w:val="000F74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7422"/>
    <w:rPr>
      <w:b/>
      <w:bCs/>
    </w:rPr>
  </w:style>
  <w:style w:type="paragraph" w:styleId="BalloonText">
    <w:name w:val="Balloon Text"/>
    <w:basedOn w:val="Normal"/>
    <w:semiHidden/>
    <w:rsid w:val="000F7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3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6E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SOUTHAMPTON CITY COUNCIL</vt:lpstr>
    </vt:vector>
  </TitlesOfParts>
  <Company>Southampton City Council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SOUTHAMPTON CITY COUNCIL</dc:title>
  <cp:revision>2</cp:revision>
  <cp:lastPrinted>2010-09-01T11:04:00Z</cp:lastPrinted>
  <dcterms:created xsi:type="dcterms:W3CDTF">2016-01-18T10:21:00Z</dcterms:created>
  <dcterms:modified xsi:type="dcterms:W3CDTF">2016-01-18T10:21:00Z</dcterms:modified>
</cp:coreProperties>
</file>